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C69" w:rsidRPr="00047E63" w:rsidRDefault="00894C69" w:rsidP="00894C69">
      <w:pPr>
        <w:rPr>
          <w:rFonts w:ascii="Arial Narrow" w:hAnsi="Arial Narrow" w:cs="Times New Roman"/>
        </w:rPr>
      </w:pPr>
      <w:r w:rsidRPr="00047E63">
        <w:rPr>
          <w:rFonts w:ascii="Arial Narrow" w:hAnsi="Arial Narrow" w:cs="Times New Roman"/>
          <w:noProof/>
          <w:lang w:eastAsia="sk-SK"/>
        </w:rPr>
        <mc:AlternateContent>
          <mc:Choice Requires="wps">
            <w:drawing>
              <wp:anchor distT="45720" distB="45720" distL="114300" distR="114300" simplePos="0" relativeHeight="251659264" behindDoc="0" locked="0" layoutInCell="1" allowOverlap="1" wp14:anchorId="2436DB40" wp14:editId="6785DF45">
                <wp:simplePos x="0" y="0"/>
                <wp:positionH relativeFrom="column">
                  <wp:posOffset>1276350</wp:posOffset>
                </wp:positionH>
                <wp:positionV relativeFrom="paragraph">
                  <wp:posOffset>112395</wp:posOffset>
                </wp:positionV>
                <wp:extent cx="4448175" cy="613410"/>
                <wp:effectExtent l="0" t="0" r="9525"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613410"/>
                        </a:xfrm>
                        <a:prstGeom prst="rect">
                          <a:avLst/>
                        </a:prstGeom>
                        <a:solidFill>
                          <a:srgbClr val="FFFFFF"/>
                        </a:solidFill>
                        <a:ln w="9525">
                          <a:noFill/>
                          <a:miter lim="800000"/>
                          <a:headEnd/>
                          <a:tailEnd/>
                        </a:ln>
                      </wps:spPr>
                      <wps:txbx>
                        <w:txbxContent>
                          <w:p w:rsidR="003970BF" w:rsidRPr="000E4501" w:rsidRDefault="003970BF" w:rsidP="00894C69">
                            <w:pPr>
                              <w:rPr>
                                <w:rFonts w:ascii="Times New Roman" w:hAnsi="Times New Roman" w:cs="Times New Roman"/>
                                <w:b/>
                                <w:bCs/>
                                <w:spacing w:val="40"/>
                                <w:sz w:val="40"/>
                                <w:szCs w:val="40"/>
                              </w:rPr>
                            </w:pPr>
                            <w:r>
                              <w:rPr>
                                <w:rFonts w:ascii="Times New Roman" w:hAnsi="Times New Roman" w:cs="Times New Roman"/>
                                <w:b/>
                                <w:bCs/>
                                <w:spacing w:val="40"/>
                                <w:sz w:val="40"/>
                                <w:szCs w:val="40"/>
                              </w:rPr>
                              <w:t xml:space="preserve">    </w:t>
                            </w:r>
                            <w:r w:rsidRPr="000E4501">
                              <w:rPr>
                                <w:rFonts w:ascii="Times New Roman" w:hAnsi="Times New Roman" w:cs="Times New Roman"/>
                                <w:b/>
                                <w:bCs/>
                                <w:spacing w:val="40"/>
                                <w:sz w:val="40"/>
                                <w:szCs w:val="40"/>
                              </w:rPr>
                              <w:t>MESTO SPIŠSKÁ BELÁ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436DB40" id="_x0000_t202" coordsize="21600,21600" o:spt="202" path="m,l,21600r21600,l21600,xe">
                <v:stroke joinstyle="miter"/>
                <v:path gradientshapeok="t" o:connecttype="rect"/>
              </v:shapetype>
              <v:shape id="Textové pole 2" o:spid="_x0000_s1026" type="#_x0000_t202" style="position:absolute;margin-left:100.5pt;margin-top:8.85pt;width:350.25pt;height:4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" stroked="f">
                <v:textbox>
                  <w:txbxContent>
                    <w:p w:rsidR="003970BF" w:rsidRPr="000E4501" w:rsidRDefault="003970BF" w:rsidP="00894C69">
                      <w:pPr>
                        <w:rPr>
                          <w:rFonts w:ascii="Times New Roman" w:hAnsi="Times New Roman" w:cs="Times New Roman"/>
                          <w:b/>
                          <w:bCs/>
                          <w:spacing w:val="40"/>
                          <w:sz w:val="40"/>
                          <w:szCs w:val="40"/>
                        </w:rPr>
                      </w:pPr>
                      <w:r>
                        <w:rPr>
                          <w:rFonts w:ascii="Times New Roman" w:hAnsi="Times New Roman" w:cs="Times New Roman"/>
                          <w:b/>
                          <w:bCs/>
                          <w:spacing w:val="40"/>
                          <w:sz w:val="40"/>
                          <w:szCs w:val="40"/>
                        </w:rPr>
                        <w:t xml:space="preserve">    </w:t>
                      </w:r>
                      <w:r w:rsidRPr="000E4501">
                        <w:rPr>
                          <w:rFonts w:ascii="Times New Roman" w:hAnsi="Times New Roman" w:cs="Times New Roman"/>
                          <w:b/>
                          <w:bCs/>
                          <w:spacing w:val="40"/>
                          <w:sz w:val="40"/>
                          <w:szCs w:val="40"/>
                        </w:rPr>
                        <w:t>MESTO SPIŠSKÁ BELÁ</w:t>
                      </w:r>
                    </w:p>
                  </w:txbxContent>
                </v:textbox>
                <w10:wrap type="square"/>
              </v:shape>
            </w:pict>
          </mc:Fallback>
        </mc:AlternateContent>
      </w:r>
      <w:r w:rsidRPr="00047E63">
        <w:rPr>
          <w:rFonts w:ascii="Arial Narrow" w:hAnsi="Arial Narrow" w:cs="Times New Roman"/>
          <w:noProof/>
          <w:lang w:eastAsia="sk-SK"/>
        </w:rPr>
        <w:drawing>
          <wp:inline distT="0" distB="0" distL="0" distR="0" wp14:anchorId="0237FEA3" wp14:editId="393071C8">
            <wp:extent cx="923576" cy="96012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52810" cy="990511"/>
                    </a:xfrm>
                    <a:prstGeom prst="rect">
                      <a:avLst/>
                    </a:prstGeom>
                  </pic:spPr>
                </pic:pic>
              </a:graphicData>
            </a:graphic>
          </wp:inline>
        </w:drawing>
      </w:r>
    </w:p>
    <w:p w:rsidR="00894C69" w:rsidRPr="00047E63" w:rsidRDefault="00894C69" w:rsidP="00894C69">
      <w:pPr>
        <w:rPr>
          <w:rFonts w:ascii="Arial Narrow" w:hAnsi="Arial Narrow" w:cs="Times New Roman"/>
        </w:rPr>
      </w:pPr>
    </w:p>
    <w:p w:rsidR="00894C69" w:rsidRPr="00047E63" w:rsidRDefault="00894C69" w:rsidP="00894C69">
      <w:pPr>
        <w:rPr>
          <w:rFonts w:ascii="Arial Narrow" w:hAnsi="Arial Narrow" w:cs="Times New Roman"/>
        </w:rPr>
      </w:pPr>
    </w:p>
    <w:p w:rsidR="00894C69" w:rsidRPr="00047E63" w:rsidRDefault="00894C69" w:rsidP="00894C69">
      <w:pPr>
        <w:rPr>
          <w:rFonts w:ascii="Arial Narrow" w:hAnsi="Arial Narrow" w:cs="Times New Roman"/>
        </w:rPr>
      </w:pPr>
    </w:p>
    <w:p w:rsidR="00894C69" w:rsidRPr="00047E63" w:rsidRDefault="00894C69" w:rsidP="00894C69">
      <w:pPr>
        <w:rPr>
          <w:rFonts w:ascii="Arial Narrow" w:hAnsi="Arial Narrow" w:cs="Times New Roman"/>
        </w:rPr>
      </w:pPr>
    </w:p>
    <w:p w:rsidR="00894C69" w:rsidRPr="00047E63" w:rsidRDefault="00894C69" w:rsidP="00894C69">
      <w:pPr>
        <w:rPr>
          <w:rFonts w:ascii="Arial Narrow" w:hAnsi="Arial Narrow" w:cs="Times New Roman"/>
        </w:rPr>
      </w:pPr>
    </w:p>
    <w:p w:rsidR="00894C69" w:rsidRPr="00047E63" w:rsidRDefault="00894C69" w:rsidP="00894C69">
      <w:pPr>
        <w:rPr>
          <w:rFonts w:ascii="Arial Narrow" w:hAnsi="Arial Narrow" w:cs="Times New Roman"/>
        </w:rPr>
      </w:pPr>
    </w:p>
    <w:p w:rsidR="00894C69" w:rsidRPr="00047E63" w:rsidRDefault="00894C69" w:rsidP="00894C69">
      <w:pPr>
        <w:ind w:firstLine="708"/>
        <w:jc w:val="center"/>
        <w:rPr>
          <w:rFonts w:ascii="Arial Narrow" w:hAnsi="Arial Narrow" w:cs="Times New Roman"/>
          <w:b/>
          <w:bCs/>
          <w:sz w:val="48"/>
          <w:szCs w:val="48"/>
        </w:rPr>
      </w:pPr>
      <w:r w:rsidRPr="00047E63">
        <w:rPr>
          <w:rFonts w:ascii="Arial Narrow" w:hAnsi="Arial Narrow" w:cs="Times New Roman"/>
          <w:b/>
          <w:bCs/>
          <w:sz w:val="48"/>
          <w:szCs w:val="48"/>
        </w:rPr>
        <w:t>Materiál na zasadnutie</w:t>
      </w:r>
    </w:p>
    <w:p w:rsidR="00894C69" w:rsidRPr="00047E63" w:rsidRDefault="00894C69" w:rsidP="00894C69">
      <w:pPr>
        <w:ind w:firstLine="708"/>
        <w:jc w:val="center"/>
        <w:rPr>
          <w:rFonts w:ascii="Arial Narrow" w:hAnsi="Arial Narrow" w:cs="Times New Roman"/>
          <w:b/>
          <w:bCs/>
          <w:sz w:val="48"/>
          <w:szCs w:val="48"/>
        </w:rPr>
      </w:pPr>
      <w:r w:rsidRPr="00047E63">
        <w:rPr>
          <w:rFonts w:ascii="Arial Narrow" w:hAnsi="Arial Narrow" w:cs="Times New Roman"/>
          <w:b/>
          <w:bCs/>
          <w:sz w:val="48"/>
          <w:szCs w:val="48"/>
        </w:rPr>
        <w:t xml:space="preserve">Mestského zastupiteľstva </w:t>
      </w:r>
    </w:p>
    <w:p w:rsidR="00894C69" w:rsidRPr="00047E63" w:rsidRDefault="00894C69" w:rsidP="00894C69">
      <w:pPr>
        <w:ind w:firstLine="708"/>
        <w:jc w:val="center"/>
        <w:rPr>
          <w:rFonts w:ascii="Arial Narrow" w:hAnsi="Arial Narrow" w:cs="Times New Roman"/>
          <w:b/>
          <w:bCs/>
          <w:sz w:val="48"/>
          <w:szCs w:val="48"/>
        </w:rPr>
      </w:pPr>
      <w:r w:rsidRPr="00047E63">
        <w:rPr>
          <w:rFonts w:ascii="Arial Narrow" w:hAnsi="Arial Narrow" w:cs="Times New Roman"/>
          <w:b/>
          <w:bCs/>
          <w:sz w:val="48"/>
          <w:szCs w:val="48"/>
        </w:rPr>
        <w:t>v Spišskej Belej</w:t>
      </w:r>
    </w:p>
    <w:p w:rsidR="00894C69" w:rsidRPr="00047E63" w:rsidRDefault="00894C69" w:rsidP="00894C69">
      <w:pPr>
        <w:jc w:val="center"/>
        <w:rPr>
          <w:rFonts w:ascii="Arial Narrow" w:hAnsi="Arial Narrow" w:cs="Times New Roman"/>
          <w:sz w:val="48"/>
          <w:szCs w:val="48"/>
        </w:rPr>
      </w:pPr>
    </w:p>
    <w:p w:rsidR="00894C69" w:rsidRPr="00047E63" w:rsidRDefault="00894C69" w:rsidP="00894C69">
      <w:pPr>
        <w:jc w:val="center"/>
        <w:rPr>
          <w:rFonts w:ascii="Arial Narrow" w:hAnsi="Arial Narrow" w:cs="Times New Roman"/>
          <w:sz w:val="48"/>
          <w:szCs w:val="48"/>
        </w:rPr>
      </w:pPr>
    </w:p>
    <w:p w:rsidR="00894C69" w:rsidRPr="00047E63" w:rsidRDefault="00894C69" w:rsidP="00894C69">
      <w:pPr>
        <w:jc w:val="center"/>
        <w:rPr>
          <w:rFonts w:ascii="Arial Narrow" w:hAnsi="Arial Narrow" w:cs="Times New Roman"/>
          <w:sz w:val="48"/>
          <w:szCs w:val="48"/>
        </w:rPr>
      </w:pPr>
    </w:p>
    <w:p w:rsidR="00894C69" w:rsidRPr="00047E63" w:rsidRDefault="00894C69" w:rsidP="00894C69">
      <w:pPr>
        <w:rPr>
          <w:rFonts w:ascii="Arial Narrow" w:hAnsi="Arial Narrow" w:cs="Times New Roman"/>
          <w:b/>
          <w:sz w:val="24"/>
          <w:szCs w:val="24"/>
        </w:rPr>
      </w:pPr>
      <w:r w:rsidRPr="00047E63">
        <w:rPr>
          <w:rFonts w:ascii="Arial Narrow" w:hAnsi="Arial Narrow" w:cs="Times New Roman"/>
          <w:sz w:val="24"/>
          <w:szCs w:val="24"/>
        </w:rPr>
        <w:t xml:space="preserve">Na rokovanie dňa: </w:t>
      </w:r>
      <w:r w:rsidRPr="00047E63">
        <w:rPr>
          <w:rFonts w:ascii="Arial Narrow" w:hAnsi="Arial Narrow" w:cs="Times New Roman"/>
          <w:sz w:val="24"/>
          <w:szCs w:val="24"/>
        </w:rPr>
        <w:tab/>
      </w:r>
      <w:r w:rsidRPr="00047E63">
        <w:rPr>
          <w:rFonts w:ascii="Arial Narrow" w:hAnsi="Arial Narrow" w:cs="Times New Roman"/>
          <w:b/>
          <w:sz w:val="24"/>
          <w:szCs w:val="24"/>
        </w:rPr>
        <w:t>1</w:t>
      </w:r>
      <w:r>
        <w:rPr>
          <w:rFonts w:ascii="Arial Narrow" w:hAnsi="Arial Narrow" w:cs="Times New Roman"/>
          <w:b/>
          <w:sz w:val="24"/>
          <w:szCs w:val="24"/>
        </w:rPr>
        <w:t>5</w:t>
      </w:r>
      <w:r w:rsidRPr="00047E63">
        <w:rPr>
          <w:rFonts w:ascii="Arial Narrow" w:hAnsi="Arial Narrow" w:cs="Times New Roman"/>
          <w:b/>
          <w:sz w:val="24"/>
          <w:szCs w:val="24"/>
        </w:rPr>
        <w:t>.</w:t>
      </w:r>
      <w:r w:rsidR="006C7360">
        <w:rPr>
          <w:rFonts w:ascii="Arial Narrow" w:hAnsi="Arial Narrow" w:cs="Times New Roman"/>
          <w:b/>
          <w:sz w:val="24"/>
          <w:szCs w:val="24"/>
        </w:rPr>
        <w:t xml:space="preserve"> </w:t>
      </w:r>
      <w:r>
        <w:rPr>
          <w:rFonts w:ascii="Arial Narrow" w:hAnsi="Arial Narrow" w:cs="Times New Roman"/>
          <w:b/>
          <w:sz w:val="24"/>
          <w:szCs w:val="24"/>
        </w:rPr>
        <w:t>5</w:t>
      </w:r>
      <w:r w:rsidRPr="00047E63">
        <w:rPr>
          <w:rFonts w:ascii="Arial Narrow" w:hAnsi="Arial Narrow" w:cs="Times New Roman"/>
          <w:b/>
          <w:sz w:val="24"/>
          <w:szCs w:val="24"/>
        </w:rPr>
        <w:t>.</w:t>
      </w:r>
      <w:r w:rsidR="006C7360">
        <w:rPr>
          <w:rFonts w:ascii="Arial Narrow" w:hAnsi="Arial Narrow" w:cs="Times New Roman"/>
          <w:b/>
          <w:sz w:val="24"/>
          <w:szCs w:val="24"/>
        </w:rPr>
        <w:t xml:space="preserve"> </w:t>
      </w:r>
      <w:r w:rsidRPr="00047E63">
        <w:rPr>
          <w:rFonts w:ascii="Arial Narrow" w:hAnsi="Arial Narrow" w:cs="Times New Roman"/>
          <w:b/>
          <w:sz w:val="24"/>
          <w:szCs w:val="24"/>
        </w:rPr>
        <w:t>2025</w:t>
      </w:r>
    </w:p>
    <w:p w:rsidR="00894C69" w:rsidRPr="00047E63" w:rsidRDefault="00894C69" w:rsidP="00894C69">
      <w:pPr>
        <w:rPr>
          <w:rFonts w:ascii="Arial Narrow" w:hAnsi="Arial Narrow" w:cs="Times New Roman"/>
          <w:b/>
          <w:sz w:val="24"/>
          <w:szCs w:val="24"/>
        </w:rPr>
      </w:pPr>
      <w:r w:rsidRPr="00047E63">
        <w:rPr>
          <w:rFonts w:ascii="Arial Narrow" w:hAnsi="Arial Narrow" w:cs="Times New Roman"/>
          <w:sz w:val="24"/>
          <w:szCs w:val="24"/>
        </w:rPr>
        <w:t>K bodu programu:</w:t>
      </w:r>
      <w:r w:rsidRPr="00047E63">
        <w:rPr>
          <w:rFonts w:ascii="Arial Narrow" w:hAnsi="Arial Narrow" w:cs="Times New Roman"/>
          <w:sz w:val="24"/>
          <w:szCs w:val="24"/>
        </w:rPr>
        <w:tab/>
      </w:r>
      <w:r w:rsidR="00B42731">
        <w:rPr>
          <w:rFonts w:ascii="Arial Narrow" w:hAnsi="Arial Narrow" w:cs="Times New Roman"/>
          <w:b/>
          <w:sz w:val="24"/>
          <w:szCs w:val="24"/>
        </w:rPr>
        <w:t>24.</w:t>
      </w:r>
    </w:p>
    <w:p w:rsidR="00894C69" w:rsidRPr="00047E63" w:rsidRDefault="00894C69" w:rsidP="00894C69">
      <w:pPr>
        <w:ind w:left="2124" w:hanging="2124"/>
        <w:jc w:val="both"/>
        <w:rPr>
          <w:rFonts w:ascii="Arial Narrow" w:hAnsi="Arial Narrow" w:cs="Times New Roman"/>
          <w:b/>
          <w:sz w:val="24"/>
          <w:szCs w:val="24"/>
        </w:rPr>
      </w:pPr>
      <w:r w:rsidRPr="00047E63">
        <w:rPr>
          <w:rFonts w:ascii="Arial Narrow" w:hAnsi="Arial Narrow" w:cs="Times New Roman"/>
          <w:sz w:val="24"/>
          <w:szCs w:val="24"/>
        </w:rPr>
        <w:t>Názov materiálu:</w:t>
      </w:r>
      <w:r w:rsidRPr="00047E63">
        <w:rPr>
          <w:rFonts w:ascii="Arial Narrow" w:hAnsi="Arial Narrow" w:cs="Times New Roman"/>
          <w:sz w:val="24"/>
          <w:szCs w:val="24"/>
        </w:rPr>
        <w:tab/>
      </w:r>
      <w:r w:rsidR="006C7360">
        <w:rPr>
          <w:rFonts w:ascii="Arial Narrow" w:hAnsi="Arial Narrow" w:cs="Times New Roman"/>
          <w:b/>
          <w:sz w:val="24"/>
          <w:szCs w:val="24"/>
        </w:rPr>
        <w:t>Výročná správa Sociálneho podniku Spišská Belá, s. r. o.</w:t>
      </w:r>
    </w:p>
    <w:p w:rsidR="00894C69" w:rsidRPr="00047E63" w:rsidRDefault="00894C69" w:rsidP="00894C69">
      <w:pPr>
        <w:spacing w:after="0" w:line="240" w:lineRule="auto"/>
        <w:ind w:left="2124" w:hanging="2124"/>
        <w:jc w:val="both"/>
        <w:rPr>
          <w:rFonts w:ascii="Arial Narrow" w:hAnsi="Arial Narrow" w:cs="Times New Roman"/>
          <w:b/>
          <w:sz w:val="24"/>
          <w:szCs w:val="24"/>
        </w:rPr>
      </w:pPr>
      <w:r w:rsidRPr="00047E63">
        <w:rPr>
          <w:rFonts w:ascii="Arial Narrow" w:hAnsi="Arial Narrow" w:cs="Times New Roman"/>
          <w:sz w:val="24"/>
          <w:szCs w:val="24"/>
        </w:rPr>
        <w:t>Obsah materiálu:</w:t>
      </w:r>
      <w:r w:rsidRPr="00047E63">
        <w:rPr>
          <w:rFonts w:ascii="Arial Narrow" w:hAnsi="Arial Narrow" w:cs="Times New Roman"/>
          <w:sz w:val="24"/>
          <w:szCs w:val="24"/>
        </w:rPr>
        <w:tab/>
      </w:r>
      <w:r w:rsidRPr="00047E63">
        <w:rPr>
          <w:rFonts w:ascii="Arial Narrow" w:hAnsi="Arial Narrow" w:cs="Times New Roman"/>
          <w:b/>
          <w:sz w:val="24"/>
          <w:szCs w:val="24"/>
        </w:rPr>
        <w:t>1. Dôvodová správa</w:t>
      </w:r>
    </w:p>
    <w:p w:rsidR="00894C69" w:rsidRDefault="00894C69" w:rsidP="00894C69">
      <w:pPr>
        <w:spacing w:after="0" w:line="240" w:lineRule="auto"/>
        <w:rPr>
          <w:rFonts w:ascii="Arial Narrow" w:hAnsi="Arial Narrow" w:cs="Times New Roman"/>
          <w:b/>
          <w:sz w:val="24"/>
          <w:szCs w:val="24"/>
        </w:rPr>
      </w:pPr>
      <w:r w:rsidRPr="00047E63">
        <w:rPr>
          <w:rFonts w:ascii="Arial Narrow" w:hAnsi="Arial Narrow" w:cs="Times New Roman"/>
          <w:b/>
          <w:sz w:val="24"/>
          <w:szCs w:val="24"/>
        </w:rPr>
        <w:tab/>
      </w:r>
      <w:r w:rsidRPr="00047E63">
        <w:rPr>
          <w:rFonts w:ascii="Arial Narrow" w:hAnsi="Arial Narrow" w:cs="Times New Roman"/>
          <w:b/>
          <w:sz w:val="24"/>
          <w:szCs w:val="24"/>
        </w:rPr>
        <w:tab/>
      </w:r>
      <w:r w:rsidRPr="00047E63">
        <w:rPr>
          <w:rFonts w:ascii="Arial Narrow" w:hAnsi="Arial Narrow" w:cs="Times New Roman"/>
          <w:b/>
          <w:sz w:val="24"/>
          <w:szCs w:val="24"/>
        </w:rPr>
        <w:tab/>
      </w:r>
      <w:bookmarkStart w:id="0" w:name="_Hlk197526914"/>
      <w:r w:rsidRPr="00047E63">
        <w:rPr>
          <w:rFonts w:ascii="Arial Narrow" w:hAnsi="Arial Narrow" w:cs="Times New Roman"/>
          <w:b/>
          <w:sz w:val="24"/>
          <w:szCs w:val="24"/>
        </w:rPr>
        <w:t>2. Návrh na uznesenie</w:t>
      </w:r>
      <w:bookmarkEnd w:id="0"/>
    </w:p>
    <w:p w:rsidR="00CA7691" w:rsidRPr="00047E63" w:rsidRDefault="00CA7691" w:rsidP="00894C69">
      <w:pPr>
        <w:spacing w:after="0" w:line="240" w:lineRule="auto"/>
        <w:rPr>
          <w:rFonts w:ascii="Arial Narrow" w:hAnsi="Arial Narrow" w:cs="Times New Roman"/>
          <w:b/>
          <w:sz w:val="24"/>
          <w:szCs w:val="24"/>
        </w:rPr>
      </w:pPr>
      <w:r>
        <w:rPr>
          <w:rFonts w:ascii="Arial Narrow" w:hAnsi="Arial Narrow" w:cs="Times New Roman"/>
          <w:b/>
          <w:sz w:val="24"/>
          <w:szCs w:val="24"/>
        </w:rPr>
        <w:t xml:space="preserve">                                       3. Výročná správa za rok 2024</w:t>
      </w:r>
    </w:p>
    <w:p w:rsidR="00894C69" w:rsidRPr="00047E63" w:rsidRDefault="00894C69" w:rsidP="00894C69">
      <w:pPr>
        <w:spacing w:after="0" w:line="240" w:lineRule="auto"/>
        <w:rPr>
          <w:rFonts w:ascii="Arial Narrow" w:hAnsi="Arial Narrow" w:cs="Times New Roman"/>
          <w:sz w:val="24"/>
          <w:szCs w:val="24"/>
        </w:rPr>
      </w:pPr>
      <w:r w:rsidRPr="00047E63">
        <w:rPr>
          <w:rFonts w:ascii="Arial Narrow" w:hAnsi="Arial Narrow" w:cs="Times New Roman"/>
          <w:sz w:val="24"/>
          <w:szCs w:val="24"/>
        </w:rPr>
        <w:tab/>
      </w:r>
      <w:r w:rsidRPr="00047E63">
        <w:rPr>
          <w:rFonts w:ascii="Arial Narrow" w:hAnsi="Arial Narrow" w:cs="Times New Roman"/>
          <w:sz w:val="24"/>
          <w:szCs w:val="24"/>
        </w:rPr>
        <w:tab/>
      </w:r>
      <w:r w:rsidRPr="00047E63">
        <w:rPr>
          <w:rFonts w:ascii="Arial Narrow" w:hAnsi="Arial Narrow" w:cs="Times New Roman"/>
          <w:sz w:val="24"/>
          <w:szCs w:val="24"/>
        </w:rPr>
        <w:tab/>
      </w:r>
    </w:p>
    <w:p w:rsidR="00894C69" w:rsidRPr="00047E63" w:rsidRDefault="00894C69" w:rsidP="00894C69">
      <w:pPr>
        <w:rPr>
          <w:rFonts w:ascii="Arial Narrow" w:hAnsi="Arial Narrow" w:cs="Times New Roman"/>
          <w:sz w:val="24"/>
          <w:szCs w:val="24"/>
        </w:rPr>
      </w:pPr>
      <w:r w:rsidRPr="00047E63">
        <w:rPr>
          <w:rFonts w:ascii="Arial Narrow" w:hAnsi="Arial Narrow" w:cs="Times New Roman"/>
          <w:sz w:val="24"/>
          <w:szCs w:val="24"/>
        </w:rPr>
        <w:t xml:space="preserve">Potrebné k schváleniu:  </w:t>
      </w:r>
      <w:r w:rsidRPr="00047E63">
        <w:rPr>
          <w:rFonts w:ascii="Arial Narrow" w:hAnsi="Arial Narrow" w:cs="Times New Roman"/>
          <w:b/>
          <w:sz w:val="24"/>
          <w:szCs w:val="24"/>
        </w:rPr>
        <w:t>nadpolovičná väčšina prítomných poslancov</w:t>
      </w:r>
      <w:r w:rsidRPr="00047E63">
        <w:rPr>
          <w:rFonts w:ascii="Arial Narrow" w:hAnsi="Arial Narrow" w:cs="Times New Roman"/>
          <w:b/>
          <w:sz w:val="24"/>
          <w:szCs w:val="24"/>
        </w:rPr>
        <w:tab/>
      </w:r>
    </w:p>
    <w:p w:rsidR="00894C69" w:rsidRPr="00047E63" w:rsidRDefault="00894C69" w:rsidP="00894C69">
      <w:pPr>
        <w:spacing w:after="0" w:line="240" w:lineRule="auto"/>
        <w:rPr>
          <w:rFonts w:ascii="Arial Narrow" w:hAnsi="Arial Narrow" w:cs="Times New Roman"/>
          <w:sz w:val="24"/>
          <w:szCs w:val="24"/>
        </w:rPr>
      </w:pPr>
    </w:p>
    <w:p w:rsidR="00894C69" w:rsidRPr="00047E63" w:rsidRDefault="00894C69" w:rsidP="00894C69">
      <w:pPr>
        <w:spacing w:after="0" w:line="240" w:lineRule="auto"/>
        <w:rPr>
          <w:rFonts w:ascii="Arial Narrow" w:hAnsi="Arial Narrow" w:cs="Times New Roman"/>
          <w:sz w:val="24"/>
          <w:szCs w:val="24"/>
        </w:rPr>
      </w:pPr>
      <w:r w:rsidRPr="00047E63">
        <w:rPr>
          <w:rFonts w:ascii="Arial Narrow" w:hAnsi="Arial Narrow" w:cs="Times New Roman"/>
          <w:sz w:val="24"/>
          <w:szCs w:val="24"/>
        </w:rPr>
        <w:t>Predkladateľ:</w:t>
      </w:r>
      <w:r w:rsidRPr="00047E63">
        <w:rPr>
          <w:rFonts w:ascii="Arial Narrow" w:hAnsi="Arial Narrow" w:cs="Times New Roman"/>
          <w:sz w:val="24"/>
          <w:szCs w:val="24"/>
        </w:rPr>
        <w:tab/>
      </w:r>
      <w:r w:rsidRPr="00047E63">
        <w:rPr>
          <w:rFonts w:ascii="Arial Narrow" w:hAnsi="Arial Narrow" w:cs="Times New Roman"/>
          <w:sz w:val="24"/>
          <w:szCs w:val="24"/>
        </w:rPr>
        <w:tab/>
        <w:t xml:space="preserve"> </w:t>
      </w:r>
      <w:r w:rsidRPr="00047E63">
        <w:rPr>
          <w:rFonts w:ascii="Arial Narrow" w:hAnsi="Arial Narrow" w:cs="Times New Roman"/>
          <w:b/>
          <w:sz w:val="24"/>
          <w:szCs w:val="24"/>
        </w:rPr>
        <w:t>Ing. Mgr. Peter Zibura</w:t>
      </w:r>
    </w:p>
    <w:p w:rsidR="00894C69" w:rsidRPr="00047E63" w:rsidRDefault="00894C69" w:rsidP="00894C69">
      <w:pPr>
        <w:spacing w:after="0" w:line="240" w:lineRule="auto"/>
        <w:ind w:left="1416" w:firstLine="708"/>
        <w:rPr>
          <w:rFonts w:ascii="Arial Narrow" w:hAnsi="Arial Narrow" w:cs="Times New Roman"/>
          <w:b/>
          <w:sz w:val="24"/>
          <w:szCs w:val="24"/>
        </w:rPr>
      </w:pPr>
      <w:r w:rsidRPr="00047E63">
        <w:rPr>
          <w:rFonts w:ascii="Arial Narrow" w:hAnsi="Arial Narrow" w:cs="Times New Roman"/>
          <w:sz w:val="24"/>
          <w:szCs w:val="24"/>
        </w:rPr>
        <w:t xml:space="preserve"> </w:t>
      </w:r>
      <w:r w:rsidRPr="00047E63">
        <w:rPr>
          <w:rFonts w:ascii="Arial Narrow" w:hAnsi="Arial Narrow" w:cs="Times New Roman"/>
          <w:b/>
          <w:sz w:val="24"/>
          <w:szCs w:val="24"/>
        </w:rPr>
        <w:t>primátor mesta</w:t>
      </w:r>
    </w:p>
    <w:p w:rsidR="00894C69" w:rsidRPr="00047E63" w:rsidRDefault="00894C69" w:rsidP="00894C69">
      <w:pPr>
        <w:spacing w:after="0" w:line="240" w:lineRule="auto"/>
        <w:ind w:left="1416" w:firstLine="708"/>
        <w:rPr>
          <w:rFonts w:ascii="Arial Narrow" w:hAnsi="Arial Narrow" w:cs="Times New Roman"/>
          <w:b/>
          <w:sz w:val="24"/>
          <w:szCs w:val="24"/>
        </w:rPr>
      </w:pPr>
      <w:r w:rsidRPr="00047E63">
        <w:rPr>
          <w:rFonts w:ascii="Arial Narrow" w:hAnsi="Arial Narrow" w:cs="Times New Roman"/>
          <w:b/>
          <w:sz w:val="24"/>
          <w:szCs w:val="24"/>
        </w:rPr>
        <w:tab/>
      </w:r>
    </w:p>
    <w:p w:rsidR="00894C69" w:rsidRPr="00DC61F2" w:rsidRDefault="00894C69" w:rsidP="00894C69">
      <w:pPr>
        <w:spacing w:after="0" w:line="240" w:lineRule="auto"/>
        <w:rPr>
          <w:rFonts w:ascii="Arial Narrow" w:hAnsi="Arial Narrow" w:cs="Times New Roman"/>
          <w:b/>
          <w:sz w:val="24"/>
          <w:szCs w:val="24"/>
        </w:rPr>
      </w:pPr>
      <w:r w:rsidRPr="00047E63">
        <w:rPr>
          <w:rFonts w:ascii="Arial Narrow" w:hAnsi="Arial Narrow" w:cs="Times New Roman"/>
          <w:sz w:val="24"/>
          <w:szCs w:val="24"/>
        </w:rPr>
        <w:t xml:space="preserve">Spracovala: </w:t>
      </w:r>
      <w:r w:rsidRPr="00047E63">
        <w:rPr>
          <w:rFonts w:ascii="Arial Narrow" w:hAnsi="Arial Narrow" w:cs="Times New Roman"/>
          <w:sz w:val="24"/>
          <w:szCs w:val="24"/>
        </w:rPr>
        <w:tab/>
      </w:r>
      <w:r w:rsidRPr="00047E63">
        <w:rPr>
          <w:rFonts w:ascii="Arial Narrow" w:hAnsi="Arial Narrow" w:cs="Times New Roman"/>
          <w:sz w:val="24"/>
          <w:szCs w:val="24"/>
        </w:rPr>
        <w:tab/>
      </w:r>
      <w:r w:rsidR="00DC61F2" w:rsidRPr="00DC61F2">
        <w:rPr>
          <w:rFonts w:ascii="Arial Narrow" w:hAnsi="Arial Narrow" w:cs="Times New Roman"/>
          <w:b/>
          <w:sz w:val="24"/>
          <w:szCs w:val="24"/>
        </w:rPr>
        <w:t>Adriána Hradická</w:t>
      </w:r>
      <w:r w:rsidRPr="00DC61F2">
        <w:rPr>
          <w:rFonts w:ascii="Arial Narrow" w:hAnsi="Arial Narrow" w:cs="Times New Roman"/>
          <w:b/>
          <w:sz w:val="24"/>
          <w:szCs w:val="24"/>
        </w:rPr>
        <w:t xml:space="preserve"> </w:t>
      </w:r>
    </w:p>
    <w:p w:rsidR="00DC61F2" w:rsidRPr="00DC61F2" w:rsidRDefault="00DC61F2" w:rsidP="00894C69">
      <w:pPr>
        <w:spacing w:after="0" w:line="240" w:lineRule="auto"/>
        <w:rPr>
          <w:rFonts w:ascii="Arial Narrow" w:hAnsi="Arial Narrow" w:cs="Times New Roman"/>
          <w:b/>
          <w:sz w:val="24"/>
          <w:szCs w:val="24"/>
        </w:rPr>
      </w:pPr>
      <w:r w:rsidRPr="00DC61F2">
        <w:rPr>
          <w:rFonts w:ascii="Arial Narrow" w:hAnsi="Arial Narrow" w:cs="Times New Roman"/>
          <w:b/>
          <w:sz w:val="24"/>
          <w:szCs w:val="24"/>
        </w:rPr>
        <w:t xml:space="preserve">                                       ekonómka</w:t>
      </w:r>
    </w:p>
    <w:p w:rsidR="00894C69" w:rsidRPr="00DC61F2" w:rsidRDefault="00894C69" w:rsidP="00894C69">
      <w:pPr>
        <w:spacing w:after="0" w:line="240" w:lineRule="auto"/>
        <w:rPr>
          <w:rFonts w:ascii="Arial Narrow" w:hAnsi="Arial Narrow" w:cs="Times New Roman"/>
          <w:b/>
          <w:sz w:val="24"/>
          <w:szCs w:val="24"/>
        </w:rPr>
      </w:pPr>
      <w:r w:rsidRPr="00DC61F2">
        <w:rPr>
          <w:rFonts w:ascii="Arial Narrow" w:hAnsi="Arial Narrow" w:cs="Times New Roman"/>
          <w:b/>
          <w:sz w:val="24"/>
          <w:szCs w:val="24"/>
        </w:rPr>
        <w:tab/>
      </w:r>
      <w:r w:rsidRPr="00DC61F2">
        <w:rPr>
          <w:rFonts w:ascii="Arial Narrow" w:hAnsi="Arial Narrow" w:cs="Times New Roman"/>
          <w:b/>
          <w:sz w:val="24"/>
          <w:szCs w:val="24"/>
        </w:rPr>
        <w:tab/>
      </w:r>
      <w:r w:rsidRPr="00DC61F2">
        <w:rPr>
          <w:rFonts w:ascii="Arial Narrow" w:hAnsi="Arial Narrow" w:cs="Times New Roman"/>
          <w:b/>
          <w:sz w:val="24"/>
          <w:szCs w:val="24"/>
        </w:rPr>
        <w:tab/>
        <w:t xml:space="preserve"> </w:t>
      </w:r>
    </w:p>
    <w:p w:rsidR="00894C69" w:rsidRPr="00047E63" w:rsidRDefault="00894C69" w:rsidP="00894C69">
      <w:pPr>
        <w:spacing w:after="0" w:line="240" w:lineRule="auto"/>
        <w:jc w:val="center"/>
        <w:rPr>
          <w:rFonts w:ascii="Arial Narrow" w:hAnsi="Arial Narrow" w:cs="Times New Roman"/>
          <w:b/>
          <w:sz w:val="24"/>
          <w:szCs w:val="24"/>
        </w:rPr>
      </w:pPr>
    </w:p>
    <w:p w:rsidR="00894C69" w:rsidRPr="00047E63" w:rsidRDefault="00894C69" w:rsidP="00894C69">
      <w:pPr>
        <w:spacing w:after="0" w:line="240" w:lineRule="auto"/>
        <w:jc w:val="center"/>
        <w:rPr>
          <w:rFonts w:ascii="Arial Narrow" w:hAnsi="Arial Narrow" w:cs="Times New Roman"/>
          <w:b/>
          <w:sz w:val="24"/>
          <w:szCs w:val="24"/>
        </w:rPr>
      </w:pPr>
    </w:p>
    <w:p w:rsidR="00CA7691" w:rsidRPr="00926202" w:rsidRDefault="00926202" w:rsidP="00926202">
      <w:pPr>
        <w:pStyle w:val="Odsekzoznamu"/>
        <w:numPr>
          <w:ilvl w:val="0"/>
          <w:numId w:val="1"/>
        </w:numPr>
        <w:rPr>
          <w:rFonts w:ascii="Times New Roman" w:hAnsi="Times New Roman" w:cs="Times New Roman"/>
          <w:b/>
          <w:sz w:val="24"/>
          <w:szCs w:val="24"/>
        </w:rPr>
      </w:pPr>
      <w:r w:rsidRPr="00926202">
        <w:rPr>
          <w:rFonts w:ascii="Times New Roman" w:hAnsi="Times New Roman" w:cs="Times New Roman"/>
          <w:b/>
          <w:sz w:val="24"/>
          <w:szCs w:val="24"/>
        </w:rPr>
        <w:t>Dôvodová správa:</w:t>
      </w:r>
    </w:p>
    <w:p w:rsidR="00926202" w:rsidRPr="00926202" w:rsidRDefault="00926202" w:rsidP="00926202">
      <w:pPr>
        <w:pStyle w:val="Odsekzoznamu"/>
        <w:rPr>
          <w:rFonts w:ascii="Times New Roman" w:hAnsi="Times New Roman" w:cs="Times New Roman"/>
          <w:b/>
          <w:sz w:val="24"/>
          <w:szCs w:val="24"/>
        </w:rPr>
      </w:pPr>
    </w:p>
    <w:p w:rsidR="00926202" w:rsidRDefault="00926202" w:rsidP="00926202">
      <w:pPr>
        <w:spacing w:line="276" w:lineRule="auto"/>
        <w:jc w:val="both"/>
        <w:rPr>
          <w:rFonts w:ascii="Times New Roman" w:hAnsi="Times New Roman" w:cs="Times New Roman"/>
          <w:sz w:val="24"/>
          <w:szCs w:val="24"/>
        </w:rPr>
      </w:pPr>
      <w:r w:rsidRPr="00926202">
        <w:rPr>
          <w:rFonts w:ascii="Times New Roman" w:hAnsi="Times New Roman" w:cs="Times New Roman"/>
          <w:sz w:val="24"/>
          <w:szCs w:val="24"/>
        </w:rPr>
        <w:t xml:space="preserve">     </w:t>
      </w:r>
      <w:r>
        <w:rPr>
          <w:rFonts w:ascii="Times New Roman" w:hAnsi="Times New Roman" w:cs="Times New Roman"/>
          <w:sz w:val="24"/>
          <w:szCs w:val="24"/>
        </w:rPr>
        <w:t>Sociálny podnik Spiš</w:t>
      </w:r>
      <w:r w:rsidR="00CA7691">
        <w:rPr>
          <w:rFonts w:ascii="Times New Roman" w:hAnsi="Times New Roman" w:cs="Times New Roman"/>
          <w:sz w:val="24"/>
          <w:szCs w:val="24"/>
        </w:rPr>
        <w:t xml:space="preserve">ská Belá, s. r. o., je obchodnou spoločnosťou mesta. </w:t>
      </w:r>
      <w:r w:rsidRPr="00926202">
        <w:rPr>
          <w:rFonts w:ascii="Times New Roman" w:hAnsi="Times New Roman" w:cs="Times New Roman"/>
          <w:sz w:val="24"/>
          <w:szCs w:val="24"/>
        </w:rPr>
        <w:t xml:space="preserve">Registrovaný sociálny podnik  zmysle ustanovenia § 15 zákona č. 112/2018 Z. z. </w:t>
      </w:r>
      <w:r w:rsidRPr="00926202">
        <w:rPr>
          <w:rFonts w:ascii="Times New Roman" w:hAnsi="Times New Roman" w:cs="Times New Roman"/>
          <w:bCs/>
          <w:color w:val="000000"/>
          <w:sz w:val="24"/>
          <w:szCs w:val="24"/>
          <w:shd w:val="clear" w:color="auto" w:fill="FFFFFF"/>
        </w:rPr>
        <w:t xml:space="preserve">o sociálnej ekonomike a sociálnych podnikoch a o zmene a doplnení niektorých zákonov </w:t>
      </w:r>
      <w:r w:rsidRPr="00926202">
        <w:rPr>
          <w:rFonts w:ascii="Times New Roman" w:hAnsi="Times New Roman" w:cs="Times New Roman"/>
          <w:sz w:val="24"/>
          <w:szCs w:val="24"/>
        </w:rPr>
        <w:t>vypracuje výročnú správu za kalendárny rok v termíne určenom štatutárnym orgánom alebo základným dokumentom, najneskôr však do siedmich mesiacov od skončenia účtovného obdobia, za ktoré sa výročná správa vyhotovuje.</w:t>
      </w:r>
    </w:p>
    <w:p w:rsidR="00CA7691" w:rsidRDefault="00CA7691" w:rsidP="00926202">
      <w:pPr>
        <w:spacing w:line="276" w:lineRule="auto"/>
        <w:jc w:val="both"/>
        <w:rPr>
          <w:rFonts w:ascii="Times New Roman" w:hAnsi="Times New Roman" w:cs="Times New Roman"/>
          <w:sz w:val="24"/>
          <w:szCs w:val="24"/>
        </w:rPr>
      </w:pPr>
    </w:p>
    <w:p w:rsidR="00933FD2" w:rsidRDefault="00933FD2" w:rsidP="00926202">
      <w:pPr>
        <w:spacing w:line="276" w:lineRule="auto"/>
        <w:jc w:val="both"/>
        <w:rPr>
          <w:rFonts w:ascii="Times New Roman" w:hAnsi="Times New Roman" w:cs="Times New Roman"/>
          <w:sz w:val="24"/>
          <w:szCs w:val="24"/>
        </w:rPr>
      </w:pPr>
    </w:p>
    <w:p w:rsidR="00CA7691" w:rsidRDefault="00CA7691" w:rsidP="00CA7691">
      <w:pPr>
        <w:pStyle w:val="Odsekzoznamu"/>
        <w:numPr>
          <w:ilvl w:val="0"/>
          <w:numId w:val="1"/>
        </w:numPr>
        <w:spacing w:line="276" w:lineRule="auto"/>
        <w:jc w:val="both"/>
        <w:rPr>
          <w:rFonts w:ascii="Times New Roman" w:hAnsi="Times New Roman" w:cs="Times New Roman"/>
          <w:b/>
          <w:sz w:val="24"/>
          <w:szCs w:val="24"/>
        </w:rPr>
      </w:pPr>
      <w:r w:rsidRPr="00CA7691">
        <w:rPr>
          <w:rFonts w:ascii="Times New Roman" w:hAnsi="Times New Roman" w:cs="Times New Roman"/>
          <w:b/>
          <w:sz w:val="24"/>
          <w:szCs w:val="24"/>
        </w:rPr>
        <w:t>Návrh na uznesenie:</w:t>
      </w:r>
    </w:p>
    <w:p w:rsidR="00CA7691" w:rsidRPr="00CA7691" w:rsidRDefault="00CA7691" w:rsidP="00CA7691">
      <w:pPr>
        <w:tabs>
          <w:tab w:val="left" w:pos="1815"/>
          <w:tab w:val="left" w:pos="6799"/>
        </w:tabs>
        <w:spacing w:line="252" w:lineRule="auto"/>
        <w:rPr>
          <w:rFonts w:ascii="Times New Roman" w:hAnsi="Times New Roman" w:cs="Times New Roman"/>
          <w:b/>
          <w:sz w:val="24"/>
          <w:szCs w:val="24"/>
          <w:lang w:eastAsia="ar-SA"/>
        </w:rPr>
      </w:pPr>
      <w:r w:rsidRPr="00CA7691">
        <w:rPr>
          <w:rFonts w:ascii="Times New Roman" w:hAnsi="Times New Roman" w:cs="Times New Roman"/>
          <w:b/>
          <w:sz w:val="24"/>
          <w:szCs w:val="24"/>
          <w:lang w:eastAsia="ar-SA"/>
        </w:rPr>
        <w:t xml:space="preserve">uznesenie č.  </w:t>
      </w:r>
    </w:p>
    <w:p w:rsidR="00CA7691" w:rsidRPr="00CA7691" w:rsidRDefault="00CA7691" w:rsidP="00CA7691">
      <w:pPr>
        <w:tabs>
          <w:tab w:val="left" w:pos="1815"/>
          <w:tab w:val="left" w:pos="6799"/>
        </w:tabs>
        <w:spacing w:line="252" w:lineRule="auto"/>
        <w:rPr>
          <w:rFonts w:ascii="Times New Roman" w:hAnsi="Times New Roman" w:cs="Times New Roman"/>
          <w:b/>
          <w:sz w:val="24"/>
          <w:szCs w:val="24"/>
        </w:rPr>
      </w:pPr>
      <w:r w:rsidRPr="00CA7691">
        <w:rPr>
          <w:rFonts w:ascii="Times New Roman" w:hAnsi="Times New Roman" w:cs="Times New Roman"/>
          <w:b/>
          <w:sz w:val="24"/>
          <w:szCs w:val="24"/>
        </w:rPr>
        <w:t xml:space="preserve">Mestské zastupiteľstvo v Spišskej Belej </w:t>
      </w:r>
    </w:p>
    <w:p w:rsidR="00FA4F11" w:rsidRPr="00B91FA8" w:rsidRDefault="00933FD2" w:rsidP="00FA4F11">
      <w:pPr>
        <w:tabs>
          <w:tab w:val="left" w:pos="1815"/>
          <w:tab w:val="left" w:pos="6799"/>
        </w:tabs>
        <w:jc w:val="both"/>
        <w:rPr>
          <w:rFonts w:ascii="Times New Roman" w:hAnsi="Times New Roman" w:cs="Times New Roman"/>
          <w:color w:val="000000" w:themeColor="text1"/>
          <w:sz w:val="24"/>
          <w:szCs w:val="24"/>
          <w:lang w:eastAsia="sk-SK"/>
        </w:rPr>
      </w:pPr>
      <w:r>
        <w:rPr>
          <w:rFonts w:ascii="Times New Roman" w:hAnsi="Times New Roman" w:cs="Times New Roman"/>
          <w:b/>
          <w:color w:val="000000" w:themeColor="text1"/>
          <w:sz w:val="24"/>
          <w:szCs w:val="24"/>
          <w:lang w:eastAsia="sk-SK"/>
        </w:rPr>
        <w:t>a</w:t>
      </w:r>
      <w:r w:rsidR="00FA4F11" w:rsidRPr="00B91FA8">
        <w:rPr>
          <w:rFonts w:ascii="Times New Roman" w:hAnsi="Times New Roman" w:cs="Times New Roman"/>
          <w:b/>
          <w:color w:val="000000" w:themeColor="text1"/>
          <w:sz w:val="24"/>
          <w:szCs w:val="24"/>
          <w:lang w:eastAsia="sk-SK"/>
        </w:rPr>
        <w:t xml:space="preserve">) prerokovalo </w:t>
      </w:r>
      <w:r w:rsidR="00FA4F11" w:rsidRPr="00B91FA8">
        <w:rPr>
          <w:rFonts w:ascii="Times New Roman" w:hAnsi="Times New Roman" w:cs="Times New Roman"/>
          <w:color w:val="000000" w:themeColor="text1"/>
          <w:sz w:val="24"/>
          <w:szCs w:val="24"/>
          <w:lang w:eastAsia="sk-SK"/>
        </w:rPr>
        <w:t>výročnú správu o hospodárení a ročnú účtovnú závierku Sociálneho podniku   Spišská Belá s. r .o., Továrenská 1149/30, Spišská Belá, IČO: 55 640 443 za rok 2024,</w:t>
      </w:r>
    </w:p>
    <w:p w:rsidR="003970BF" w:rsidRPr="00B91FA8" w:rsidRDefault="00933FD2" w:rsidP="00933FD2">
      <w:pPr>
        <w:tabs>
          <w:tab w:val="left" w:pos="1815"/>
          <w:tab w:val="left" w:pos="6799"/>
        </w:tabs>
        <w:jc w:val="both"/>
        <w:rPr>
          <w:rFonts w:ascii="Times New Roman" w:hAnsi="Times New Roman" w:cs="Times New Roman"/>
          <w:color w:val="000000" w:themeColor="text1"/>
          <w:sz w:val="24"/>
          <w:szCs w:val="24"/>
          <w:lang w:eastAsia="sk-SK"/>
        </w:rPr>
      </w:pPr>
      <w:r>
        <w:rPr>
          <w:rFonts w:ascii="Times New Roman" w:hAnsi="Times New Roman" w:cs="Times New Roman"/>
          <w:b/>
          <w:color w:val="000000" w:themeColor="text1"/>
          <w:sz w:val="24"/>
          <w:szCs w:val="24"/>
          <w:lang w:eastAsia="sk-SK"/>
        </w:rPr>
        <w:t>b</w:t>
      </w:r>
      <w:r w:rsidR="003970BF" w:rsidRPr="00B91FA8">
        <w:rPr>
          <w:rFonts w:ascii="Times New Roman" w:hAnsi="Times New Roman" w:cs="Times New Roman"/>
          <w:b/>
          <w:color w:val="000000" w:themeColor="text1"/>
          <w:sz w:val="24"/>
          <w:szCs w:val="24"/>
          <w:lang w:eastAsia="sk-SK"/>
        </w:rPr>
        <w:t xml:space="preserve">) berie na vedomie rozhodnutie </w:t>
      </w:r>
      <w:r w:rsidR="003E21E9" w:rsidRPr="00B91FA8">
        <w:rPr>
          <w:rFonts w:ascii="Times New Roman" w:hAnsi="Times New Roman" w:cs="Times New Roman"/>
          <w:color w:val="000000" w:themeColor="text1"/>
          <w:sz w:val="24"/>
          <w:szCs w:val="24"/>
          <w:lang w:eastAsia="sk-SK"/>
        </w:rPr>
        <w:t xml:space="preserve">jediného spoločníka pri výkone pôsobnosti valného zhromaždenia </w:t>
      </w:r>
      <w:r w:rsidR="003970BF" w:rsidRPr="00B91FA8">
        <w:rPr>
          <w:rFonts w:ascii="Times New Roman" w:hAnsi="Times New Roman" w:cs="Times New Roman"/>
          <w:color w:val="000000" w:themeColor="text1"/>
          <w:sz w:val="24"/>
          <w:szCs w:val="24"/>
          <w:lang w:eastAsia="sk-SK"/>
        </w:rPr>
        <w:t xml:space="preserve"> Sociálneho podniku Spišská Belá s. r. o.</w:t>
      </w:r>
      <w:r w:rsidR="003E21E9" w:rsidRPr="00B91FA8">
        <w:rPr>
          <w:rFonts w:ascii="Times New Roman" w:hAnsi="Times New Roman" w:cs="Times New Roman"/>
          <w:color w:val="000000" w:themeColor="text1"/>
          <w:sz w:val="24"/>
          <w:szCs w:val="24"/>
          <w:lang w:eastAsia="sk-SK"/>
        </w:rPr>
        <w:t xml:space="preserve"> so sídlom Továrenská 1149/30, 059</w:t>
      </w:r>
      <w:r w:rsidR="00FA4F11" w:rsidRPr="00B91FA8">
        <w:rPr>
          <w:rFonts w:ascii="Times New Roman" w:hAnsi="Times New Roman" w:cs="Times New Roman"/>
          <w:color w:val="000000" w:themeColor="text1"/>
          <w:sz w:val="24"/>
          <w:szCs w:val="24"/>
          <w:lang w:eastAsia="sk-SK"/>
        </w:rPr>
        <w:t> </w:t>
      </w:r>
      <w:r w:rsidR="003E21E9" w:rsidRPr="00B91FA8">
        <w:rPr>
          <w:rFonts w:ascii="Times New Roman" w:hAnsi="Times New Roman" w:cs="Times New Roman"/>
          <w:color w:val="000000" w:themeColor="text1"/>
          <w:sz w:val="24"/>
          <w:szCs w:val="24"/>
          <w:lang w:eastAsia="sk-SK"/>
        </w:rPr>
        <w:t>01 Spišská Belá, IČO: 55</w:t>
      </w:r>
      <w:r w:rsidR="001B7F19" w:rsidRPr="00B91FA8">
        <w:rPr>
          <w:rFonts w:ascii="Times New Roman" w:hAnsi="Times New Roman" w:cs="Times New Roman"/>
          <w:color w:val="000000" w:themeColor="text1"/>
          <w:sz w:val="24"/>
          <w:szCs w:val="24"/>
          <w:lang w:eastAsia="sk-SK"/>
        </w:rPr>
        <w:t> </w:t>
      </w:r>
      <w:r w:rsidR="003E21E9" w:rsidRPr="00B91FA8">
        <w:rPr>
          <w:rFonts w:ascii="Times New Roman" w:hAnsi="Times New Roman" w:cs="Times New Roman"/>
          <w:color w:val="000000" w:themeColor="text1"/>
          <w:sz w:val="24"/>
          <w:szCs w:val="24"/>
          <w:lang w:eastAsia="sk-SK"/>
        </w:rPr>
        <w:t>640</w:t>
      </w:r>
      <w:r w:rsidR="001B7F19" w:rsidRPr="00B91FA8">
        <w:rPr>
          <w:rFonts w:ascii="Times New Roman" w:hAnsi="Times New Roman" w:cs="Times New Roman"/>
          <w:color w:val="000000" w:themeColor="text1"/>
          <w:sz w:val="24"/>
          <w:szCs w:val="24"/>
          <w:lang w:eastAsia="sk-SK"/>
        </w:rPr>
        <w:t> </w:t>
      </w:r>
      <w:r w:rsidR="003E21E9" w:rsidRPr="00B91FA8">
        <w:rPr>
          <w:rFonts w:ascii="Times New Roman" w:hAnsi="Times New Roman" w:cs="Times New Roman"/>
          <w:color w:val="000000" w:themeColor="text1"/>
          <w:sz w:val="24"/>
          <w:szCs w:val="24"/>
          <w:lang w:eastAsia="sk-SK"/>
        </w:rPr>
        <w:t>443</w:t>
      </w:r>
      <w:r>
        <w:rPr>
          <w:rFonts w:ascii="Times New Roman" w:hAnsi="Times New Roman" w:cs="Times New Roman"/>
          <w:color w:val="000000" w:themeColor="text1"/>
          <w:sz w:val="24"/>
          <w:szCs w:val="24"/>
          <w:lang w:eastAsia="sk-SK"/>
        </w:rPr>
        <w:t xml:space="preserve"> o</w:t>
      </w:r>
      <w:r w:rsidR="003970BF" w:rsidRPr="00B91FA8">
        <w:rPr>
          <w:rFonts w:ascii="Times New Roman" w:hAnsi="Times New Roman" w:cs="Times New Roman"/>
          <w:color w:val="000000" w:themeColor="text1"/>
          <w:sz w:val="24"/>
          <w:szCs w:val="24"/>
          <w:lang w:eastAsia="sk-SK"/>
        </w:rPr>
        <w:t>:</w:t>
      </w:r>
    </w:p>
    <w:p w:rsidR="001B7F19" w:rsidRPr="00B91FA8" w:rsidRDefault="003970BF" w:rsidP="003970BF">
      <w:pPr>
        <w:pStyle w:val="Zkladntext"/>
        <w:numPr>
          <w:ilvl w:val="0"/>
          <w:numId w:val="18"/>
        </w:numPr>
        <w:spacing w:line="276" w:lineRule="auto"/>
        <w:jc w:val="both"/>
        <w:rPr>
          <w:color w:val="000000" w:themeColor="text1"/>
          <w:spacing w:val="-4"/>
        </w:rPr>
      </w:pPr>
      <w:r w:rsidRPr="00B91FA8">
        <w:rPr>
          <w:color w:val="000000" w:themeColor="text1"/>
        </w:rPr>
        <w:t>schválení</w:t>
      </w:r>
      <w:r w:rsidRPr="00B91FA8">
        <w:rPr>
          <w:color w:val="000000" w:themeColor="text1"/>
          <w:spacing w:val="-3"/>
        </w:rPr>
        <w:t xml:space="preserve">  účtovnej  závierky</w:t>
      </w:r>
      <w:r w:rsidRPr="00B91FA8">
        <w:rPr>
          <w:color w:val="000000" w:themeColor="text1"/>
          <w:spacing w:val="-4"/>
        </w:rPr>
        <w:t xml:space="preserve"> za rok 2024</w:t>
      </w:r>
      <w:r w:rsidR="001B7F19" w:rsidRPr="00B91FA8">
        <w:rPr>
          <w:color w:val="000000" w:themeColor="text1"/>
          <w:spacing w:val="-4"/>
        </w:rPr>
        <w:t>,</w:t>
      </w:r>
    </w:p>
    <w:p w:rsidR="001B7F19" w:rsidRPr="00B91FA8" w:rsidRDefault="001B7F19" w:rsidP="001B7F19">
      <w:pPr>
        <w:pStyle w:val="Zkladntext"/>
        <w:numPr>
          <w:ilvl w:val="0"/>
          <w:numId w:val="18"/>
        </w:numPr>
        <w:spacing w:line="276" w:lineRule="auto"/>
        <w:jc w:val="both"/>
        <w:rPr>
          <w:color w:val="000000" w:themeColor="text1"/>
          <w:spacing w:val="-4"/>
        </w:rPr>
      </w:pPr>
      <w:r w:rsidRPr="00B91FA8">
        <w:rPr>
          <w:color w:val="000000" w:themeColor="text1"/>
          <w:spacing w:val="-4"/>
        </w:rPr>
        <w:t>schválení rozdelenia zisku za rok 2024 vo výške 26 497,77 eur nasledovne:</w:t>
      </w:r>
    </w:p>
    <w:p w:rsidR="00FA4F11" w:rsidRPr="00B91FA8" w:rsidRDefault="00FA4F11" w:rsidP="00FA4F11">
      <w:pPr>
        <w:pStyle w:val="Zkladntext"/>
        <w:numPr>
          <w:ilvl w:val="0"/>
          <w:numId w:val="20"/>
        </w:numPr>
        <w:spacing w:line="276" w:lineRule="auto"/>
        <w:jc w:val="both"/>
        <w:rPr>
          <w:color w:val="000000" w:themeColor="text1"/>
          <w:spacing w:val="-4"/>
        </w:rPr>
      </w:pPr>
      <w:r w:rsidRPr="00B91FA8">
        <w:rPr>
          <w:color w:val="000000" w:themeColor="text1"/>
          <w:spacing w:val="-4"/>
        </w:rPr>
        <w:t>na tvorbu zákonného rezervného fondu (účet 421) vo výške 486,30 eur,</w:t>
      </w:r>
    </w:p>
    <w:p w:rsidR="00FA4F11" w:rsidRPr="00B91FA8" w:rsidRDefault="00FA4F11" w:rsidP="00FA4F11">
      <w:pPr>
        <w:pStyle w:val="Zkladntext"/>
        <w:numPr>
          <w:ilvl w:val="0"/>
          <w:numId w:val="20"/>
        </w:numPr>
        <w:spacing w:line="276" w:lineRule="auto"/>
        <w:jc w:val="both"/>
        <w:rPr>
          <w:color w:val="000000" w:themeColor="text1"/>
          <w:spacing w:val="-4"/>
        </w:rPr>
      </w:pPr>
      <w:r w:rsidRPr="00B91FA8">
        <w:rPr>
          <w:color w:val="000000" w:themeColor="text1"/>
          <w:spacing w:val="-4"/>
        </w:rPr>
        <w:t>na tvorbu fondu na dosahovanie pozitívneho sociálneho vplyvu (účet 427) v zmysle  príslušných ustanovení zákona   č. 112/2018 Z. z. o sociálnej ekonomike a sociálnych  podnikoch a o zmene a doplnení niektorých zákonov v platnom znení vo výške 26 011,47 eur</w:t>
      </w:r>
      <w:r w:rsidR="00A168F6" w:rsidRPr="00B91FA8">
        <w:rPr>
          <w:color w:val="000000" w:themeColor="text1"/>
          <w:spacing w:val="-4"/>
        </w:rPr>
        <w:t>,</w:t>
      </w:r>
    </w:p>
    <w:p w:rsidR="00FA4F11" w:rsidRPr="00B91FA8" w:rsidRDefault="00A168F6" w:rsidP="00A168F6">
      <w:pPr>
        <w:pStyle w:val="Zkladntext"/>
        <w:numPr>
          <w:ilvl w:val="0"/>
          <w:numId w:val="18"/>
        </w:numPr>
        <w:spacing w:line="276" w:lineRule="auto"/>
        <w:jc w:val="both"/>
        <w:rPr>
          <w:color w:val="000000" w:themeColor="text1"/>
          <w:spacing w:val="-4"/>
        </w:rPr>
      </w:pPr>
      <w:r w:rsidRPr="00B91FA8">
        <w:rPr>
          <w:color w:val="000000" w:themeColor="text1"/>
          <w:spacing w:val="-4"/>
        </w:rPr>
        <w:t xml:space="preserve">uplatnení </w:t>
      </w:r>
      <w:r w:rsidR="00FA4F11" w:rsidRPr="00B91FA8">
        <w:rPr>
          <w:color w:val="000000" w:themeColor="text1"/>
          <w:spacing w:val="-4"/>
        </w:rPr>
        <w:t>využitia daňovej úľavy na dani z hospodárskej činnosti za zdaňovacie obdobie 2024 vo výške 100%, t. j. 5 663,13 eur na účely jej použitia na dosiahnutie  hlavného cieľa obchodnej spoločnosti.</w:t>
      </w:r>
    </w:p>
    <w:p w:rsidR="00FA4F11" w:rsidRDefault="00FA4F11" w:rsidP="00FA4F11">
      <w:pPr>
        <w:pStyle w:val="Zkladntext"/>
        <w:spacing w:line="276" w:lineRule="auto"/>
        <w:ind w:left="720"/>
        <w:jc w:val="both"/>
        <w:rPr>
          <w:color w:val="000000" w:themeColor="text1"/>
          <w:spacing w:val="-4"/>
        </w:rPr>
      </w:pPr>
    </w:p>
    <w:p w:rsidR="00933FD2" w:rsidRPr="00B91FA8" w:rsidRDefault="00933FD2" w:rsidP="00FA4F11">
      <w:pPr>
        <w:pStyle w:val="Zkladntext"/>
        <w:spacing w:line="276" w:lineRule="auto"/>
        <w:ind w:left="720"/>
        <w:jc w:val="both"/>
        <w:rPr>
          <w:color w:val="000000" w:themeColor="text1"/>
          <w:spacing w:val="-4"/>
        </w:rPr>
      </w:pPr>
    </w:p>
    <w:p w:rsidR="00CA7691" w:rsidRDefault="00CA7691" w:rsidP="00CA7691">
      <w:pPr>
        <w:spacing w:line="276" w:lineRule="auto"/>
        <w:jc w:val="both"/>
        <w:rPr>
          <w:rFonts w:ascii="Times New Roman" w:hAnsi="Times New Roman" w:cs="Times New Roman"/>
          <w:b/>
          <w:sz w:val="24"/>
          <w:szCs w:val="24"/>
        </w:rPr>
      </w:pPr>
    </w:p>
    <w:p w:rsidR="00CA7691" w:rsidRDefault="00CA7691" w:rsidP="00CA7691">
      <w:pPr>
        <w:pStyle w:val="Odsekzoznamu"/>
        <w:numPr>
          <w:ilvl w:val="0"/>
          <w:numId w:val="1"/>
        </w:numPr>
        <w:spacing w:after="0" w:line="240" w:lineRule="auto"/>
        <w:rPr>
          <w:rFonts w:ascii="Times New Roman" w:hAnsi="Times New Roman" w:cs="Times New Roman"/>
          <w:b/>
          <w:sz w:val="24"/>
          <w:szCs w:val="24"/>
        </w:rPr>
      </w:pPr>
      <w:r w:rsidRPr="00CA7691">
        <w:rPr>
          <w:rFonts w:ascii="Times New Roman" w:hAnsi="Times New Roman" w:cs="Times New Roman"/>
          <w:b/>
          <w:sz w:val="24"/>
          <w:szCs w:val="24"/>
        </w:rPr>
        <w:t>V</w:t>
      </w:r>
      <w:r w:rsidR="00B91FA8">
        <w:rPr>
          <w:rFonts w:ascii="Times New Roman" w:hAnsi="Times New Roman" w:cs="Times New Roman"/>
          <w:b/>
          <w:sz w:val="24"/>
          <w:szCs w:val="24"/>
        </w:rPr>
        <w:t>ýročná správa za rok 2024:</w:t>
      </w:r>
    </w:p>
    <w:p w:rsidR="00B91FA8" w:rsidRDefault="00B91FA8" w:rsidP="00B91FA8">
      <w:pPr>
        <w:spacing w:after="0" w:line="240" w:lineRule="auto"/>
        <w:rPr>
          <w:rFonts w:ascii="Times New Roman" w:hAnsi="Times New Roman" w:cs="Times New Roman"/>
          <w:b/>
          <w:sz w:val="24"/>
          <w:szCs w:val="24"/>
        </w:rPr>
      </w:pPr>
    </w:p>
    <w:p w:rsidR="00B91FA8" w:rsidRDefault="00B91FA8" w:rsidP="00B91FA8">
      <w:pPr>
        <w:spacing w:after="0" w:line="240" w:lineRule="auto"/>
        <w:rPr>
          <w:rFonts w:ascii="Times New Roman" w:hAnsi="Times New Roman" w:cs="Times New Roman"/>
          <w:b/>
          <w:sz w:val="24"/>
          <w:szCs w:val="24"/>
        </w:rPr>
      </w:pPr>
    </w:p>
    <w:p w:rsidR="00B91FA8" w:rsidRDefault="00B91FA8" w:rsidP="00B91FA8">
      <w:pPr>
        <w:spacing w:after="0" w:line="240" w:lineRule="auto"/>
        <w:rPr>
          <w:rFonts w:ascii="Times New Roman" w:hAnsi="Times New Roman" w:cs="Times New Roman"/>
          <w:b/>
          <w:sz w:val="24"/>
          <w:szCs w:val="24"/>
        </w:rPr>
      </w:pPr>
    </w:p>
    <w:p w:rsidR="00B91FA8" w:rsidRDefault="00B91FA8" w:rsidP="00B91FA8">
      <w:pPr>
        <w:spacing w:after="0" w:line="240" w:lineRule="auto"/>
        <w:rPr>
          <w:rFonts w:ascii="Times New Roman" w:hAnsi="Times New Roman" w:cs="Times New Roman"/>
          <w:b/>
          <w:sz w:val="24"/>
          <w:szCs w:val="24"/>
        </w:rPr>
      </w:pPr>
    </w:p>
    <w:p w:rsidR="00B91FA8" w:rsidRDefault="00B91FA8" w:rsidP="00B91FA8">
      <w:pPr>
        <w:spacing w:after="0" w:line="240" w:lineRule="auto"/>
        <w:rPr>
          <w:rFonts w:ascii="Times New Roman" w:hAnsi="Times New Roman" w:cs="Times New Roman"/>
          <w:b/>
          <w:sz w:val="24"/>
          <w:szCs w:val="24"/>
        </w:rPr>
      </w:pPr>
    </w:p>
    <w:p w:rsidR="00B91FA8" w:rsidRDefault="00B91FA8" w:rsidP="00B91FA8">
      <w:pPr>
        <w:spacing w:after="0" w:line="240" w:lineRule="auto"/>
        <w:rPr>
          <w:rFonts w:ascii="Times New Roman" w:hAnsi="Times New Roman" w:cs="Times New Roman"/>
          <w:b/>
          <w:sz w:val="24"/>
          <w:szCs w:val="24"/>
        </w:rPr>
      </w:pPr>
    </w:p>
    <w:p w:rsidR="00B91FA8" w:rsidRDefault="00B91FA8" w:rsidP="00B91FA8">
      <w:pPr>
        <w:spacing w:after="0" w:line="240" w:lineRule="auto"/>
        <w:rPr>
          <w:rFonts w:ascii="Times New Roman" w:hAnsi="Times New Roman" w:cs="Times New Roman"/>
          <w:b/>
          <w:sz w:val="24"/>
          <w:szCs w:val="24"/>
        </w:rPr>
      </w:pPr>
    </w:p>
    <w:p w:rsidR="00B91FA8" w:rsidRDefault="00B91FA8" w:rsidP="00B91FA8">
      <w:pPr>
        <w:spacing w:after="0" w:line="240" w:lineRule="auto"/>
        <w:rPr>
          <w:rFonts w:ascii="Times New Roman" w:hAnsi="Times New Roman" w:cs="Times New Roman"/>
          <w:b/>
          <w:sz w:val="24"/>
          <w:szCs w:val="24"/>
        </w:rPr>
      </w:pPr>
    </w:p>
    <w:p w:rsidR="00B91FA8" w:rsidRDefault="00B91FA8" w:rsidP="00B91FA8">
      <w:pPr>
        <w:spacing w:after="0" w:line="240" w:lineRule="auto"/>
        <w:rPr>
          <w:rFonts w:ascii="Times New Roman" w:hAnsi="Times New Roman" w:cs="Times New Roman"/>
          <w:b/>
          <w:sz w:val="24"/>
          <w:szCs w:val="24"/>
        </w:rPr>
      </w:pPr>
    </w:p>
    <w:p w:rsidR="00B91FA8" w:rsidRDefault="00B91FA8" w:rsidP="00B91FA8">
      <w:pPr>
        <w:spacing w:after="0" w:line="240" w:lineRule="auto"/>
        <w:rPr>
          <w:rFonts w:ascii="Times New Roman" w:hAnsi="Times New Roman" w:cs="Times New Roman"/>
          <w:b/>
          <w:sz w:val="24"/>
          <w:szCs w:val="24"/>
        </w:rPr>
      </w:pPr>
    </w:p>
    <w:p w:rsidR="00B91FA8" w:rsidRDefault="00B91FA8" w:rsidP="00B91FA8">
      <w:pPr>
        <w:spacing w:after="0" w:line="240" w:lineRule="auto"/>
        <w:rPr>
          <w:rFonts w:ascii="Times New Roman" w:hAnsi="Times New Roman" w:cs="Times New Roman"/>
          <w:b/>
          <w:sz w:val="24"/>
          <w:szCs w:val="24"/>
        </w:rPr>
      </w:pPr>
    </w:p>
    <w:p w:rsidR="00B91FA8" w:rsidRDefault="00B91FA8" w:rsidP="00B91FA8">
      <w:pPr>
        <w:spacing w:after="0" w:line="240" w:lineRule="auto"/>
        <w:rPr>
          <w:rFonts w:ascii="Times New Roman" w:hAnsi="Times New Roman" w:cs="Times New Roman"/>
          <w:b/>
          <w:sz w:val="24"/>
          <w:szCs w:val="24"/>
        </w:rPr>
      </w:pPr>
    </w:p>
    <w:p w:rsidR="00CA7691" w:rsidRPr="007935C2" w:rsidRDefault="00CA7691" w:rsidP="00CA7691">
      <w:pPr>
        <w:jc w:val="center"/>
        <w:rPr>
          <w:rFonts w:ascii="Arial Narrow" w:hAnsi="Arial Narrow"/>
        </w:rPr>
      </w:pPr>
      <w:r w:rsidRPr="007935C2">
        <w:rPr>
          <w:rFonts w:ascii="Arial Narrow" w:hAnsi="Arial Narrow"/>
          <w:noProof/>
          <w:lang w:eastAsia="sk-SK"/>
        </w:rPr>
        <w:drawing>
          <wp:inline distT="0" distB="0" distL="0" distR="0" wp14:anchorId="53EB8C8E" wp14:editId="0E7C1927">
            <wp:extent cx="2124856" cy="1657350"/>
            <wp:effectExtent l="0" t="0" r="889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oc. podnik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633" cy="1684476"/>
                    </a:xfrm>
                    <a:prstGeom prst="rect">
                      <a:avLst/>
                    </a:prstGeom>
                  </pic:spPr>
                </pic:pic>
              </a:graphicData>
            </a:graphic>
          </wp:inline>
        </w:drawing>
      </w:r>
    </w:p>
    <w:p w:rsidR="00CA7691" w:rsidRPr="007935C2" w:rsidRDefault="00CA7691" w:rsidP="00CA7691">
      <w:pPr>
        <w:rPr>
          <w:rFonts w:ascii="Arial Narrow" w:hAnsi="Arial Narrow"/>
        </w:rPr>
      </w:pPr>
    </w:p>
    <w:p w:rsidR="00CA7691" w:rsidRPr="007935C2" w:rsidRDefault="00CA7691" w:rsidP="00CA7691">
      <w:pPr>
        <w:rPr>
          <w:rFonts w:ascii="Arial Narrow" w:hAnsi="Arial Narrow"/>
        </w:rPr>
      </w:pPr>
    </w:p>
    <w:p w:rsidR="00CA7691" w:rsidRPr="007935C2" w:rsidRDefault="00CA7691" w:rsidP="00CA7691">
      <w:pPr>
        <w:rPr>
          <w:rFonts w:ascii="Arial Narrow" w:hAnsi="Arial Narrow"/>
        </w:rPr>
      </w:pPr>
    </w:p>
    <w:p w:rsidR="00CA7691" w:rsidRPr="007935C2" w:rsidRDefault="00CA7691" w:rsidP="00CA7691">
      <w:pPr>
        <w:rPr>
          <w:rFonts w:ascii="Arial Narrow" w:hAnsi="Arial Narrow"/>
        </w:rPr>
      </w:pPr>
    </w:p>
    <w:p w:rsidR="00CA7691" w:rsidRPr="007935C2" w:rsidRDefault="00CA7691" w:rsidP="00CA7691">
      <w:pPr>
        <w:rPr>
          <w:rFonts w:ascii="Arial Narrow" w:hAnsi="Arial Narrow"/>
        </w:rPr>
      </w:pPr>
    </w:p>
    <w:p w:rsidR="00CA7691" w:rsidRPr="007935C2" w:rsidRDefault="00CA7691" w:rsidP="00CA7691">
      <w:pPr>
        <w:rPr>
          <w:rFonts w:ascii="Arial Narrow" w:hAnsi="Arial Narrow"/>
        </w:rPr>
      </w:pPr>
    </w:p>
    <w:p w:rsidR="00CA7691" w:rsidRPr="007935C2" w:rsidRDefault="00CA7691" w:rsidP="00CA7691">
      <w:pPr>
        <w:spacing w:after="0"/>
        <w:jc w:val="center"/>
        <w:rPr>
          <w:rFonts w:ascii="Arial Narrow" w:hAnsi="Arial Narrow" w:cs="Times New Roman"/>
          <w:b/>
          <w:sz w:val="32"/>
          <w:szCs w:val="32"/>
        </w:rPr>
      </w:pPr>
      <w:r w:rsidRPr="007935C2">
        <w:rPr>
          <w:rFonts w:ascii="Arial Narrow" w:hAnsi="Arial Narrow" w:cs="Times New Roman"/>
          <w:b/>
          <w:sz w:val="32"/>
          <w:szCs w:val="32"/>
        </w:rPr>
        <w:t>VÝROČNÁ SPRÁVA SPOLOČNOSTI</w:t>
      </w:r>
    </w:p>
    <w:p w:rsidR="00CA7691" w:rsidRPr="007935C2" w:rsidRDefault="00CA7691" w:rsidP="00CA7691">
      <w:pPr>
        <w:spacing w:after="0"/>
        <w:jc w:val="center"/>
        <w:rPr>
          <w:rFonts w:ascii="Arial Narrow" w:hAnsi="Arial Narrow" w:cs="Times New Roman"/>
          <w:b/>
          <w:sz w:val="32"/>
          <w:szCs w:val="32"/>
        </w:rPr>
      </w:pPr>
    </w:p>
    <w:p w:rsidR="00CA7691" w:rsidRPr="007935C2" w:rsidRDefault="00CA7691" w:rsidP="00CA7691">
      <w:pPr>
        <w:spacing w:after="0"/>
        <w:jc w:val="center"/>
        <w:rPr>
          <w:rFonts w:ascii="Arial Narrow" w:hAnsi="Arial Narrow" w:cs="Times New Roman"/>
          <w:b/>
          <w:sz w:val="32"/>
          <w:szCs w:val="32"/>
        </w:rPr>
      </w:pPr>
      <w:r w:rsidRPr="007935C2">
        <w:rPr>
          <w:rFonts w:ascii="Arial Narrow" w:hAnsi="Arial Narrow" w:cs="Times New Roman"/>
          <w:b/>
          <w:sz w:val="32"/>
          <w:szCs w:val="32"/>
        </w:rPr>
        <w:t>SOCIÁLNY PODNIK SPIŠSKÁ BELÁ, s. r. o.</w:t>
      </w:r>
    </w:p>
    <w:p w:rsidR="00CA7691" w:rsidRPr="007935C2" w:rsidRDefault="00CA7691" w:rsidP="00CA7691">
      <w:pPr>
        <w:spacing w:after="0"/>
        <w:jc w:val="center"/>
        <w:rPr>
          <w:rFonts w:ascii="Arial Narrow" w:hAnsi="Arial Narrow" w:cs="Times New Roman"/>
          <w:b/>
          <w:sz w:val="32"/>
          <w:szCs w:val="32"/>
        </w:rPr>
      </w:pPr>
    </w:p>
    <w:p w:rsidR="00CA7691" w:rsidRPr="007935C2" w:rsidRDefault="00CA7691" w:rsidP="00CA7691">
      <w:pPr>
        <w:spacing w:after="0"/>
        <w:jc w:val="center"/>
        <w:rPr>
          <w:rFonts w:ascii="Arial Narrow" w:hAnsi="Arial Narrow" w:cs="Times New Roman"/>
          <w:b/>
          <w:sz w:val="32"/>
          <w:szCs w:val="32"/>
        </w:rPr>
      </w:pPr>
      <w:r w:rsidRPr="007935C2">
        <w:rPr>
          <w:rFonts w:ascii="Arial Narrow" w:hAnsi="Arial Narrow" w:cs="Times New Roman"/>
          <w:b/>
          <w:sz w:val="32"/>
          <w:szCs w:val="32"/>
        </w:rPr>
        <w:t>ZA ROK 2024</w:t>
      </w:r>
    </w:p>
    <w:p w:rsidR="00CA7691" w:rsidRPr="007935C2" w:rsidRDefault="00CA7691" w:rsidP="00CA7691">
      <w:pPr>
        <w:jc w:val="center"/>
        <w:rPr>
          <w:rFonts w:ascii="Arial Narrow" w:hAnsi="Arial Narrow" w:cs="Times New Roman"/>
          <w:b/>
          <w:sz w:val="32"/>
          <w:szCs w:val="32"/>
        </w:rPr>
      </w:pPr>
    </w:p>
    <w:p w:rsidR="00CA7691" w:rsidRPr="007935C2" w:rsidRDefault="00CA7691" w:rsidP="00CA7691">
      <w:pPr>
        <w:jc w:val="center"/>
        <w:rPr>
          <w:rFonts w:ascii="Arial Narrow" w:hAnsi="Arial Narrow" w:cs="Times New Roman"/>
          <w:b/>
          <w:sz w:val="32"/>
          <w:szCs w:val="32"/>
        </w:rPr>
      </w:pPr>
    </w:p>
    <w:p w:rsidR="00CA7691" w:rsidRPr="007935C2" w:rsidRDefault="00CA7691" w:rsidP="00CA7691">
      <w:pPr>
        <w:jc w:val="center"/>
        <w:rPr>
          <w:rFonts w:ascii="Arial Narrow" w:hAnsi="Arial Narrow" w:cs="Times New Roman"/>
          <w:b/>
          <w:sz w:val="32"/>
          <w:szCs w:val="32"/>
        </w:rPr>
      </w:pPr>
    </w:p>
    <w:p w:rsidR="00CA7691" w:rsidRDefault="00CA7691" w:rsidP="00CA7691">
      <w:pPr>
        <w:jc w:val="center"/>
        <w:rPr>
          <w:rFonts w:ascii="Arial Narrow" w:hAnsi="Arial Narrow" w:cs="Times New Roman"/>
          <w:b/>
          <w:sz w:val="32"/>
          <w:szCs w:val="32"/>
        </w:rPr>
      </w:pPr>
    </w:p>
    <w:p w:rsidR="00B91FA8" w:rsidRDefault="00B91FA8" w:rsidP="00CA7691">
      <w:pPr>
        <w:jc w:val="center"/>
        <w:rPr>
          <w:rFonts w:ascii="Arial Narrow" w:hAnsi="Arial Narrow" w:cs="Times New Roman"/>
          <w:b/>
          <w:sz w:val="32"/>
          <w:szCs w:val="32"/>
        </w:rPr>
      </w:pPr>
    </w:p>
    <w:p w:rsidR="00B91FA8" w:rsidRDefault="00B91FA8" w:rsidP="00CA7691">
      <w:pPr>
        <w:jc w:val="center"/>
        <w:rPr>
          <w:rFonts w:ascii="Arial Narrow" w:hAnsi="Arial Narrow" w:cs="Times New Roman"/>
          <w:b/>
          <w:sz w:val="32"/>
          <w:szCs w:val="32"/>
        </w:rPr>
      </w:pPr>
    </w:p>
    <w:p w:rsidR="00B91FA8" w:rsidRDefault="00B91FA8" w:rsidP="00CA7691">
      <w:pPr>
        <w:jc w:val="center"/>
        <w:rPr>
          <w:rFonts w:ascii="Arial Narrow" w:hAnsi="Arial Narrow" w:cs="Times New Roman"/>
          <w:b/>
          <w:sz w:val="32"/>
          <w:szCs w:val="32"/>
        </w:rPr>
      </w:pPr>
    </w:p>
    <w:p w:rsidR="00B91FA8" w:rsidRPr="007935C2" w:rsidRDefault="00B91FA8" w:rsidP="00CA7691">
      <w:pPr>
        <w:jc w:val="center"/>
        <w:rPr>
          <w:rFonts w:ascii="Arial Narrow" w:hAnsi="Arial Narrow" w:cs="Times New Roman"/>
          <w:b/>
          <w:sz w:val="32"/>
          <w:szCs w:val="32"/>
        </w:rPr>
      </w:pPr>
    </w:p>
    <w:p w:rsidR="00CA7691" w:rsidRPr="007935C2" w:rsidRDefault="00CA7691" w:rsidP="00CA7691">
      <w:pPr>
        <w:jc w:val="center"/>
        <w:rPr>
          <w:rFonts w:ascii="Arial Narrow" w:hAnsi="Arial Narrow" w:cs="Times New Roman"/>
          <w:b/>
          <w:sz w:val="32"/>
          <w:szCs w:val="32"/>
        </w:rPr>
      </w:pPr>
    </w:p>
    <w:p w:rsidR="00CA7691" w:rsidRPr="007935C2" w:rsidRDefault="00CA7691" w:rsidP="00CA7691">
      <w:pPr>
        <w:spacing w:after="120" w:line="276" w:lineRule="auto"/>
        <w:ind w:firstLine="709"/>
        <w:jc w:val="both"/>
        <w:rPr>
          <w:rFonts w:ascii="Arial Narrow" w:hAnsi="Arial Narrow"/>
        </w:rPr>
      </w:pPr>
      <w:r w:rsidRPr="007935C2">
        <w:rPr>
          <w:rFonts w:ascii="Arial Narrow" w:hAnsi="Arial Narrow"/>
        </w:rPr>
        <w:lastRenderedPageBreak/>
        <w:t>Obchodná spoločnosť Sociálny podnik Spišská Belá, s. r. o., so sídlom Továrenská 1149/30, 059</w:t>
      </w:r>
      <w:r>
        <w:rPr>
          <w:rFonts w:ascii="Arial Narrow" w:hAnsi="Arial Narrow"/>
        </w:rPr>
        <w:t> </w:t>
      </w:r>
      <w:r w:rsidRPr="007935C2">
        <w:rPr>
          <w:rFonts w:ascii="Arial Narrow" w:hAnsi="Arial Narrow"/>
        </w:rPr>
        <w:t xml:space="preserve">01Spišská Belá, IČO: 55 640 443, DIČ: 2122049281, IČ DPH: SK2122049281, zapísaná </w:t>
      </w:r>
      <w:r>
        <w:rPr>
          <w:rFonts w:ascii="Arial Narrow" w:hAnsi="Arial Narrow"/>
        </w:rPr>
        <w:t>v </w:t>
      </w:r>
      <w:r w:rsidRPr="007935C2">
        <w:rPr>
          <w:rFonts w:ascii="Arial Narrow" w:hAnsi="Arial Narrow"/>
        </w:rPr>
        <w:t>Obchodnom registri Okresného súdu Prešov, vložka č. 46361/P  (ďalej len „SPSB“)</w:t>
      </w:r>
    </w:p>
    <w:p w:rsidR="00CA7691" w:rsidRPr="007935C2" w:rsidRDefault="00CA7691" w:rsidP="00CA7691">
      <w:pPr>
        <w:spacing w:after="120" w:line="276" w:lineRule="auto"/>
        <w:jc w:val="center"/>
        <w:rPr>
          <w:rFonts w:ascii="Arial Narrow" w:hAnsi="Arial Narrow"/>
          <w:b/>
        </w:rPr>
      </w:pPr>
      <w:r w:rsidRPr="007935C2">
        <w:rPr>
          <w:rFonts w:ascii="Arial Narrow" w:hAnsi="Arial Narrow"/>
          <w:b/>
        </w:rPr>
        <w:t>p r e d k l a d á</w:t>
      </w:r>
    </w:p>
    <w:p w:rsidR="00CA7691" w:rsidRPr="007935C2" w:rsidRDefault="00CA7691" w:rsidP="00CA7691">
      <w:pPr>
        <w:spacing w:after="0" w:line="276" w:lineRule="auto"/>
        <w:jc w:val="both"/>
        <w:rPr>
          <w:rFonts w:ascii="Arial Narrow" w:hAnsi="Arial Narrow"/>
        </w:rPr>
      </w:pPr>
      <w:r w:rsidRPr="007935C2">
        <w:rPr>
          <w:rFonts w:ascii="Arial Narrow" w:hAnsi="Arial Narrow"/>
        </w:rPr>
        <w:t xml:space="preserve">v súvislosti s povinnosťou vyplývajúcou z ustanovenia  § 15 zákona č. 112/2018 Z. z. o sociálnej ekonomike a sociálnych podnikoch a o zmene a doplnení niektorých zákonov v znení neskorších predpisov (ďalej len  zákon o sociálnej ekonomike)  túto </w:t>
      </w:r>
    </w:p>
    <w:p w:rsidR="00CA7691" w:rsidRPr="007935C2" w:rsidRDefault="00CA7691" w:rsidP="00CA7691">
      <w:pPr>
        <w:spacing w:after="0" w:line="276" w:lineRule="auto"/>
        <w:jc w:val="both"/>
        <w:rPr>
          <w:rFonts w:ascii="Arial Narrow" w:hAnsi="Arial Narrow"/>
        </w:rPr>
      </w:pPr>
    </w:p>
    <w:p w:rsidR="00CA7691" w:rsidRDefault="00CA7691" w:rsidP="00CA7691">
      <w:pPr>
        <w:spacing w:after="120" w:line="276" w:lineRule="auto"/>
        <w:jc w:val="center"/>
        <w:rPr>
          <w:rFonts w:ascii="Arial Narrow" w:hAnsi="Arial Narrow"/>
          <w:b/>
        </w:rPr>
      </w:pPr>
      <w:r w:rsidRPr="007935C2">
        <w:rPr>
          <w:rFonts w:ascii="Arial Narrow" w:hAnsi="Arial Narrow"/>
          <w:b/>
        </w:rPr>
        <w:t>v ý r o č n ú   s p r á v u    z a    r o k   2 0 2 4 :</w:t>
      </w:r>
    </w:p>
    <w:p w:rsidR="00CA7691" w:rsidRPr="007935C2" w:rsidRDefault="00CA7691" w:rsidP="00CA7691">
      <w:pPr>
        <w:spacing w:after="120" w:line="276" w:lineRule="auto"/>
        <w:jc w:val="center"/>
        <w:rPr>
          <w:rFonts w:ascii="Arial Narrow" w:hAnsi="Arial Narrow"/>
          <w:b/>
        </w:rPr>
      </w:pPr>
    </w:p>
    <w:p w:rsidR="00CA7691" w:rsidRDefault="00CA7691" w:rsidP="00CA7691">
      <w:pPr>
        <w:pStyle w:val="Nadpis1"/>
        <w:keepNext w:val="0"/>
        <w:keepLines w:val="0"/>
        <w:widowControl w:val="0"/>
        <w:numPr>
          <w:ilvl w:val="0"/>
          <w:numId w:val="17"/>
        </w:numPr>
        <w:tabs>
          <w:tab w:val="left" w:pos="284"/>
        </w:tabs>
        <w:autoSpaceDE w:val="0"/>
        <w:autoSpaceDN w:val="0"/>
        <w:spacing w:before="0" w:after="120"/>
        <w:ind w:left="426" w:hanging="284"/>
        <w:rPr>
          <w:rFonts w:ascii="Arial Narrow" w:hAnsi="Arial Narrow"/>
          <w:b/>
          <w:color w:val="424242"/>
        </w:rPr>
      </w:pPr>
      <w:r w:rsidRPr="009A6023">
        <w:rPr>
          <w:rFonts w:ascii="Arial Narrow" w:hAnsi="Arial Narrow"/>
          <w:b/>
          <w:color w:val="424242"/>
        </w:rPr>
        <w:t xml:space="preserve">Všeobecné ustanovenia </w:t>
      </w:r>
    </w:p>
    <w:p w:rsidR="00B91FA8" w:rsidRPr="00B91FA8" w:rsidRDefault="00B91FA8" w:rsidP="00B91FA8"/>
    <w:p w:rsidR="00CA7691" w:rsidRPr="007935C2" w:rsidRDefault="00CA7691" w:rsidP="00CA7691">
      <w:pPr>
        <w:spacing w:line="276" w:lineRule="auto"/>
        <w:ind w:firstLine="360"/>
        <w:jc w:val="both"/>
        <w:rPr>
          <w:rFonts w:ascii="Arial Narrow" w:hAnsi="Arial Narrow"/>
        </w:rPr>
      </w:pPr>
      <w:r w:rsidRPr="007935C2">
        <w:rPr>
          <w:rFonts w:ascii="Arial Narrow" w:hAnsi="Arial Narrow"/>
        </w:rPr>
        <w:t>Mesto Spišská Belá, so sídlom Petzvalova 272/18, Spišská Belá 059 01, IČO: 00 326 518, založilo ako jediný spoločník a 100% vlastník spoločnosť SPSB.  Zakladateľskú listinu schválilo Mestské zastupiteľstvo na svojom zasadnutí dňa 15. 6. 2023  uznesením č. 134/2023. Do obchodného registra bola zapísaná dňa 10. 8. 2023. SPSB je spoločnosť založená na verejnoprospešný účel so záväzkom dosahovania pozitívneho sociálneho vplyvu. Na tento účel sa zaviazal reinvestovať celý dosiahnutý zisk, t. j. vo výške 100 %.  Spoločnosť riadi svoju činnosť podľa zákona o sociálnej ekonomike, pričom s</w:t>
      </w:r>
      <w:r>
        <w:rPr>
          <w:rFonts w:ascii="Arial Narrow" w:hAnsi="Arial Narrow"/>
        </w:rPr>
        <w:t> </w:t>
      </w:r>
      <w:r w:rsidRPr="007935C2">
        <w:rPr>
          <w:rFonts w:ascii="Arial Narrow" w:hAnsi="Arial Narrow"/>
        </w:rPr>
        <w:t xml:space="preserve">odkazom na ustanovenie  § 6 tohto zákona, jej bol dňa 28. 9. 2023 priznaný štatút registrovaného sociálneho podniku č. 637/2023_RSP ( ďalej len RSP). </w:t>
      </w:r>
    </w:p>
    <w:p w:rsidR="00CA7691" w:rsidRPr="007935C2" w:rsidRDefault="00CA7691" w:rsidP="00CA7691">
      <w:pPr>
        <w:spacing w:line="276" w:lineRule="auto"/>
        <w:jc w:val="both"/>
        <w:rPr>
          <w:rFonts w:ascii="Arial Narrow" w:hAnsi="Arial Narrow"/>
        </w:rPr>
      </w:pPr>
      <w:r w:rsidRPr="007935C2">
        <w:rPr>
          <w:rFonts w:ascii="Arial Narrow" w:hAnsi="Arial Narrow"/>
        </w:rPr>
        <w:t xml:space="preserve">     V zmysle ustanovenia § 15 zákona o sociálnej ekonomike:</w:t>
      </w:r>
    </w:p>
    <w:p w:rsidR="00CA7691" w:rsidRPr="007935C2" w:rsidRDefault="00CA7691" w:rsidP="00CA7691">
      <w:pPr>
        <w:pStyle w:val="Odsekzoznamu"/>
        <w:numPr>
          <w:ilvl w:val="0"/>
          <w:numId w:val="2"/>
        </w:numPr>
        <w:spacing w:line="276" w:lineRule="auto"/>
        <w:jc w:val="both"/>
        <w:rPr>
          <w:rFonts w:ascii="Arial Narrow" w:hAnsi="Arial Narrow"/>
        </w:rPr>
      </w:pPr>
      <w:r w:rsidRPr="007935C2">
        <w:rPr>
          <w:rFonts w:ascii="Arial Narrow" w:hAnsi="Arial Narrow"/>
        </w:rPr>
        <w:t>RSP vypracuje výročnú správu za kalendárny rok v termíne určenom štatutárnym orgánom alebo základným dokumentom, najneskôr však do siedmich mesiacov od skončenia účtovného obdobia, za ktoré sa výročná správa vyhotovuje.</w:t>
      </w:r>
    </w:p>
    <w:p w:rsidR="00CA7691" w:rsidRPr="007935C2" w:rsidRDefault="00CA7691" w:rsidP="00CA7691">
      <w:pPr>
        <w:pStyle w:val="Odsekzoznamu"/>
        <w:numPr>
          <w:ilvl w:val="0"/>
          <w:numId w:val="2"/>
        </w:numPr>
        <w:spacing w:line="276" w:lineRule="auto"/>
        <w:jc w:val="both"/>
        <w:rPr>
          <w:rFonts w:ascii="Arial Narrow" w:hAnsi="Arial Narrow"/>
        </w:rPr>
      </w:pPr>
      <w:r w:rsidRPr="007935C2">
        <w:rPr>
          <w:rFonts w:ascii="Arial Narrow" w:hAnsi="Arial Narrow"/>
        </w:rPr>
        <w:t xml:space="preserve">Výročná správa RSP obsahuje najmä: </w:t>
      </w:r>
    </w:p>
    <w:p w:rsidR="00CA7691" w:rsidRPr="007935C2" w:rsidRDefault="00CA7691" w:rsidP="00CA7691">
      <w:pPr>
        <w:pStyle w:val="Odsekzoznamu"/>
        <w:numPr>
          <w:ilvl w:val="1"/>
          <w:numId w:val="3"/>
        </w:numPr>
        <w:spacing w:line="276" w:lineRule="auto"/>
        <w:ind w:left="1134"/>
        <w:jc w:val="both"/>
        <w:rPr>
          <w:rFonts w:ascii="Arial Narrow" w:hAnsi="Arial Narrow"/>
        </w:rPr>
      </w:pPr>
      <w:r w:rsidRPr="007935C2">
        <w:rPr>
          <w:rFonts w:ascii="Arial Narrow" w:hAnsi="Arial Narrow"/>
        </w:rPr>
        <w:t>zhodnotenie dosahovania pozitívneho sociálneho vplyvu, ktorý má registrovaný sociálny podnik uvedený vo svojom základnom dokumente, a prehľad činností vykonávaných v</w:t>
      </w:r>
      <w:r>
        <w:rPr>
          <w:rFonts w:ascii="Arial Narrow" w:hAnsi="Arial Narrow"/>
        </w:rPr>
        <w:t> </w:t>
      </w:r>
      <w:r w:rsidRPr="007935C2">
        <w:rPr>
          <w:rFonts w:ascii="Arial Narrow" w:hAnsi="Arial Narrow"/>
        </w:rPr>
        <w:t>účtovnom období,</w:t>
      </w:r>
    </w:p>
    <w:p w:rsidR="00CA7691" w:rsidRPr="007935C2" w:rsidRDefault="00CA7691" w:rsidP="00CA7691">
      <w:pPr>
        <w:pStyle w:val="Odsekzoznamu"/>
        <w:numPr>
          <w:ilvl w:val="1"/>
          <w:numId w:val="3"/>
        </w:numPr>
        <w:spacing w:line="276" w:lineRule="auto"/>
        <w:ind w:left="1134"/>
        <w:jc w:val="both"/>
        <w:rPr>
          <w:rFonts w:ascii="Arial Narrow" w:hAnsi="Arial Narrow"/>
        </w:rPr>
      </w:pPr>
      <w:r w:rsidRPr="007935C2">
        <w:rPr>
          <w:rFonts w:ascii="Arial Narrow" w:hAnsi="Arial Narrow"/>
        </w:rPr>
        <w:t>účtovnú závierku a zhodnotenie základných údajov v nej obsiahnutých,</w:t>
      </w:r>
    </w:p>
    <w:p w:rsidR="00CA7691" w:rsidRPr="007935C2" w:rsidRDefault="00CA7691" w:rsidP="00CA7691">
      <w:pPr>
        <w:pStyle w:val="Odsekzoznamu"/>
        <w:numPr>
          <w:ilvl w:val="1"/>
          <w:numId w:val="3"/>
        </w:numPr>
        <w:spacing w:line="276" w:lineRule="auto"/>
        <w:ind w:left="1134"/>
        <w:jc w:val="both"/>
        <w:rPr>
          <w:rFonts w:ascii="Arial Narrow" w:hAnsi="Arial Narrow"/>
        </w:rPr>
      </w:pPr>
      <w:r w:rsidRPr="007935C2">
        <w:rPr>
          <w:rFonts w:ascii="Arial Narrow" w:hAnsi="Arial Narrow"/>
        </w:rPr>
        <w:t>správu audítora, ak má registrovaný sociálny podnik povinnosť štatutárneho auditu,</w:t>
      </w:r>
    </w:p>
    <w:p w:rsidR="00CA7691" w:rsidRPr="007935C2" w:rsidRDefault="00CA7691" w:rsidP="00CA7691">
      <w:pPr>
        <w:pStyle w:val="Odsekzoznamu"/>
        <w:numPr>
          <w:ilvl w:val="1"/>
          <w:numId w:val="3"/>
        </w:numPr>
        <w:spacing w:line="276" w:lineRule="auto"/>
        <w:ind w:left="1134"/>
        <w:jc w:val="both"/>
        <w:rPr>
          <w:rFonts w:ascii="Arial Narrow" w:hAnsi="Arial Narrow"/>
        </w:rPr>
      </w:pPr>
      <w:r w:rsidRPr="007935C2">
        <w:rPr>
          <w:rFonts w:ascii="Arial Narrow" w:hAnsi="Arial Narrow"/>
        </w:rPr>
        <w:t>prehľad o peňažných príjmoch a výdavkoch,</w:t>
      </w:r>
    </w:p>
    <w:p w:rsidR="00CA7691" w:rsidRPr="007935C2" w:rsidRDefault="00CA7691" w:rsidP="00CA7691">
      <w:pPr>
        <w:pStyle w:val="Odsekzoznamu"/>
        <w:numPr>
          <w:ilvl w:val="1"/>
          <w:numId w:val="3"/>
        </w:numPr>
        <w:spacing w:line="276" w:lineRule="auto"/>
        <w:ind w:left="1134"/>
        <w:jc w:val="both"/>
        <w:rPr>
          <w:rFonts w:ascii="Arial Narrow" w:hAnsi="Arial Narrow"/>
        </w:rPr>
      </w:pPr>
      <w:r w:rsidRPr="007935C2">
        <w:rPr>
          <w:rFonts w:ascii="Arial Narrow" w:hAnsi="Arial Narrow"/>
        </w:rPr>
        <w:t>prehľad príjmov v členení podľa zdrojov,</w:t>
      </w:r>
    </w:p>
    <w:p w:rsidR="00CA7691" w:rsidRPr="007935C2" w:rsidRDefault="00CA7691" w:rsidP="00CA7691">
      <w:pPr>
        <w:pStyle w:val="Odsekzoznamu"/>
        <w:numPr>
          <w:ilvl w:val="1"/>
          <w:numId w:val="3"/>
        </w:numPr>
        <w:spacing w:line="276" w:lineRule="auto"/>
        <w:ind w:left="1134"/>
        <w:jc w:val="both"/>
        <w:rPr>
          <w:rFonts w:ascii="Arial Narrow" w:hAnsi="Arial Narrow"/>
        </w:rPr>
      </w:pPr>
      <w:r w:rsidRPr="007935C2">
        <w:rPr>
          <w:rFonts w:ascii="Arial Narrow" w:hAnsi="Arial Narrow"/>
        </w:rPr>
        <w:t>stav a pohyb majetku a záväzkov,</w:t>
      </w:r>
    </w:p>
    <w:p w:rsidR="00CA7691" w:rsidRPr="007935C2" w:rsidRDefault="00CA7691" w:rsidP="00CA7691">
      <w:pPr>
        <w:pStyle w:val="Odsekzoznamu"/>
        <w:numPr>
          <w:ilvl w:val="1"/>
          <w:numId w:val="3"/>
        </w:numPr>
        <w:spacing w:line="276" w:lineRule="auto"/>
        <w:ind w:left="1134"/>
        <w:jc w:val="both"/>
        <w:rPr>
          <w:rFonts w:ascii="Arial Narrow" w:hAnsi="Arial Narrow"/>
        </w:rPr>
      </w:pPr>
      <w:r w:rsidRPr="007935C2">
        <w:rPr>
          <w:rFonts w:ascii="Arial Narrow" w:hAnsi="Arial Narrow"/>
        </w:rPr>
        <w:t>zloženie orgánov registrovaného sociálneho podniku a ich zmeny, ku ktorým došlo v</w:t>
      </w:r>
      <w:r>
        <w:rPr>
          <w:rFonts w:ascii="Arial Narrow" w:hAnsi="Arial Narrow"/>
        </w:rPr>
        <w:t> </w:t>
      </w:r>
      <w:r w:rsidRPr="007935C2">
        <w:rPr>
          <w:rFonts w:ascii="Arial Narrow" w:hAnsi="Arial Narrow"/>
        </w:rPr>
        <w:t>priebehu účtovného obdobia,</w:t>
      </w:r>
    </w:p>
    <w:p w:rsidR="00CA7691" w:rsidRPr="007935C2" w:rsidRDefault="00CA7691" w:rsidP="00CA7691">
      <w:pPr>
        <w:pStyle w:val="Odsekzoznamu"/>
        <w:numPr>
          <w:ilvl w:val="1"/>
          <w:numId w:val="3"/>
        </w:numPr>
        <w:spacing w:line="276" w:lineRule="auto"/>
        <w:ind w:left="1134"/>
        <w:jc w:val="both"/>
        <w:rPr>
          <w:rFonts w:ascii="Arial Narrow" w:hAnsi="Arial Narrow"/>
        </w:rPr>
      </w:pPr>
      <w:r w:rsidRPr="007935C2">
        <w:rPr>
          <w:rFonts w:ascii="Arial Narrow" w:hAnsi="Arial Narrow"/>
        </w:rPr>
        <w:t>údaje určené valným zhromaždením, správnou radou alebo iným obdobným orgánom registrovaného sociálneho podniku.</w:t>
      </w:r>
    </w:p>
    <w:p w:rsidR="00CA7691" w:rsidRPr="007935C2" w:rsidRDefault="00CA7691" w:rsidP="00CA7691">
      <w:pPr>
        <w:widowControl w:val="0"/>
        <w:shd w:val="clear" w:color="auto" w:fill="FFFFFF" w:themeFill="background1"/>
        <w:tabs>
          <w:tab w:val="left" w:pos="480"/>
        </w:tabs>
        <w:autoSpaceDE w:val="0"/>
        <w:autoSpaceDN w:val="0"/>
        <w:spacing w:before="90" w:after="0" w:line="276" w:lineRule="auto"/>
        <w:jc w:val="both"/>
        <w:rPr>
          <w:rFonts w:ascii="Arial Narrow" w:hAnsi="Arial Narrow"/>
        </w:rPr>
      </w:pPr>
      <w:r>
        <w:rPr>
          <w:rFonts w:ascii="Arial Narrow" w:hAnsi="Arial Narrow"/>
        </w:rPr>
        <w:tab/>
      </w:r>
      <w:r w:rsidRPr="007935C2">
        <w:rPr>
          <w:rFonts w:ascii="Arial Narrow" w:hAnsi="Arial Narrow"/>
        </w:rPr>
        <w:t>V</w:t>
      </w:r>
      <w:r w:rsidRPr="007935C2">
        <w:rPr>
          <w:rFonts w:ascii="Arial Narrow" w:hAnsi="Arial Narrow"/>
          <w:spacing w:val="-3"/>
        </w:rPr>
        <w:t xml:space="preserve"> </w:t>
      </w:r>
      <w:r w:rsidRPr="007935C2">
        <w:rPr>
          <w:rFonts w:ascii="Arial Narrow" w:hAnsi="Arial Narrow"/>
        </w:rPr>
        <w:t>zmysle ustanovenia § 14</w:t>
      </w:r>
      <w:r w:rsidRPr="007935C2">
        <w:rPr>
          <w:rFonts w:ascii="Arial Narrow" w:hAnsi="Arial Narrow"/>
          <w:spacing w:val="-1"/>
        </w:rPr>
        <w:t xml:space="preserve"> </w:t>
      </w:r>
      <w:r w:rsidRPr="007935C2">
        <w:rPr>
          <w:rFonts w:ascii="Arial Narrow" w:hAnsi="Arial Narrow"/>
        </w:rPr>
        <w:t>zákona o</w:t>
      </w:r>
      <w:r w:rsidRPr="007935C2">
        <w:rPr>
          <w:rFonts w:ascii="Arial Narrow" w:hAnsi="Arial Narrow"/>
          <w:spacing w:val="-1"/>
        </w:rPr>
        <w:t xml:space="preserve"> </w:t>
      </w:r>
      <w:r w:rsidRPr="007935C2">
        <w:rPr>
          <w:rFonts w:ascii="Arial Narrow" w:hAnsi="Arial Narrow"/>
        </w:rPr>
        <w:t>sociálnej ekonomike</w:t>
      </w:r>
      <w:r w:rsidRPr="007935C2">
        <w:rPr>
          <w:rFonts w:ascii="Arial Narrow" w:hAnsi="Arial Narrow"/>
          <w:spacing w:val="-1"/>
        </w:rPr>
        <w:t xml:space="preserve"> je </w:t>
      </w:r>
      <w:r w:rsidRPr="007935C2">
        <w:rPr>
          <w:rFonts w:ascii="Arial Narrow" w:hAnsi="Arial Narrow"/>
        </w:rPr>
        <w:t>RSP</w:t>
      </w:r>
      <w:r w:rsidRPr="007935C2">
        <w:rPr>
          <w:rFonts w:ascii="Arial Narrow" w:hAnsi="Arial Narrow"/>
          <w:spacing w:val="38"/>
        </w:rPr>
        <w:t xml:space="preserve"> </w:t>
      </w:r>
      <w:r w:rsidRPr="007935C2">
        <w:rPr>
          <w:rFonts w:ascii="Arial Narrow" w:hAnsi="Arial Narrow"/>
        </w:rPr>
        <w:t>je</w:t>
      </w:r>
      <w:r w:rsidRPr="007935C2">
        <w:rPr>
          <w:rFonts w:ascii="Arial Narrow" w:hAnsi="Arial Narrow"/>
          <w:spacing w:val="35"/>
        </w:rPr>
        <w:t xml:space="preserve"> </w:t>
      </w:r>
      <w:r w:rsidRPr="007935C2">
        <w:rPr>
          <w:rFonts w:ascii="Arial Narrow" w:hAnsi="Arial Narrow"/>
        </w:rPr>
        <w:t>povinný</w:t>
      </w:r>
      <w:r w:rsidRPr="007935C2">
        <w:rPr>
          <w:rFonts w:ascii="Arial Narrow" w:hAnsi="Arial Narrow"/>
          <w:spacing w:val="35"/>
        </w:rPr>
        <w:t xml:space="preserve"> </w:t>
      </w:r>
      <w:r w:rsidRPr="007935C2">
        <w:rPr>
          <w:rFonts w:ascii="Arial Narrow" w:hAnsi="Arial Narrow"/>
        </w:rPr>
        <w:t>účtovať</w:t>
      </w:r>
      <w:r w:rsidRPr="007935C2">
        <w:rPr>
          <w:rFonts w:ascii="Arial Narrow" w:hAnsi="Arial Narrow"/>
          <w:spacing w:val="35"/>
        </w:rPr>
        <w:t xml:space="preserve"> </w:t>
      </w:r>
      <w:r w:rsidRPr="007935C2">
        <w:rPr>
          <w:rFonts w:ascii="Arial Narrow" w:hAnsi="Arial Narrow"/>
        </w:rPr>
        <w:t>v sústave</w:t>
      </w:r>
      <w:r w:rsidRPr="007935C2">
        <w:rPr>
          <w:rFonts w:ascii="Arial Narrow" w:hAnsi="Arial Narrow"/>
          <w:spacing w:val="33"/>
        </w:rPr>
        <w:t xml:space="preserve"> </w:t>
      </w:r>
      <w:r w:rsidRPr="007935C2">
        <w:rPr>
          <w:rFonts w:ascii="Arial Narrow" w:hAnsi="Arial Narrow"/>
        </w:rPr>
        <w:t>podvojného</w:t>
      </w:r>
      <w:r w:rsidRPr="007935C2">
        <w:rPr>
          <w:rFonts w:ascii="Arial Narrow" w:hAnsi="Arial Narrow"/>
          <w:spacing w:val="37"/>
        </w:rPr>
        <w:t xml:space="preserve"> </w:t>
      </w:r>
      <w:r w:rsidRPr="007935C2">
        <w:rPr>
          <w:rFonts w:ascii="Arial Narrow" w:hAnsi="Arial Narrow"/>
        </w:rPr>
        <w:t>účtovníctva</w:t>
      </w:r>
      <w:r w:rsidRPr="007935C2">
        <w:rPr>
          <w:rFonts w:ascii="Arial Narrow" w:hAnsi="Arial Narrow"/>
          <w:spacing w:val="35"/>
        </w:rPr>
        <w:t xml:space="preserve"> </w:t>
      </w:r>
      <w:r w:rsidRPr="007935C2">
        <w:rPr>
          <w:rFonts w:ascii="Arial Narrow" w:hAnsi="Arial Narrow"/>
        </w:rPr>
        <w:t>podľa</w:t>
      </w:r>
      <w:r w:rsidRPr="007935C2">
        <w:rPr>
          <w:rFonts w:ascii="Arial Narrow" w:hAnsi="Arial Narrow"/>
          <w:spacing w:val="35"/>
        </w:rPr>
        <w:t xml:space="preserve"> </w:t>
      </w:r>
      <w:r w:rsidRPr="007935C2">
        <w:rPr>
          <w:rFonts w:ascii="Arial Narrow" w:hAnsi="Arial Narrow"/>
        </w:rPr>
        <w:t>osobitného</w:t>
      </w:r>
      <w:r w:rsidRPr="007935C2">
        <w:rPr>
          <w:rFonts w:ascii="Arial Narrow" w:hAnsi="Arial Narrow"/>
          <w:spacing w:val="35"/>
        </w:rPr>
        <w:t xml:space="preserve"> </w:t>
      </w:r>
      <w:r w:rsidRPr="007935C2">
        <w:rPr>
          <w:rFonts w:ascii="Arial Narrow" w:hAnsi="Arial Narrow"/>
        </w:rPr>
        <w:t>predpisu a  vo svojom účtovníctve je povinný osobitne sledovať činnosť vykonávanú ako registrovaný sociálny podnik, a</w:t>
      </w:r>
      <w:r w:rsidRPr="007935C2">
        <w:rPr>
          <w:rFonts w:ascii="Arial Narrow" w:hAnsi="Arial Narrow"/>
          <w:spacing w:val="-2"/>
        </w:rPr>
        <w:t xml:space="preserve"> </w:t>
      </w:r>
      <w:r w:rsidRPr="007935C2">
        <w:rPr>
          <w:rFonts w:ascii="Arial Narrow" w:hAnsi="Arial Narrow"/>
        </w:rPr>
        <w:t>to prostredníctvom tvorby analytických účtov. RSP je povinný viesť analytickú evidenciu alebo ďalšie pomocné evidencie</w:t>
      </w:r>
      <w:r>
        <w:rPr>
          <w:rFonts w:ascii="Arial Narrow" w:hAnsi="Arial Narrow"/>
        </w:rPr>
        <w:t>.</w:t>
      </w:r>
    </w:p>
    <w:p w:rsidR="00CA7691" w:rsidRDefault="00CA7691" w:rsidP="00CA7691">
      <w:pPr>
        <w:widowControl w:val="0"/>
        <w:shd w:val="clear" w:color="auto" w:fill="FFFFFF" w:themeFill="background1"/>
        <w:tabs>
          <w:tab w:val="left" w:pos="480"/>
        </w:tabs>
        <w:autoSpaceDE w:val="0"/>
        <w:autoSpaceDN w:val="0"/>
        <w:spacing w:before="90" w:after="120" w:line="276" w:lineRule="auto"/>
        <w:ind w:right="295"/>
        <w:jc w:val="both"/>
        <w:rPr>
          <w:rFonts w:ascii="Arial Narrow" w:hAnsi="Arial Narrow"/>
        </w:rPr>
      </w:pPr>
      <w:r w:rsidRPr="007935C2">
        <w:rPr>
          <w:rFonts w:ascii="Arial Narrow" w:hAnsi="Arial Narrow"/>
        </w:rPr>
        <w:tab/>
        <w:t>Účtovným obdobím SPSB je kalendárny rok. V roku 2024 nevznikla povinnosť overenia riadnej  individuálnej účtovnej závierky audítorom. V tomto období neboli využívané servisné poukážky.</w:t>
      </w:r>
    </w:p>
    <w:p w:rsidR="00CA7691" w:rsidRDefault="00CA7691" w:rsidP="00CA7691">
      <w:pPr>
        <w:widowControl w:val="0"/>
        <w:shd w:val="clear" w:color="auto" w:fill="FFFFFF" w:themeFill="background1"/>
        <w:tabs>
          <w:tab w:val="left" w:pos="480"/>
        </w:tabs>
        <w:autoSpaceDE w:val="0"/>
        <w:autoSpaceDN w:val="0"/>
        <w:spacing w:before="90" w:after="120" w:line="276" w:lineRule="auto"/>
        <w:ind w:right="295"/>
        <w:jc w:val="both"/>
        <w:rPr>
          <w:rFonts w:ascii="Arial Narrow" w:hAnsi="Arial Narrow"/>
        </w:rPr>
      </w:pPr>
    </w:p>
    <w:p w:rsidR="00CA7691" w:rsidRPr="007935C2" w:rsidRDefault="00CA7691" w:rsidP="00CA7691">
      <w:pPr>
        <w:pStyle w:val="Nadpis1"/>
        <w:keepNext w:val="0"/>
        <w:keepLines w:val="0"/>
        <w:widowControl w:val="0"/>
        <w:numPr>
          <w:ilvl w:val="0"/>
          <w:numId w:val="17"/>
        </w:numPr>
        <w:tabs>
          <w:tab w:val="left" w:pos="284"/>
        </w:tabs>
        <w:autoSpaceDE w:val="0"/>
        <w:autoSpaceDN w:val="0"/>
        <w:spacing w:before="0" w:after="120"/>
        <w:ind w:left="426" w:hanging="284"/>
        <w:rPr>
          <w:rFonts w:ascii="Arial Narrow" w:hAnsi="Arial Narrow"/>
          <w:b/>
          <w:color w:val="424242"/>
          <w:spacing w:val="-2"/>
        </w:rPr>
      </w:pPr>
      <w:r w:rsidRPr="007935C2">
        <w:rPr>
          <w:rFonts w:ascii="Arial Narrow" w:hAnsi="Arial Narrow"/>
          <w:b/>
          <w:color w:val="424242"/>
        </w:rPr>
        <w:lastRenderedPageBreak/>
        <w:t>Základné</w:t>
      </w:r>
      <w:r w:rsidRPr="007935C2">
        <w:rPr>
          <w:rFonts w:ascii="Arial Narrow" w:hAnsi="Arial Narrow"/>
          <w:b/>
          <w:color w:val="424242"/>
          <w:spacing w:val="-6"/>
        </w:rPr>
        <w:t xml:space="preserve"> </w:t>
      </w:r>
      <w:r w:rsidRPr="007935C2">
        <w:rPr>
          <w:rFonts w:ascii="Arial Narrow" w:hAnsi="Arial Narrow"/>
          <w:b/>
          <w:color w:val="424242"/>
        </w:rPr>
        <w:t>identifikačné</w:t>
      </w:r>
      <w:r w:rsidRPr="007935C2">
        <w:rPr>
          <w:rFonts w:ascii="Arial Narrow" w:hAnsi="Arial Narrow"/>
          <w:b/>
          <w:color w:val="424242"/>
          <w:spacing w:val="-4"/>
        </w:rPr>
        <w:t xml:space="preserve"> </w:t>
      </w:r>
      <w:r w:rsidRPr="007935C2">
        <w:rPr>
          <w:rFonts w:ascii="Arial Narrow" w:hAnsi="Arial Narrow"/>
          <w:b/>
          <w:color w:val="424242"/>
        </w:rPr>
        <w:t>údaje</w:t>
      </w:r>
      <w:r w:rsidRPr="007935C2">
        <w:rPr>
          <w:rFonts w:ascii="Arial Narrow" w:hAnsi="Arial Narrow"/>
          <w:b/>
          <w:color w:val="424242"/>
          <w:spacing w:val="-5"/>
        </w:rPr>
        <w:t xml:space="preserve"> </w:t>
      </w:r>
      <w:r w:rsidRPr="007935C2">
        <w:rPr>
          <w:rFonts w:ascii="Arial Narrow" w:hAnsi="Arial Narrow"/>
          <w:b/>
          <w:color w:val="424242"/>
          <w:spacing w:val="-2"/>
        </w:rPr>
        <w:t>spoločnosti</w:t>
      </w:r>
    </w:p>
    <w:p w:rsidR="00CA7691" w:rsidRPr="007935C2" w:rsidRDefault="00CA7691" w:rsidP="00CA7691">
      <w:pPr>
        <w:pStyle w:val="Zkladntext"/>
        <w:tabs>
          <w:tab w:val="left" w:pos="2999"/>
        </w:tabs>
        <w:spacing w:line="276" w:lineRule="auto"/>
        <w:ind w:left="3000" w:right="514" w:hanging="2521"/>
        <w:rPr>
          <w:rFonts w:ascii="Arial Narrow" w:hAnsi="Arial Narrow"/>
        </w:rPr>
      </w:pPr>
      <w:r w:rsidRPr="007935C2">
        <w:rPr>
          <w:rFonts w:ascii="Arial Narrow" w:hAnsi="Arial Narrow"/>
          <w:b/>
        </w:rPr>
        <w:t>Obchodné meno:</w:t>
      </w:r>
      <w:r w:rsidRPr="007935C2">
        <w:rPr>
          <w:rFonts w:ascii="Arial Narrow" w:hAnsi="Arial Narrow"/>
          <w:b/>
        </w:rPr>
        <w:tab/>
      </w:r>
      <w:r w:rsidRPr="007935C2">
        <w:rPr>
          <w:rFonts w:ascii="Arial Narrow" w:hAnsi="Arial Narrow"/>
        </w:rPr>
        <w:t>Sociálny</w:t>
      </w:r>
      <w:r w:rsidRPr="007935C2">
        <w:rPr>
          <w:rFonts w:ascii="Arial Narrow" w:hAnsi="Arial Narrow"/>
          <w:spacing w:val="-7"/>
        </w:rPr>
        <w:t xml:space="preserve"> </w:t>
      </w:r>
      <w:r w:rsidRPr="007935C2">
        <w:rPr>
          <w:rFonts w:ascii="Arial Narrow" w:hAnsi="Arial Narrow"/>
        </w:rPr>
        <w:t>podnik</w:t>
      </w:r>
      <w:r w:rsidRPr="007935C2">
        <w:rPr>
          <w:rFonts w:ascii="Arial Narrow" w:hAnsi="Arial Narrow"/>
          <w:spacing w:val="-7"/>
        </w:rPr>
        <w:t xml:space="preserve"> Spišská Belá, s. r. o.</w:t>
      </w:r>
    </w:p>
    <w:p w:rsidR="00CA7691" w:rsidRPr="007935C2" w:rsidRDefault="00CA7691" w:rsidP="00CA7691">
      <w:pPr>
        <w:spacing w:after="0" w:line="276" w:lineRule="auto"/>
        <w:ind w:firstLine="479"/>
        <w:rPr>
          <w:rFonts w:ascii="Arial Narrow" w:hAnsi="Arial Narrow"/>
        </w:rPr>
      </w:pPr>
      <w:r w:rsidRPr="007935C2">
        <w:rPr>
          <w:rFonts w:ascii="Arial Narrow" w:hAnsi="Arial Narrow"/>
          <w:b/>
        </w:rPr>
        <w:t>Sídlo spoločnosti:</w:t>
      </w:r>
      <w:r w:rsidRPr="007935C2">
        <w:rPr>
          <w:rFonts w:ascii="Arial Narrow" w:hAnsi="Arial Narrow"/>
          <w:b/>
        </w:rPr>
        <w:tab/>
        <w:t xml:space="preserve">   </w:t>
      </w:r>
      <w:r w:rsidRPr="007935C2">
        <w:rPr>
          <w:rFonts w:ascii="Arial Narrow" w:hAnsi="Arial Narrow"/>
        </w:rPr>
        <w:t xml:space="preserve">Továrenská 1149/30, Spišská Belá 059 01      </w:t>
      </w:r>
    </w:p>
    <w:p w:rsidR="00CA7691" w:rsidRPr="007935C2" w:rsidRDefault="00CA7691" w:rsidP="00CA7691">
      <w:pPr>
        <w:spacing w:after="0" w:line="276" w:lineRule="auto"/>
        <w:ind w:left="3000" w:hanging="2520"/>
        <w:jc w:val="both"/>
        <w:rPr>
          <w:rFonts w:ascii="Arial Narrow" w:hAnsi="Arial Narrow"/>
        </w:rPr>
      </w:pPr>
      <w:r w:rsidRPr="007935C2">
        <w:rPr>
          <w:rFonts w:ascii="Arial Narrow" w:hAnsi="Arial Narrow"/>
          <w:b/>
        </w:rPr>
        <w:t>Registrácia</w:t>
      </w:r>
      <w:r w:rsidRPr="007935C2">
        <w:rPr>
          <w:rFonts w:ascii="Arial Narrow" w:hAnsi="Arial Narrow"/>
          <w:b/>
          <w:spacing w:val="-2"/>
        </w:rPr>
        <w:t xml:space="preserve"> </w:t>
      </w:r>
      <w:r w:rsidRPr="007935C2">
        <w:rPr>
          <w:rFonts w:ascii="Arial Narrow" w:hAnsi="Arial Narrow"/>
          <w:b/>
        </w:rPr>
        <w:t>spoločnosti:</w:t>
      </w:r>
      <w:r w:rsidRPr="007935C2">
        <w:rPr>
          <w:rFonts w:ascii="Arial Narrow" w:hAnsi="Arial Narrow"/>
          <w:b/>
          <w:spacing w:val="24"/>
        </w:rPr>
        <w:t xml:space="preserve">   </w:t>
      </w:r>
      <w:r w:rsidRPr="007935C2">
        <w:rPr>
          <w:rFonts w:ascii="Arial Narrow" w:hAnsi="Arial Narrow"/>
        </w:rPr>
        <w:t>Zapísaná</w:t>
      </w:r>
      <w:r w:rsidRPr="007935C2">
        <w:rPr>
          <w:rFonts w:ascii="Arial Narrow" w:hAnsi="Arial Narrow"/>
          <w:spacing w:val="80"/>
        </w:rPr>
        <w:t xml:space="preserve"> </w:t>
      </w:r>
      <w:r w:rsidRPr="007935C2">
        <w:rPr>
          <w:rFonts w:ascii="Arial Narrow" w:hAnsi="Arial Narrow"/>
        </w:rPr>
        <w:t>v</w:t>
      </w:r>
      <w:r w:rsidRPr="007935C2">
        <w:rPr>
          <w:rFonts w:ascii="Arial Narrow" w:hAnsi="Arial Narrow"/>
          <w:spacing w:val="-2"/>
        </w:rPr>
        <w:t xml:space="preserve"> </w:t>
      </w:r>
      <w:r w:rsidRPr="007935C2">
        <w:rPr>
          <w:rFonts w:ascii="Arial Narrow" w:hAnsi="Arial Narrow"/>
        </w:rPr>
        <w:t>obchodnom</w:t>
      </w:r>
      <w:r w:rsidRPr="007935C2">
        <w:rPr>
          <w:rFonts w:ascii="Arial Narrow" w:hAnsi="Arial Narrow"/>
          <w:spacing w:val="80"/>
        </w:rPr>
        <w:t xml:space="preserve"> </w:t>
      </w:r>
      <w:r w:rsidRPr="007935C2">
        <w:rPr>
          <w:rFonts w:ascii="Arial Narrow" w:hAnsi="Arial Narrow"/>
        </w:rPr>
        <w:t>registri</w:t>
      </w:r>
      <w:r w:rsidRPr="007935C2">
        <w:rPr>
          <w:rFonts w:ascii="Arial Narrow" w:hAnsi="Arial Narrow"/>
          <w:spacing w:val="80"/>
        </w:rPr>
        <w:t xml:space="preserve"> </w:t>
      </w:r>
      <w:r w:rsidRPr="007935C2">
        <w:rPr>
          <w:rFonts w:ascii="Arial Narrow" w:hAnsi="Arial Narrow"/>
        </w:rPr>
        <w:t>okresného</w:t>
      </w:r>
      <w:r w:rsidRPr="007935C2">
        <w:rPr>
          <w:rFonts w:ascii="Arial Narrow" w:hAnsi="Arial Narrow"/>
          <w:spacing w:val="80"/>
        </w:rPr>
        <w:t xml:space="preserve"> </w:t>
      </w:r>
      <w:r w:rsidRPr="007935C2">
        <w:rPr>
          <w:rFonts w:ascii="Arial Narrow" w:hAnsi="Arial Narrow"/>
        </w:rPr>
        <w:t>súdu  Prešov,</w:t>
      </w:r>
      <w:r w:rsidRPr="007935C2">
        <w:rPr>
          <w:rFonts w:ascii="Arial Narrow" w:hAnsi="Arial Narrow"/>
          <w:spacing w:val="80"/>
        </w:rPr>
        <w:t xml:space="preserve"> </w:t>
      </w:r>
      <w:r w:rsidRPr="007935C2">
        <w:rPr>
          <w:rFonts w:ascii="Arial Narrow" w:hAnsi="Arial Narrow"/>
        </w:rPr>
        <w:t xml:space="preserve"> </w:t>
      </w:r>
    </w:p>
    <w:p w:rsidR="00CA7691" w:rsidRPr="007935C2" w:rsidRDefault="00CA7691" w:rsidP="00CA7691">
      <w:pPr>
        <w:spacing w:after="0" w:line="276" w:lineRule="auto"/>
        <w:ind w:left="3000" w:hanging="2520"/>
        <w:jc w:val="both"/>
        <w:rPr>
          <w:rFonts w:ascii="Arial Narrow" w:hAnsi="Arial Narrow"/>
          <w:b/>
        </w:rPr>
      </w:pPr>
      <w:r w:rsidRPr="007935C2">
        <w:rPr>
          <w:rFonts w:ascii="Arial Narrow" w:hAnsi="Arial Narrow"/>
          <w:b/>
        </w:rPr>
        <w:t xml:space="preserve">                                               </w:t>
      </w:r>
      <w:r w:rsidRPr="007935C2">
        <w:rPr>
          <w:rFonts w:ascii="Arial Narrow" w:hAnsi="Arial Narrow"/>
        </w:rPr>
        <w:t>vložka č. 46361/P</w:t>
      </w:r>
    </w:p>
    <w:p w:rsidR="00CA7691" w:rsidRPr="007935C2" w:rsidRDefault="00CA7691" w:rsidP="00CA7691">
      <w:pPr>
        <w:tabs>
          <w:tab w:val="right" w:pos="4079"/>
        </w:tabs>
        <w:spacing w:after="0" w:line="276" w:lineRule="auto"/>
        <w:ind w:left="480"/>
        <w:rPr>
          <w:rFonts w:ascii="Arial Narrow" w:hAnsi="Arial Narrow"/>
        </w:rPr>
      </w:pPr>
      <w:r w:rsidRPr="007935C2">
        <w:rPr>
          <w:rFonts w:ascii="Arial Narrow" w:hAnsi="Arial Narrow"/>
          <w:b/>
        </w:rPr>
        <w:t>Deň</w:t>
      </w:r>
      <w:r w:rsidRPr="007935C2">
        <w:rPr>
          <w:rFonts w:ascii="Arial Narrow" w:hAnsi="Arial Narrow"/>
          <w:b/>
          <w:spacing w:val="-2"/>
        </w:rPr>
        <w:t xml:space="preserve"> zápisu:                           </w:t>
      </w:r>
      <w:r w:rsidRPr="007935C2">
        <w:rPr>
          <w:rFonts w:ascii="Arial Narrow" w:hAnsi="Arial Narrow"/>
          <w:spacing w:val="-2"/>
        </w:rPr>
        <w:t>10. 8. 2023</w:t>
      </w:r>
    </w:p>
    <w:p w:rsidR="00CA7691" w:rsidRPr="007935C2" w:rsidRDefault="00CA7691" w:rsidP="00CA7691">
      <w:pPr>
        <w:tabs>
          <w:tab w:val="left" w:pos="2999"/>
        </w:tabs>
        <w:spacing w:after="0" w:line="276" w:lineRule="auto"/>
        <w:ind w:left="480"/>
        <w:rPr>
          <w:rFonts w:ascii="Arial Narrow" w:hAnsi="Arial Narrow"/>
        </w:rPr>
      </w:pPr>
      <w:r w:rsidRPr="007935C2">
        <w:rPr>
          <w:rFonts w:ascii="Arial Narrow" w:hAnsi="Arial Narrow"/>
          <w:b/>
          <w:spacing w:val="-4"/>
        </w:rPr>
        <w:t>IČO:</w:t>
      </w:r>
      <w:r w:rsidRPr="007935C2">
        <w:rPr>
          <w:rFonts w:ascii="Arial Narrow" w:hAnsi="Arial Narrow"/>
        </w:rPr>
        <w:tab/>
        <w:t>55 640 443</w:t>
      </w:r>
    </w:p>
    <w:p w:rsidR="00CA7691" w:rsidRPr="007935C2" w:rsidRDefault="00CA7691" w:rsidP="00CA7691">
      <w:pPr>
        <w:tabs>
          <w:tab w:val="left" w:pos="2999"/>
        </w:tabs>
        <w:spacing w:after="0" w:line="276" w:lineRule="auto"/>
        <w:ind w:left="480"/>
        <w:rPr>
          <w:rFonts w:ascii="Arial Narrow" w:hAnsi="Arial Narrow"/>
        </w:rPr>
      </w:pPr>
      <w:r w:rsidRPr="007935C2">
        <w:rPr>
          <w:rFonts w:ascii="Arial Narrow" w:hAnsi="Arial Narrow"/>
          <w:b/>
        </w:rPr>
        <w:t xml:space="preserve">Výška </w:t>
      </w:r>
      <w:r w:rsidRPr="007935C2">
        <w:rPr>
          <w:rFonts w:ascii="Arial Narrow" w:hAnsi="Arial Narrow"/>
          <w:b/>
          <w:spacing w:val="-2"/>
        </w:rPr>
        <w:t>vkladu:</w:t>
      </w:r>
      <w:r w:rsidRPr="007935C2">
        <w:rPr>
          <w:rFonts w:ascii="Arial Narrow" w:hAnsi="Arial Narrow"/>
          <w:b/>
        </w:rPr>
        <w:tab/>
      </w:r>
      <w:r w:rsidRPr="007935C2">
        <w:rPr>
          <w:rFonts w:ascii="Arial Narrow" w:hAnsi="Arial Narrow"/>
        </w:rPr>
        <w:t xml:space="preserve">5 000 </w:t>
      </w:r>
      <w:r w:rsidRPr="007935C2">
        <w:rPr>
          <w:rFonts w:ascii="Arial Narrow" w:hAnsi="Arial Narrow"/>
          <w:spacing w:val="-10"/>
        </w:rPr>
        <w:t>eur</w:t>
      </w:r>
    </w:p>
    <w:p w:rsidR="00CA7691" w:rsidRPr="007935C2" w:rsidRDefault="00CA7691" w:rsidP="00CA7691">
      <w:pPr>
        <w:tabs>
          <w:tab w:val="left" w:pos="2999"/>
        </w:tabs>
        <w:spacing w:after="0" w:line="276" w:lineRule="auto"/>
        <w:ind w:left="480"/>
        <w:rPr>
          <w:rFonts w:ascii="Arial Narrow" w:hAnsi="Arial Narrow"/>
        </w:rPr>
      </w:pPr>
      <w:r w:rsidRPr="007935C2">
        <w:rPr>
          <w:rFonts w:ascii="Arial Narrow" w:hAnsi="Arial Narrow"/>
          <w:b/>
        </w:rPr>
        <w:t>Vedenie</w:t>
      </w:r>
      <w:r w:rsidRPr="007935C2">
        <w:rPr>
          <w:rFonts w:ascii="Arial Narrow" w:hAnsi="Arial Narrow"/>
          <w:b/>
          <w:spacing w:val="-2"/>
        </w:rPr>
        <w:t xml:space="preserve"> </w:t>
      </w:r>
      <w:r w:rsidRPr="007935C2">
        <w:rPr>
          <w:rFonts w:ascii="Arial Narrow" w:hAnsi="Arial Narrow"/>
          <w:b/>
        </w:rPr>
        <w:t>spoločnosti</w:t>
      </w:r>
      <w:r w:rsidRPr="007935C2">
        <w:rPr>
          <w:rFonts w:ascii="Arial Narrow" w:hAnsi="Arial Narrow"/>
          <w:b/>
          <w:spacing w:val="-1"/>
        </w:rPr>
        <w:t xml:space="preserve"> </w:t>
      </w:r>
      <w:r w:rsidRPr="007935C2">
        <w:rPr>
          <w:rFonts w:ascii="Arial Narrow" w:hAnsi="Arial Narrow"/>
          <w:b/>
          <w:spacing w:val="-10"/>
        </w:rPr>
        <w:t>:</w:t>
      </w:r>
      <w:r w:rsidRPr="007935C2">
        <w:rPr>
          <w:rFonts w:ascii="Arial Narrow" w:hAnsi="Arial Narrow"/>
          <w:b/>
        </w:rPr>
        <w:tab/>
      </w:r>
      <w:r w:rsidRPr="007935C2">
        <w:rPr>
          <w:rFonts w:ascii="Arial Narrow" w:hAnsi="Arial Narrow"/>
        </w:rPr>
        <w:t>Ing.</w:t>
      </w:r>
      <w:r w:rsidRPr="007935C2">
        <w:rPr>
          <w:rFonts w:ascii="Arial Narrow" w:hAnsi="Arial Narrow"/>
          <w:spacing w:val="-1"/>
        </w:rPr>
        <w:t xml:space="preserve"> Mgr. Peter Zibura</w:t>
      </w:r>
      <w:r w:rsidRPr="007935C2">
        <w:rPr>
          <w:rFonts w:ascii="Arial Narrow" w:hAnsi="Arial Narrow"/>
          <w:spacing w:val="-4"/>
        </w:rPr>
        <w:t xml:space="preserve"> </w:t>
      </w:r>
      <w:r w:rsidRPr="007935C2">
        <w:rPr>
          <w:rFonts w:ascii="Arial Narrow" w:hAnsi="Arial Narrow"/>
        </w:rPr>
        <w:t xml:space="preserve">– konateľ </w:t>
      </w:r>
      <w:r w:rsidRPr="007935C2">
        <w:rPr>
          <w:rFonts w:ascii="Arial Narrow" w:hAnsi="Arial Narrow"/>
          <w:spacing w:val="-2"/>
        </w:rPr>
        <w:t>spoločnosti</w:t>
      </w:r>
    </w:p>
    <w:p w:rsidR="00CA7691" w:rsidRPr="007935C2" w:rsidRDefault="00CA7691" w:rsidP="00CA7691">
      <w:pPr>
        <w:pStyle w:val="Nadpis2"/>
        <w:spacing w:before="0" w:line="276" w:lineRule="auto"/>
        <w:ind w:left="480"/>
        <w:rPr>
          <w:rFonts w:ascii="Arial Narrow" w:hAnsi="Arial Narrow"/>
          <w:spacing w:val="-4"/>
          <w:sz w:val="24"/>
          <w:szCs w:val="24"/>
        </w:rPr>
      </w:pPr>
      <w:r w:rsidRPr="007935C2">
        <w:rPr>
          <w:rFonts w:ascii="Arial Narrow" w:hAnsi="Arial Narrow"/>
          <w:b/>
          <w:sz w:val="24"/>
          <w:szCs w:val="24"/>
        </w:rPr>
        <w:t>Majetková</w:t>
      </w:r>
      <w:r w:rsidRPr="007935C2">
        <w:rPr>
          <w:rFonts w:ascii="Arial Narrow" w:hAnsi="Arial Narrow"/>
          <w:b/>
          <w:spacing w:val="-4"/>
          <w:sz w:val="24"/>
          <w:szCs w:val="24"/>
        </w:rPr>
        <w:t xml:space="preserve"> účasť:                  </w:t>
      </w:r>
      <w:r w:rsidRPr="007935C2">
        <w:rPr>
          <w:rFonts w:ascii="Arial Narrow" w:hAnsi="Arial Narrow"/>
          <w:spacing w:val="-4"/>
          <w:sz w:val="24"/>
          <w:szCs w:val="24"/>
        </w:rPr>
        <w:t xml:space="preserve">Základné  imanie  spoločnosti  je  vložené z peňažného vkladu        </w:t>
      </w:r>
    </w:p>
    <w:p w:rsidR="00CA7691" w:rsidRPr="007935C2" w:rsidRDefault="00CA7691" w:rsidP="00CA7691">
      <w:pPr>
        <w:pStyle w:val="Nadpis2"/>
        <w:spacing w:before="0" w:line="276" w:lineRule="auto"/>
        <w:ind w:left="480"/>
        <w:rPr>
          <w:rFonts w:ascii="Arial Narrow" w:hAnsi="Arial Narrow"/>
          <w:sz w:val="24"/>
          <w:szCs w:val="24"/>
        </w:rPr>
      </w:pPr>
      <w:r w:rsidRPr="007935C2">
        <w:rPr>
          <w:rFonts w:ascii="Arial Narrow" w:hAnsi="Arial Narrow"/>
          <w:b/>
          <w:sz w:val="24"/>
          <w:szCs w:val="24"/>
        </w:rPr>
        <w:t xml:space="preserve">                                              </w:t>
      </w:r>
      <w:r w:rsidRPr="007935C2">
        <w:rPr>
          <w:rFonts w:ascii="Arial Narrow" w:hAnsi="Arial Narrow"/>
          <w:spacing w:val="-4"/>
          <w:sz w:val="24"/>
          <w:szCs w:val="24"/>
        </w:rPr>
        <w:t xml:space="preserve">jediného  </w:t>
      </w:r>
      <w:r w:rsidRPr="007935C2">
        <w:rPr>
          <w:rFonts w:ascii="Arial Narrow" w:hAnsi="Arial Narrow"/>
          <w:sz w:val="24"/>
          <w:szCs w:val="24"/>
        </w:rPr>
        <w:t xml:space="preserve">spoločníka, ktorým je Mesto Spišská Belá vo výške   </w:t>
      </w:r>
    </w:p>
    <w:p w:rsidR="00CA7691" w:rsidRDefault="00CA7691" w:rsidP="00CA7691">
      <w:pPr>
        <w:pStyle w:val="Nadpis2"/>
        <w:spacing w:before="0" w:after="120" w:line="276" w:lineRule="auto"/>
        <w:ind w:left="482"/>
        <w:rPr>
          <w:rFonts w:ascii="Arial Narrow" w:hAnsi="Arial Narrow"/>
          <w:sz w:val="24"/>
          <w:szCs w:val="24"/>
        </w:rPr>
      </w:pPr>
      <w:r w:rsidRPr="007935C2">
        <w:rPr>
          <w:rFonts w:ascii="Arial Narrow" w:hAnsi="Arial Narrow"/>
          <w:sz w:val="24"/>
          <w:szCs w:val="24"/>
        </w:rPr>
        <w:t xml:space="preserve">                                              5 000 eur</w:t>
      </w:r>
    </w:p>
    <w:p w:rsidR="00CA7691" w:rsidRPr="007935C2" w:rsidRDefault="00CA7691" w:rsidP="00CA7691">
      <w:pPr>
        <w:pStyle w:val="Nadpis1"/>
        <w:keepNext w:val="0"/>
        <w:keepLines w:val="0"/>
        <w:widowControl w:val="0"/>
        <w:numPr>
          <w:ilvl w:val="0"/>
          <w:numId w:val="17"/>
        </w:numPr>
        <w:tabs>
          <w:tab w:val="left" w:pos="284"/>
        </w:tabs>
        <w:autoSpaceDE w:val="0"/>
        <w:autoSpaceDN w:val="0"/>
        <w:spacing w:before="0" w:after="120"/>
        <w:ind w:left="426" w:hanging="284"/>
        <w:rPr>
          <w:rFonts w:ascii="Arial Narrow" w:hAnsi="Arial Narrow"/>
          <w:b/>
          <w:color w:val="424242"/>
        </w:rPr>
      </w:pPr>
      <w:r w:rsidRPr="007935C2">
        <w:rPr>
          <w:rFonts w:ascii="Arial Narrow" w:hAnsi="Arial Narrow"/>
          <w:b/>
          <w:color w:val="424242"/>
        </w:rPr>
        <w:t>Orgány spoločnosti</w:t>
      </w:r>
    </w:p>
    <w:p w:rsidR="00CA7691" w:rsidRPr="007935C2" w:rsidRDefault="00CA7691" w:rsidP="00CA7691">
      <w:pPr>
        <w:pStyle w:val="Zkladntext"/>
        <w:spacing w:after="120" w:line="276" w:lineRule="auto"/>
        <w:ind w:firstLine="425"/>
        <w:jc w:val="both"/>
        <w:rPr>
          <w:rFonts w:ascii="Arial Narrow" w:hAnsi="Arial Narrow"/>
          <w:spacing w:val="-12"/>
        </w:rPr>
      </w:pPr>
      <w:r w:rsidRPr="007935C2">
        <w:rPr>
          <w:rFonts w:ascii="Arial Narrow" w:hAnsi="Arial Narrow"/>
          <w:b/>
        </w:rPr>
        <w:t>Valné</w:t>
      </w:r>
      <w:r w:rsidRPr="007935C2">
        <w:rPr>
          <w:rFonts w:ascii="Arial Narrow" w:hAnsi="Arial Narrow"/>
          <w:b/>
          <w:spacing w:val="-12"/>
        </w:rPr>
        <w:t xml:space="preserve"> </w:t>
      </w:r>
      <w:r w:rsidRPr="007935C2">
        <w:rPr>
          <w:rFonts w:ascii="Arial Narrow" w:hAnsi="Arial Narrow"/>
          <w:b/>
        </w:rPr>
        <w:t>zhromaždenie</w:t>
      </w:r>
      <w:r w:rsidRPr="007935C2">
        <w:rPr>
          <w:rFonts w:ascii="Arial Narrow" w:hAnsi="Arial Narrow"/>
          <w:b/>
          <w:spacing w:val="-12"/>
        </w:rPr>
        <w:t xml:space="preserve"> </w:t>
      </w:r>
      <w:r w:rsidRPr="007935C2">
        <w:rPr>
          <w:rFonts w:ascii="Arial Narrow" w:hAnsi="Arial Narrow"/>
        </w:rPr>
        <w:t>je</w:t>
      </w:r>
      <w:r w:rsidRPr="007935C2">
        <w:rPr>
          <w:rFonts w:ascii="Arial Narrow" w:hAnsi="Arial Narrow"/>
          <w:spacing w:val="-14"/>
        </w:rPr>
        <w:t xml:space="preserve"> </w:t>
      </w:r>
      <w:r w:rsidRPr="007935C2">
        <w:rPr>
          <w:rFonts w:ascii="Arial Narrow" w:hAnsi="Arial Narrow"/>
        </w:rPr>
        <w:t>najvyšším</w:t>
      </w:r>
      <w:r w:rsidRPr="007935C2">
        <w:rPr>
          <w:rFonts w:ascii="Arial Narrow" w:hAnsi="Arial Narrow"/>
          <w:spacing w:val="-12"/>
        </w:rPr>
        <w:t xml:space="preserve"> </w:t>
      </w:r>
      <w:r w:rsidRPr="007935C2">
        <w:rPr>
          <w:rFonts w:ascii="Arial Narrow" w:hAnsi="Arial Narrow"/>
        </w:rPr>
        <w:t>orgánom</w:t>
      </w:r>
      <w:r w:rsidRPr="007935C2">
        <w:rPr>
          <w:rFonts w:ascii="Arial Narrow" w:hAnsi="Arial Narrow"/>
          <w:spacing w:val="-12"/>
        </w:rPr>
        <w:t xml:space="preserve"> spoločnosti. Zakladateľ, ako jediný spoločník     vykonáva všetky jeho právomoci</w:t>
      </w:r>
      <w:r w:rsidRPr="007935C2">
        <w:rPr>
          <w:rFonts w:ascii="Arial Narrow" w:hAnsi="Arial Narrow"/>
        </w:rPr>
        <w:t>.</w:t>
      </w:r>
      <w:r w:rsidRPr="007935C2">
        <w:rPr>
          <w:rFonts w:ascii="Arial Narrow" w:hAnsi="Arial Narrow"/>
          <w:spacing w:val="-12"/>
        </w:rPr>
        <w:t xml:space="preserve"> </w:t>
      </w:r>
      <w:r w:rsidRPr="007935C2">
        <w:rPr>
          <w:rFonts w:ascii="Arial Narrow" w:hAnsi="Arial Narrow"/>
        </w:rPr>
        <w:t>Pôsobnosť</w:t>
      </w:r>
      <w:r w:rsidRPr="007935C2">
        <w:rPr>
          <w:rFonts w:ascii="Arial Narrow" w:hAnsi="Arial Narrow"/>
          <w:spacing w:val="-13"/>
        </w:rPr>
        <w:t xml:space="preserve"> </w:t>
      </w:r>
      <w:r w:rsidRPr="007935C2">
        <w:rPr>
          <w:rFonts w:ascii="Arial Narrow" w:hAnsi="Arial Narrow"/>
        </w:rPr>
        <w:t>valného</w:t>
      </w:r>
      <w:r w:rsidRPr="007935C2">
        <w:rPr>
          <w:rFonts w:ascii="Arial Narrow" w:hAnsi="Arial Narrow"/>
          <w:spacing w:val="-12"/>
        </w:rPr>
        <w:t xml:space="preserve"> </w:t>
      </w:r>
      <w:r w:rsidRPr="007935C2">
        <w:rPr>
          <w:rFonts w:ascii="Arial Narrow" w:hAnsi="Arial Narrow"/>
        </w:rPr>
        <w:t>zhromaždenia</w:t>
      </w:r>
      <w:r w:rsidRPr="007935C2">
        <w:rPr>
          <w:rFonts w:ascii="Arial Narrow" w:hAnsi="Arial Narrow"/>
          <w:spacing w:val="-12"/>
        </w:rPr>
        <w:t xml:space="preserve"> </w:t>
      </w:r>
      <w:r w:rsidRPr="007935C2">
        <w:rPr>
          <w:rFonts w:ascii="Arial Narrow" w:hAnsi="Arial Narrow"/>
        </w:rPr>
        <w:t>je vymedzená Obchodným zákonníkom a</w:t>
      </w:r>
      <w:r>
        <w:rPr>
          <w:rFonts w:ascii="Arial Narrow" w:hAnsi="Arial Narrow"/>
        </w:rPr>
        <w:t> </w:t>
      </w:r>
      <w:r w:rsidRPr="007935C2">
        <w:rPr>
          <w:rFonts w:ascii="Arial Narrow" w:hAnsi="Arial Narrow"/>
        </w:rPr>
        <w:t xml:space="preserve">zakladateľskou listinou SPSB. </w:t>
      </w:r>
    </w:p>
    <w:p w:rsidR="00CA7691" w:rsidRPr="007935C2" w:rsidRDefault="00CA7691" w:rsidP="00CA7691">
      <w:pPr>
        <w:pStyle w:val="Zkladntext"/>
        <w:spacing w:after="120" w:line="276" w:lineRule="auto"/>
        <w:ind w:firstLine="425"/>
        <w:jc w:val="both"/>
        <w:rPr>
          <w:rFonts w:ascii="Arial Narrow" w:hAnsi="Arial Narrow"/>
          <w:bCs/>
        </w:rPr>
      </w:pPr>
      <w:r w:rsidRPr="007935C2">
        <w:rPr>
          <w:rFonts w:ascii="Arial Narrow" w:hAnsi="Arial Narrow"/>
          <w:b/>
        </w:rPr>
        <w:t xml:space="preserve">Konateľ </w:t>
      </w:r>
      <w:r w:rsidRPr="007935C2">
        <w:rPr>
          <w:rFonts w:ascii="Arial Narrow" w:hAnsi="Arial Narrow"/>
          <w:bCs/>
        </w:rPr>
        <w:t>je štatutárnym orgánom SPSB, ktorý riadi činnosť spoločnosti a koná v jej mene v súlade s Obchodným zákonníkom a Zakladateľskou listinou SPSB. Štatutárnym orgánom spoločnosti je konateľ Ing. Mgr. Peter Zibura, ktorý koná v mene spoločnosti samostatne. Konateľ v mene spoločnosti podpisuje tak, že k napísanému, vytlačenému alebo odtlačenému obchodnému menu spoločnosti pripojí svoj vlastnoručný podpis a funkciu.</w:t>
      </w:r>
    </w:p>
    <w:p w:rsidR="00CA7691" w:rsidRPr="007935C2" w:rsidRDefault="00CA7691" w:rsidP="00CA7691">
      <w:pPr>
        <w:pStyle w:val="Zkladntext"/>
        <w:tabs>
          <w:tab w:val="left" w:pos="8777"/>
        </w:tabs>
        <w:spacing w:after="120" w:line="276" w:lineRule="auto"/>
        <w:ind w:firstLine="425"/>
        <w:jc w:val="both"/>
        <w:rPr>
          <w:rFonts w:ascii="Arial Narrow" w:hAnsi="Arial Narrow"/>
        </w:rPr>
      </w:pPr>
      <w:r w:rsidRPr="007935C2">
        <w:rPr>
          <w:rFonts w:ascii="Arial Narrow" w:hAnsi="Arial Narrow"/>
          <w:b/>
        </w:rPr>
        <w:t xml:space="preserve">Poradný výbor </w:t>
      </w:r>
      <w:r w:rsidRPr="007935C2">
        <w:rPr>
          <w:rFonts w:ascii="Arial Narrow" w:hAnsi="Arial Narrow"/>
        </w:rPr>
        <w:t>sa zúčastňuje na fungovaní spoločnosti, na dosahovaní jej pozitívneho</w:t>
      </w:r>
      <w:r>
        <w:rPr>
          <w:rFonts w:ascii="Arial Narrow" w:hAnsi="Arial Narrow"/>
        </w:rPr>
        <w:t> </w:t>
      </w:r>
      <w:r w:rsidRPr="007935C2">
        <w:rPr>
          <w:rFonts w:ascii="Arial Narrow" w:hAnsi="Arial Narrow"/>
        </w:rPr>
        <w:t xml:space="preserve">sociálneho vplyvu a na hodnotení dosahovania pozitívneho sociálneho vplyvu prerokovaním, </w:t>
      </w:r>
      <w:r w:rsidRPr="007935C2">
        <w:rPr>
          <w:rFonts w:ascii="Arial Narrow" w:hAnsi="Arial Narrow"/>
          <w:b/>
        </w:rPr>
        <w:t xml:space="preserve"> </w:t>
      </w:r>
      <w:r w:rsidRPr="007935C2">
        <w:rPr>
          <w:rFonts w:ascii="Arial Narrow" w:hAnsi="Arial Narrow"/>
        </w:rPr>
        <w:t>právom na informácie, kontrolnou činnosťou.</w:t>
      </w:r>
      <w:r w:rsidRPr="007935C2">
        <w:rPr>
          <w:rFonts w:ascii="Arial Narrow" w:hAnsi="Arial Narrow"/>
          <w:b/>
        </w:rPr>
        <w:t xml:space="preserve">  </w:t>
      </w:r>
      <w:r w:rsidRPr="007935C2">
        <w:rPr>
          <w:rFonts w:ascii="Arial Narrow" w:hAnsi="Arial Narrow"/>
        </w:rPr>
        <w:t>Poradný</w:t>
      </w:r>
      <w:r w:rsidRPr="007935C2">
        <w:rPr>
          <w:rFonts w:ascii="Arial Narrow" w:hAnsi="Arial Narrow"/>
          <w:spacing w:val="-1"/>
        </w:rPr>
        <w:t xml:space="preserve"> </w:t>
      </w:r>
      <w:r w:rsidRPr="007935C2">
        <w:rPr>
          <w:rFonts w:ascii="Arial Narrow" w:hAnsi="Arial Narrow"/>
        </w:rPr>
        <w:t xml:space="preserve">výbor bol podľa ustanovení zákona o sociálnej ekonomike a interných predpisov riadne zvolený </w:t>
      </w:r>
      <w:r w:rsidRPr="007935C2">
        <w:rPr>
          <w:rFonts w:ascii="Arial Narrow" w:hAnsi="Arial Narrow"/>
          <w:spacing w:val="-3"/>
        </w:rPr>
        <w:t>dňa 9. 5. 2024 na štvorročné obdobie. Má troch členov. V jeho zložení nedošlo k zmenám. Zvolenými členmi sú:</w:t>
      </w:r>
    </w:p>
    <w:p w:rsidR="00CA7691" w:rsidRPr="007935C2" w:rsidRDefault="00CA7691" w:rsidP="00CA7691">
      <w:pPr>
        <w:pStyle w:val="Odsekzoznamu"/>
        <w:widowControl w:val="0"/>
        <w:numPr>
          <w:ilvl w:val="0"/>
          <w:numId w:val="10"/>
        </w:numPr>
        <w:tabs>
          <w:tab w:val="left" w:pos="840"/>
        </w:tabs>
        <w:autoSpaceDE w:val="0"/>
        <w:autoSpaceDN w:val="0"/>
        <w:spacing w:after="0" w:line="276" w:lineRule="auto"/>
        <w:contextualSpacing w:val="0"/>
        <w:rPr>
          <w:rFonts w:ascii="Arial Narrow" w:hAnsi="Arial Narrow" w:cs="Times New Roman"/>
        </w:rPr>
      </w:pPr>
      <w:r w:rsidRPr="007935C2">
        <w:rPr>
          <w:rFonts w:ascii="Arial Narrow" w:hAnsi="Arial Narrow" w:cs="Times New Roman"/>
        </w:rPr>
        <w:t>Ing.</w:t>
      </w:r>
      <w:r w:rsidRPr="007935C2">
        <w:rPr>
          <w:rFonts w:ascii="Arial Narrow" w:hAnsi="Arial Narrow" w:cs="Times New Roman"/>
          <w:spacing w:val="-2"/>
        </w:rPr>
        <w:t xml:space="preserve"> </w:t>
      </w:r>
      <w:r w:rsidRPr="007935C2">
        <w:rPr>
          <w:rFonts w:ascii="Arial Narrow" w:hAnsi="Arial Narrow" w:cs="Times New Roman"/>
        </w:rPr>
        <w:t>Branislav Mahút</w:t>
      </w:r>
    </w:p>
    <w:p w:rsidR="00CA7691" w:rsidRPr="007935C2" w:rsidRDefault="00CA7691" w:rsidP="00CA7691">
      <w:pPr>
        <w:pStyle w:val="Odsekzoznamu"/>
        <w:widowControl w:val="0"/>
        <w:numPr>
          <w:ilvl w:val="0"/>
          <w:numId w:val="10"/>
        </w:numPr>
        <w:tabs>
          <w:tab w:val="left" w:pos="840"/>
        </w:tabs>
        <w:autoSpaceDE w:val="0"/>
        <w:autoSpaceDN w:val="0"/>
        <w:spacing w:after="0" w:line="276" w:lineRule="auto"/>
        <w:contextualSpacing w:val="0"/>
        <w:rPr>
          <w:rFonts w:ascii="Arial Narrow" w:hAnsi="Arial Narrow" w:cs="Times New Roman"/>
        </w:rPr>
      </w:pPr>
      <w:r w:rsidRPr="007935C2">
        <w:rPr>
          <w:rFonts w:ascii="Arial Narrow" w:hAnsi="Arial Narrow" w:cs="Times New Roman"/>
        </w:rPr>
        <w:t>Michal Pješčák</w:t>
      </w:r>
    </w:p>
    <w:p w:rsidR="00CA7691" w:rsidRPr="007935C2" w:rsidRDefault="00CA7691" w:rsidP="00CA7691">
      <w:pPr>
        <w:pStyle w:val="Odsekzoznamu"/>
        <w:widowControl w:val="0"/>
        <w:numPr>
          <w:ilvl w:val="0"/>
          <w:numId w:val="10"/>
        </w:numPr>
        <w:tabs>
          <w:tab w:val="left" w:pos="840"/>
        </w:tabs>
        <w:autoSpaceDE w:val="0"/>
        <w:autoSpaceDN w:val="0"/>
        <w:spacing w:after="120" w:line="276" w:lineRule="auto"/>
        <w:ind w:left="839" w:hanging="357"/>
        <w:contextualSpacing w:val="0"/>
        <w:rPr>
          <w:rFonts w:ascii="Arial Narrow" w:hAnsi="Arial Narrow" w:cs="Times New Roman"/>
        </w:rPr>
      </w:pPr>
      <w:r w:rsidRPr="007935C2">
        <w:rPr>
          <w:rFonts w:ascii="Arial Narrow" w:hAnsi="Arial Narrow" w:cs="Times New Roman"/>
        </w:rPr>
        <w:t>Vilma Pavličková</w:t>
      </w:r>
    </w:p>
    <w:p w:rsidR="00CA7691" w:rsidRDefault="00CA7691" w:rsidP="00CA7691">
      <w:pPr>
        <w:pStyle w:val="Zkladntext"/>
        <w:spacing w:line="276" w:lineRule="auto"/>
        <w:ind w:firstLine="426"/>
        <w:jc w:val="both"/>
        <w:rPr>
          <w:rFonts w:ascii="Arial Narrow" w:hAnsi="Arial Narrow"/>
        </w:rPr>
      </w:pPr>
      <w:r w:rsidRPr="007935C2">
        <w:rPr>
          <w:rFonts w:ascii="Arial Narrow" w:hAnsi="Arial Narrow"/>
        </w:rPr>
        <w:t>V</w:t>
      </w:r>
      <w:r w:rsidRPr="007935C2">
        <w:rPr>
          <w:rFonts w:ascii="Arial Narrow" w:hAnsi="Arial Narrow"/>
          <w:spacing w:val="-1"/>
        </w:rPr>
        <w:t xml:space="preserve"> </w:t>
      </w:r>
      <w:r w:rsidRPr="007935C2">
        <w:rPr>
          <w:rFonts w:ascii="Arial Narrow" w:hAnsi="Arial Narrow"/>
        </w:rPr>
        <w:t>priebehu</w:t>
      </w:r>
      <w:r w:rsidRPr="007935C2">
        <w:rPr>
          <w:rFonts w:ascii="Arial Narrow" w:hAnsi="Arial Narrow"/>
          <w:spacing w:val="-4"/>
        </w:rPr>
        <w:t xml:space="preserve"> </w:t>
      </w:r>
      <w:r w:rsidRPr="007935C2">
        <w:rPr>
          <w:rFonts w:ascii="Arial Narrow" w:hAnsi="Arial Narrow"/>
        </w:rPr>
        <w:t>roka</w:t>
      </w:r>
      <w:r w:rsidRPr="007935C2">
        <w:rPr>
          <w:rFonts w:ascii="Arial Narrow" w:hAnsi="Arial Narrow"/>
          <w:spacing w:val="-2"/>
        </w:rPr>
        <w:t xml:space="preserve"> </w:t>
      </w:r>
      <w:r w:rsidRPr="007935C2">
        <w:rPr>
          <w:rFonts w:ascii="Arial Narrow" w:hAnsi="Arial Narrow"/>
        </w:rPr>
        <w:t>2024</w:t>
      </w:r>
      <w:r w:rsidRPr="007935C2">
        <w:rPr>
          <w:rFonts w:ascii="Arial Narrow" w:hAnsi="Arial Narrow"/>
          <w:spacing w:val="-4"/>
        </w:rPr>
        <w:t xml:space="preserve"> </w:t>
      </w:r>
      <w:r w:rsidRPr="007935C2">
        <w:rPr>
          <w:rFonts w:ascii="Arial Narrow" w:hAnsi="Arial Narrow"/>
          <w:spacing w:val="2"/>
        </w:rPr>
        <w:t xml:space="preserve"> </w:t>
      </w:r>
      <w:r w:rsidRPr="007935C2">
        <w:rPr>
          <w:rFonts w:ascii="Arial Narrow" w:hAnsi="Arial Narrow"/>
        </w:rPr>
        <w:t>zasadal poradný výbor tri krát.</w:t>
      </w:r>
      <w:r w:rsidRPr="007935C2">
        <w:rPr>
          <w:rFonts w:ascii="Arial Narrow" w:hAnsi="Arial Narrow"/>
          <w:spacing w:val="-2"/>
        </w:rPr>
        <w:t xml:space="preserve"> P</w:t>
      </w:r>
      <w:r w:rsidRPr="007935C2">
        <w:rPr>
          <w:rFonts w:ascii="Arial Narrow" w:hAnsi="Arial Narrow"/>
        </w:rPr>
        <w:t>redmetom rokovaní  boli otázky zamestnanosti, vývoj zákaziek, druhy poskytovaných služieb a hospodárenie spoločnosti. Vedeniu boli navrhnutí a aj prijaté  zmeny v organizácii práce, zhodnotila sa riadiaca  štruktúra</w:t>
      </w:r>
      <w:r w:rsidRPr="007935C2">
        <w:rPr>
          <w:rFonts w:ascii="Arial Narrow" w:hAnsi="Arial Narrow"/>
          <w:spacing w:val="-13"/>
        </w:rPr>
        <w:t xml:space="preserve"> podniku, na základe toho sa urobila aj  jej zmena a to v záujme</w:t>
      </w:r>
      <w:r w:rsidRPr="007935C2">
        <w:rPr>
          <w:rFonts w:ascii="Arial Narrow" w:hAnsi="Arial Narrow"/>
        </w:rPr>
        <w:t xml:space="preserve"> hospodárnosti a efektívneho vynakladania prostriedkov  spoločnosti, bol odsúhlasený  pracovný poriadok.</w:t>
      </w:r>
    </w:p>
    <w:p w:rsidR="00CA7691" w:rsidRPr="007935C2" w:rsidRDefault="00CA7691" w:rsidP="00CA7691">
      <w:pPr>
        <w:pStyle w:val="Zkladntext"/>
        <w:spacing w:line="276" w:lineRule="auto"/>
        <w:ind w:firstLine="426"/>
        <w:jc w:val="both"/>
        <w:rPr>
          <w:rFonts w:ascii="Arial Narrow" w:hAnsi="Arial Narrow"/>
        </w:rPr>
      </w:pPr>
    </w:p>
    <w:p w:rsidR="00CA7691" w:rsidRPr="007935C2" w:rsidRDefault="00CA7691" w:rsidP="00CA7691">
      <w:pPr>
        <w:pStyle w:val="Nadpis1"/>
        <w:keepNext w:val="0"/>
        <w:keepLines w:val="0"/>
        <w:widowControl w:val="0"/>
        <w:numPr>
          <w:ilvl w:val="0"/>
          <w:numId w:val="17"/>
        </w:numPr>
        <w:tabs>
          <w:tab w:val="left" w:pos="284"/>
        </w:tabs>
        <w:autoSpaceDE w:val="0"/>
        <w:autoSpaceDN w:val="0"/>
        <w:spacing w:before="0" w:after="120"/>
        <w:ind w:left="426" w:hanging="284"/>
        <w:rPr>
          <w:rFonts w:ascii="Arial Narrow" w:hAnsi="Arial Narrow"/>
          <w:b/>
          <w:color w:val="424242"/>
        </w:rPr>
      </w:pPr>
      <w:r w:rsidRPr="007935C2">
        <w:rPr>
          <w:rFonts w:ascii="Arial Narrow" w:hAnsi="Arial Narrow"/>
          <w:b/>
          <w:color w:val="424242"/>
        </w:rPr>
        <w:t>Predmet činnosti podľa výpisu z obchodného registra</w:t>
      </w:r>
    </w:p>
    <w:p w:rsidR="00CA7691" w:rsidRPr="007935C2" w:rsidRDefault="00CA7691" w:rsidP="00CA7691">
      <w:pPr>
        <w:pStyle w:val="Zkladntext"/>
        <w:spacing w:after="120"/>
        <w:jc w:val="both"/>
        <w:rPr>
          <w:rFonts w:ascii="Arial Narrow" w:hAnsi="Arial Narrow"/>
          <w:sz w:val="27"/>
        </w:rPr>
      </w:pPr>
      <w:r w:rsidRPr="007935C2">
        <w:rPr>
          <w:rFonts w:ascii="Arial Narrow" w:hAnsi="Arial Narrow"/>
        </w:rPr>
        <w:t>SPSB má k</w:t>
      </w:r>
      <w:r w:rsidRPr="007935C2">
        <w:rPr>
          <w:rFonts w:ascii="Arial Narrow" w:hAnsi="Arial Narrow"/>
          <w:spacing w:val="-1"/>
        </w:rPr>
        <w:t xml:space="preserve"> </w:t>
      </w:r>
      <w:r w:rsidRPr="007935C2">
        <w:rPr>
          <w:rFonts w:ascii="Arial Narrow" w:hAnsi="Arial Narrow"/>
        </w:rPr>
        <w:t>31.12.2024 v Obchodnom registri</w:t>
      </w:r>
      <w:r w:rsidRPr="007935C2">
        <w:rPr>
          <w:rFonts w:ascii="Arial Narrow" w:hAnsi="Arial Narrow"/>
          <w:spacing w:val="1"/>
        </w:rPr>
        <w:t xml:space="preserve"> </w:t>
      </w:r>
      <w:r w:rsidRPr="007935C2">
        <w:rPr>
          <w:rFonts w:ascii="Arial Narrow" w:hAnsi="Arial Narrow"/>
        </w:rPr>
        <w:t>zapísané nasledovné</w:t>
      </w:r>
      <w:r w:rsidRPr="007935C2">
        <w:rPr>
          <w:rFonts w:ascii="Arial Narrow" w:hAnsi="Arial Narrow"/>
          <w:spacing w:val="-3"/>
        </w:rPr>
        <w:t xml:space="preserve"> </w:t>
      </w:r>
      <w:r w:rsidRPr="007935C2">
        <w:rPr>
          <w:rFonts w:ascii="Arial Narrow" w:hAnsi="Arial Narrow"/>
        </w:rPr>
        <w:t>činnosti</w:t>
      </w:r>
      <w:r w:rsidRPr="007935C2">
        <w:rPr>
          <w:rFonts w:ascii="Arial Narrow" w:hAnsi="Arial Narrow"/>
          <w:spacing w:val="-10"/>
        </w:rPr>
        <w:t>:</w:t>
      </w:r>
    </w:p>
    <w:p w:rsidR="00CA7691" w:rsidRPr="007935C2" w:rsidRDefault="00CA7691" w:rsidP="00CA7691">
      <w:pPr>
        <w:pStyle w:val="Odsekzoznamu"/>
        <w:numPr>
          <w:ilvl w:val="2"/>
          <w:numId w:val="16"/>
        </w:numPr>
        <w:spacing w:after="0" w:line="276" w:lineRule="auto"/>
        <w:ind w:left="851" w:hanging="425"/>
        <w:rPr>
          <w:rFonts w:ascii="Arial Narrow" w:hAnsi="Arial Narrow" w:cs="Times New Roman"/>
          <w:szCs w:val="24"/>
        </w:rPr>
      </w:pPr>
      <w:r w:rsidRPr="007935C2">
        <w:rPr>
          <w:rFonts w:ascii="Arial Narrow" w:hAnsi="Arial Narrow" w:cs="Times New Roman"/>
          <w:szCs w:val="24"/>
        </w:rPr>
        <w:t>Poskytovanie služieb osobného charakteru</w:t>
      </w:r>
    </w:p>
    <w:p w:rsidR="00CA7691" w:rsidRPr="007935C2" w:rsidRDefault="00CA7691" w:rsidP="00CA7691">
      <w:pPr>
        <w:pStyle w:val="Odsekzoznamu"/>
        <w:numPr>
          <w:ilvl w:val="2"/>
          <w:numId w:val="16"/>
        </w:numPr>
        <w:spacing w:after="0" w:line="276" w:lineRule="auto"/>
        <w:ind w:left="851" w:hanging="425"/>
        <w:rPr>
          <w:rFonts w:ascii="Arial Narrow" w:hAnsi="Arial Narrow" w:cs="Times New Roman"/>
          <w:szCs w:val="24"/>
        </w:rPr>
      </w:pPr>
      <w:r w:rsidRPr="007935C2">
        <w:rPr>
          <w:rFonts w:ascii="Arial Narrow" w:hAnsi="Arial Narrow" w:cs="Times New Roman"/>
          <w:szCs w:val="24"/>
        </w:rPr>
        <w:t>Organizovanie športových, kultúrnych a iných spoločenských podujatí</w:t>
      </w:r>
    </w:p>
    <w:p w:rsidR="00CA7691" w:rsidRPr="007935C2" w:rsidRDefault="00CA7691" w:rsidP="00CA7691">
      <w:pPr>
        <w:pStyle w:val="Odsekzoznamu"/>
        <w:numPr>
          <w:ilvl w:val="2"/>
          <w:numId w:val="16"/>
        </w:numPr>
        <w:spacing w:after="0" w:line="276" w:lineRule="auto"/>
        <w:ind w:left="851" w:hanging="425"/>
        <w:rPr>
          <w:rFonts w:ascii="Arial Narrow" w:hAnsi="Arial Narrow" w:cs="Times New Roman"/>
          <w:szCs w:val="24"/>
        </w:rPr>
      </w:pPr>
      <w:r w:rsidRPr="007935C2">
        <w:rPr>
          <w:rFonts w:ascii="Arial Narrow" w:hAnsi="Arial Narrow" w:cs="Times New Roman"/>
          <w:szCs w:val="24"/>
        </w:rPr>
        <w:t xml:space="preserve">Prevádzkovanie kultúrnych, spoločenských, zábavných, športových zariadení a zariadení    </w:t>
      </w:r>
    </w:p>
    <w:p w:rsidR="00CA7691" w:rsidRPr="007935C2" w:rsidRDefault="00CA7691" w:rsidP="00CA7691">
      <w:pPr>
        <w:pStyle w:val="Odsekzoznamu"/>
        <w:spacing w:after="0" w:line="276" w:lineRule="auto"/>
        <w:ind w:left="851"/>
        <w:rPr>
          <w:rFonts w:ascii="Arial Narrow" w:hAnsi="Arial Narrow" w:cs="Times New Roman"/>
          <w:szCs w:val="24"/>
        </w:rPr>
      </w:pPr>
      <w:r w:rsidRPr="007935C2">
        <w:rPr>
          <w:rFonts w:ascii="Arial Narrow" w:hAnsi="Arial Narrow" w:cs="Times New Roman"/>
          <w:bCs/>
          <w:color w:val="000000"/>
          <w:szCs w:val="24"/>
          <w:shd w:val="clear" w:color="auto" w:fill="FFFFFF"/>
        </w:rPr>
        <w:t>slúžiacich na regeneráciu a rekondíciu</w:t>
      </w:r>
      <w:r w:rsidRPr="007935C2">
        <w:rPr>
          <w:rFonts w:ascii="Arial Narrow" w:hAnsi="Arial Narrow" w:cs="Times New Roman"/>
          <w:szCs w:val="24"/>
        </w:rPr>
        <w:t xml:space="preserve">  </w:t>
      </w:r>
    </w:p>
    <w:p w:rsidR="00CA7691" w:rsidRPr="007935C2" w:rsidRDefault="00CA7691" w:rsidP="00CA7691">
      <w:pPr>
        <w:pStyle w:val="Odsekzoznamu"/>
        <w:numPr>
          <w:ilvl w:val="2"/>
          <w:numId w:val="16"/>
        </w:numPr>
        <w:spacing w:after="0" w:line="276" w:lineRule="auto"/>
        <w:ind w:left="851" w:hanging="425"/>
        <w:rPr>
          <w:rFonts w:ascii="Arial Narrow" w:hAnsi="Arial Narrow" w:cs="Times New Roman"/>
          <w:szCs w:val="24"/>
        </w:rPr>
      </w:pPr>
      <w:r w:rsidRPr="007935C2">
        <w:rPr>
          <w:rFonts w:ascii="Arial Narrow" w:hAnsi="Arial Narrow" w:cs="Times New Roman"/>
          <w:szCs w:val="24"/>
        </w:rPr>
        <w:lastRenderedPageBreak/>
        <w:t xml:space="preserve">Mimoškolská vzdelávacia činnosť </w:t>
      </w:r>
    </w:p>
    <w:p w:rsidR="00CA7691" w:rsidRPr="007935C2" w:rsidRDefault="00CA7691" w:rsidP="00CA7691">
      <w:pPr>
        <w:pStyle w:val="Odsekzoznamu"/>
        <w:numPr>
          <w:ilvl w:val="2"/>
          <w:numId w:val="16"/>
        </w:numPr>
        <w:spacing w:after="0" w:line="276" w:lineRule="auto"/>
        <w:ind w:left="851" w:hanging="425"/>
        <w:rPr>
          <w:rFonts w:ascii="Arial Narrow" w:hAnsi="Arial Narrow" w:cs="Times New Roman"/>
          <w:szCs w:val="24"/>
        </w:rPr>
      </w:pPr>
      <w:r w:rsidRPr="007935C2">
        <w:rPr>
          <w:rFonts w:ascii="Arial Narrow" w:hAnsi="Arial Narrow" w:cs="Times New Roman"/>
          <w:szCs w:val="24"/>
        </w:rPr>
        <w:t xml:space="preserve">Čistiace a upratovacie služby </w:t>
      </w:r>
    </w:p>
    <w:p w:rsidR="00CA7691" w:rsidRPr="007935C2" w:rsidRDefault="00CA7691" w:rsidP="00CA7691">
      <w:pPr>
        <w:pStyle w:val="Odsekzoznamu"/>
        <w:numPr>
          <w:ilvl w:val="2"/>
          <w:numId w:val="16"/>
        </w:numPr>
        <w:spacing w:after="0" w:line="276" w:lineRule="auto"/>
        <w:ind w:left="851" w:hanging="425"/>
        <w:rPr>
          <w:rFonts w:ascii="Arial Narrow" w:hAnsi="Arial Narrow" w:cs="Times New Roman"/>
          <w:szCs w:val="24"/>
        </w:rPr>
      </w:pPr>
      <w:r w:rsidRPr="007935C2">
        <w:rPr>
          <w:rFonts w:ascii="Arial Narrow" w:hAnsi="Arial Narrow" w:cs="Times New Roman"/>
          <w:szCs w:val="24"/>
        </w:rPr>
        <w:t>Prevádzkovanie čistiarne a práčovne</w:t>
      </w:r>
    </w:p>
    <w:p w:rsidR="00CA7691" w:rsidRPr="007935C2" w:rsidRDefault="00CA7691" w:rsidP="00CA7691">
      <w:pPr>
        <w:pStyle w:val="Odsekzoznamu"/>
        <w:numPr>
          <w:ilvl w:val="2"/>
          <w:numId w:val="16"/>
        </w:numPr>
        <w:spacing w:after="0" w:line="276" w:lineRule="auto"/>
        <w:ind w:left="851" w:hanging="425"/>
        <w:rPr>
          <w:rFonts w:ascii="Arial Narrow" w:hAnsi="Arial Narrow" w:cs="Times New Roman"/>
          <w:szCs w:val="24"/>
        </w:rPr>
      </w:pPr>
      <w:r w:rsidRPr="007935C2">
        <w:rPr>
          <w:rFonts w:ascii="Arial Narrow" w:hAnsi="Arial Narrow" w:cs="Times New Roman"/>
          <w:szCs w:val="24"/>
        </w:rPr>
        <w:t>Prenájom, úschova a požičiavanie hnuteľných vecí</w:t>
      </w:r>
    </w:p>
    <w:p w:rsidR="00CA7691" w:rsidRPr="007935C2" w:rsidRDefault="00CA7691" w:rsidP="00CA7691">
      <w:pPr>
        <w:pStyle w:val="Odsekzoznamu"/>
        <w:numPr>
          <w:ilvl w:val="2"/>
          <w:numId w:val="16"/>
        </w:numPr>
        <w:spacing w:after="0" w:line="276" w:lineRule="auto"/>
        <w:ind w:left="851" w:hanging="425"/>
        <w:rPr>
          <w:rFonts w:ascii="Arial Narrow" w:hAnsi="Arial Narrow" w:cs="Times New Roman"/>
          <w:szCs w:val="24"/>
        </w:rPr>
      </w:pPr>
      <w:r w:rsidRPr="007935C2">
        <w:rPr>
          <w:rFonts w:ascii="Arial Narrow" w:hAnsi="Arial Narrow" w:cs="Times New Roman"/>
          <w:szCs w:val="24"/>
        </w:rPr>
        <w:t xml:space="preserve">Reklamné, marketingové, fotografické a informačné služby, prieskum trhu a verejnej  </w:t>
      </w:r>
    </w:p>
    <w:p w:rsidR="00CA7691" w:rsidRPr="007935C2" w:rsidRDefault="00CA7691" w:rsidP="00CA7691">
      <w:pPr>
        <w:pStyle w:val="Odsekzoznamu"/>
        <w:spacing w:after="0" w:line="276" w:lineRule="auto"/>
        <w:ind w:left="851"/>
        <w:rPr>
          <w:rFonts w:ascii="Arial Narrow" w:hAnsi="Arial Narrow" w:cs="Times New Roman"/>
          <w:szCs w:val="24"/>
        </w:rPr>
      </w:pPr>
      <w:r w:rsidRPr="007935C2">
        <w:rPr>
          <w:rFonts w:ascii="Arial Narrow" w:hAnsi="Arial Narrow" w:cs="Times New Roman"/>
          <w:szCs w:val="24"/>
        </w:rPr>
        <w:t>mienky</w:t>
      </w:r>
    </w:p>
    <w:p w:rsidR="00CA7691" w:rsidRPr="007935C2" w:rsidRDefault="00CA7691" w:rsidP="00CA7691">
      <w:pPr>
        <w:pStyle w:val="Odsekzoznamu"/>
        <w:numPr>
          <w:ilvl w:val="2"/>
          <w:numId w:val="16"/>
        </w:numPr>
        <w:spacing w:after="0" w:line="276" w:lineRule="auto"/>
        <w:ind w:left="851" w:hanging="425"/>
        <w:rPr>
          <w:rFonts w:ascii="Arial Narrow" w:hAnsi="Arial Narrow" w:cs="Times New Roman"/>
          <w:szCs w:val="24"/>
        </w:rPr>
      </w:pPr>
      <w:r w:rsidRPr="007935C2">
        <w:rPr>
          <w:rFonts w:ascii="Arial Narrow" w:hAnsi="Arial Narrow" w:cs="Times New Roman"/>
          <w:szCs w:val="24"/>
        </w:rPr>
        <w:t>Činnosť podnikateľských, organizačných a ekonomických poradcov</w:t>
      </w:r>
    </w:p>
    <w:p w:rsidR="00CA7691" w:rsidRPr="007935C2" w:rsidRDefault="00CA7691" w:rsidP="00CA7691">
      <w:pPr>
        <w:pStyle w:val="Odsekzoznamu"/>
        <w:numPr>
          <w:ilvl w:val="2"/>
          <w:numId w:val="16"/>
        </w:numPr>
        <w:spacing w:after="0" w:line="276" w:lineRule="auto"/>
        <w:ind w:left="851" w:hanging="425"/>
        <w:rPr>
          <w:rFonts w:ascii="Arial Narrow" w:hAnsi="Arial Narrow" w:cs="Times New Roman"/>
          <w:szCs w:val="24"/>
        </w:rPr>
      </w:pPr>
      <w:r w:rsidRPr="007935C2">
        <w:rPr>
          <w:rFonts w:ascii="Arial Narrow" w:hAnsi="Arial Narrow" w:cs="Times New Roman"/>
          <w:szCs w:val="24"/>
        </w:rPr>
        <w:t xml:space="preserve">Správa a údržba bytového a nebytového fondu v rozsahu voľných živností </w:t>
      </w:r>
    </w:p>
    <w:p w:rsidR="00CA7691" w:rsidRPr="007935C2" w:rsidRDefault="00CA7691" w:rsidP="00CA7691">
      <w:pPr>
        <w:pStyle w:val="Odsekzoznamu"/>
        <w:numPr>
          <w:ilvl w:val="2"/>
          <w:numId w:val="16"/>
        </w:numPr>
        <w:spacing w:after="0" w:line="276" w:lineRule="auto"/>
        <w:ind w:left="851" w:hanging="425"/>
        <w:rPr>
          <w:rFonts w:ascii="Arial Narrow" w:hAnsi="Arial Narrow" w:cs="Times New Roman"/>
          <w:szCs w:val="24"/>
        </w:rPr>
      </w:pPr>
      <w:r w:rsidRPr="007935C2">
        <w:rPr>
          <w:rFonts w:ascii="Arial Narrow" w:hAnsi="Arial Narrow" w:cs="Times New Roman"/>
          <w:szCs w:val="24"/>
        </w:rPr>
        <w:t>Vedenie účtovníctva</w:t>
      </w:r>
    </w:p>
    <w:p w:rsidR="00CA7691" w:rsidRPr="007935C2" w:rsidRDefault="00CA7691" w:rsidP="00CA7691">
      <w:pPr>
        <w:pStyle w:val="Odsekzoznamu"/>
        <w:numPr>
          <w:ilvl w:val="2"/>
          <w:numId w:val="16"/>
        </w:numPr>
        <w:spacing w:after="0" w:line="276" w:lineRule="auto"/>
        <w:ind w:left="851" w:hanging="425"/>
        <w:rPr>
          <w:rFonts w:ascii="Arial Narrow" w:hAnsi="Arial Narrow" w:cs="Times New Roman"/>
          <w:szCs w:val="24"/>
        </w:rPr>
      </w:pPr>
      <w:r w:rsidRPr="007935C2">
        <w:rPr>
          <w:rFonts w:ascii="Arial Narrow" w:hAnsi="Arial Narrow" w:cs="Times New Roman"/>
          <w:szCs w:val="24"/>
        </w:rPr>
        <w:t>Verejné obstarávanie</w:t>
      </w:r>
    </w:p>
    <w:p w:rsidR="00CA7691" w:rsidRPr="007935C2" w:rsidRDefault="00CA7691" w:rsidP="00CA7691">
      <w:pPr>
        <w:pStyle w:val="Odsekzoznamu"/>
        <w:numPr>
          <w:ilvl w:val="2"/>
          <w:numId w:val="16"/>
        </w:numPr>
        <w:spacing w:after="0" w:line="276" w:lineRule="auto"/>
        <w:ind w:left="851" w:hanging="425"/>
        <w:rPr>
          <w:rFonts w:ascii="Arial Narrow" w:hAnsi="Arial Narrow" w:cs="Times New Roman"/>
          <w:szCs w:val="24"/>
        </w:rPr>
      </w:pPr>
      <w:r w:rsidRPr="007935C2">
        <w:rPr>
          <w:rFonts w:ascii="Arial Narrow" w:hAnsi="Arial Narrow" w:cs="Times New Roman"/>
          <w:szCs w:val="24"/>
        </w:rPr>
        <w:t>Služby v oblasti administratívnej správy a služby organizačno- hospodárskej povahy</w:t>
      </w:r>
    </w:p>
    <w:p w:rsidR="00CA7691" w:rsidRPr="007935C2" w:rsidRDefault="00CA7691" w:rsidP="00CA7691">
      <w:pPr>
        <w:pStyle w:val="Odsekzoznamu"/>
        <w:numPr>
          <w:ilvl w:val="2"/>
          <w:numId w:val="16"/>
        </w:numPr>
        <w:spacing w:after="0" w:line="276" w:lineRule="auto"/>
        <w:ind w:left="851" w:hanging="425"/>
        <w:rPr>
          <w:rFonts w:ascii="Arial Narrow" w:hAnsi="Arial Narrow" w:cs="Times New Roman"/>
          <w:szCs w:val="24"/>
        </w:rPr>
      </w:pPr>
      <w:r w:rsidRPr="007935C2">
        <w:rPr>
          <w:rFonts w:ascii="Arial Narrow" w:hAnsi="Arial Narrow" w:cs="Times New Roman"/>
          <w:szCs w:val="24"/>
        </w:rPr>
        <w:t>Počítačové služby a služby súvisiace s počítačovým spracovaním údajov</w:t>
      </w:r>
    </w:p>
    <w:p w:rsidR="00CA7691" w:rsidRPr="007935C2" w:rsidRDefault="00CA7691" w:rsidP="00CA7691">
      <w:pPr>
        <w:pStyle w:val="Odsekzoznamu"/>
        <w:numPr>
          <w:ilvl w:val="2"/>
          <w:numId w:val="16"/>
        </w:numPr>
        <w:spacing w:after="0" w:line="276" w:lineRule="auto"/>
        <w:ind w:left="851" w:hanging="425"/>
        <w:rPr>
          <w:rFonts w:ascii="Arial Narrow" w:hAnsi="Arial Narrow" w:cs="Times New Roman"/>
          <w:szCs w:val="24"/>
        </w:rPr>
      </w:pPr>
      <w:r w:rsidRPr="007935C2">
        <w:rPr>
          <w:rFonts w:ascii="Arial Narrow" w:hAnsi="Arial Narrow" w:cs="Times New Roman"/>
          <w:szCs w:val="24"/>
        </w:rPr>
        <w:t>Služby súvisiace s produkciou filmov, videozáznamov a zvukových nahrávok</w:t>
      </w:r>
    </w:p>
    <w:p w:rsidR="00CA7691" w:rsidRPr="007935C2" w:rsidRDefault="00CA7691" w:rsidP="00CA7691">
      <w:pPr>
        <w:pStyle w:val="Odsekzoznamu"/>
        <w:numPr>
          <w:ilvl w:val="2"/>
          <w:numId w:val="16"/>
        </w:numPr>
        <w:spacing w:after="0" w:line="276" w:lineRule="auto"/>
        <w:ind w:left="851" w:hanging="425"/>
        <w:rPr>
          <w:rFonts w:ascii="Arial Narrow" w:hAnsi="Arial Narrow" w:cs="Times New Roman"/>
          <w:szCs w:val="24"/>
        </w:rPr>
      </w:pPr>
      <w:r w:rsidRPr="007935C2">
        <w:rPr>
          <w:rFonts w:ascii="Arial Narrow" w:hAnsi="Arial Narrow" w:cs="Times New Roman"/>
          <w:szCs w:val="24"/>
        </w:rPr>
        <w:t xml:space="preserve">Poskytovanie služieb rýchleho občerstvenia v spojení s predajom na priamu konzumáciu,  </w:t>
      </w:r>
    </w:p>
    <w:p w:rsidR="00CA7691" w:rsidRPr="007935C2" w:rsidRDefault="00CA7691" w:rsidP="00CA7691">
      <w:pPr>
        <w:pStyle w:val="Odsekzoznamu"/>
        <w:spacing w:after="0" w:line="276" w:lineRule="auto"/>
        <w:ind w:left="851"/>
        <w:rPr>
          <w:rFonts w:ascii="Arial Narrow" w:hAnsi="Arial Narrow" w:cs="Times New Roman"/>
          <w:szCs w:val="24"/>
        </w:rPr>
      </w:pPr>
      <w:r w:rsidRPr="007935C2">
        <w:rPr>
          <w:rFonts w:ascii="Arial Narrow" w:hAnsi="Arial Narrow" w:cs="Times New Roman"/>
          <w:szCs w:val="24"/>
        </w:rPr>
        <w:t>prevádzkovanie výdajne stravy</w:t>
      </w:r>
    </w:p>
    <w:p w:rsidR="00CA7691" w:rsidRPr="007935C2" w:rsidRDefault="00CA7691" w:rsidP="00CA7691">
      <w:pPr>
        <w:pStyle w:val="Odsekzoznamu"/>
        <w:numPr>
          <w:ilvl w:val="2"/>
          <w:numId w:val="16"/>
        </w:numPr>
        <w:spacing w:after="0" w:line="276" w:lineRule="auto"/>
        <w:ind w:left="851" w:hanging="425"/>
        <w:rPr>
          <w:rFonts w:ascii="Arial Narrow" w:hAnsi="Arial Narrow" w:cs="Times New Roman"/>
          <w:szCs w:val="24"/>
        </w:rPr>
      </w:pPr>
      <w:r w:rsidRPr="007935C2">
        <w:rPr>
          <w:rFonts w:ascii="Arial Narrow" w:hAnsi="Arial Narrow" w:cs="Times New Roman"/>
          <w:szCs w:val="24"/>
        </w:rPr>
        <w:t xml:space="preserve">Kúpa tovaru na účely jeho predaja konečnému spotrebiteľovi (maloobchod) alebo iným  </w:t>
      </w:r>
    </w:p>
    <w:p w:rsidR="00CA7691" w:rsidRPr="007935C2" w:rsidRDefault="00CA7691" w:rsidP="00CA7691">
      <w:pPr>
        <w:pStyle w:val="Odsekzoznamu"/>
        <w:spacing w:after="0" w:line="276" w:lineRule="auto"/>
        <w:ind w:left="851"/>
        <w:rPr>
          <w:rFonts w:ascii="Arial Narrow" w:hAnsi="Arial Narrow" w:cs="Times New Roman"/>
          <w:szCs w:val="24"/>
        </w:rPr>
      </w:pPr>
      <w:r w:rsidRPr="007935C2">
        <w:rPr>
          <w:rFonts w:ascii="Arial Narrow" w:hAnsi="Arial Narrow" w:cs="Times New Roman"/>
          <w:szCs w:val="24"/>
        </w:rPr>
        <w:t>prevádzkovateľom živnosti (veľkoobchod)</w:t>
      </w:r>
    </w:p>
    <w:p w:rsidR="00CA7691" w:rsidRPr="007935C2" w:rsidRDefault="00CA7691" w:rsidP="00CA7691">
      <w:pPr>
        <w:pStyle w:val="Odsekzoznamu"/>
        <w:numPr>
          <w:ilvl w:val="2"/>
          <w:numId w:val="16"/>
        </w:numPr>
        <w:spacing w:after="0" w:line="276" w:lineRule="auto"/>
        <w:ind w:left="851" w:hanging="425"/>
        <w:rPr>
          <w:rFonts w:ascii="Arial Narrow" w:hAnsi="Arial Narrow" w:cs="Times New Roman"/>
          <w:szCs w:val="24"/>
        </w:rPr>
      </w:pPr>
      <w:r w:rsidRPr="007935C2">
        <w:rPr>
          <w:rFonts w:ascii="Arial Narrow" w:hAnsi="Arial Narrow" w:cs="Times New Roman"/>
          <w:szCs w:val="24"/>
        </w:rPr>
        <w:t>Sprostredkovateľská činnosť v oblasti obchodu, služieb, výroby</w:t>
      </w:r>
    </w:p>
    <w:p w:rsidR="00CA7691" w:rsidRPr="007935C2" w:rsidRDefault="00CA7691" w:rsidP="00CA7691">
      <w:pPr>
        <w:pStyle w:val="Odsekzoznamu"/>
        <w:numPr>
          <w:ilvl w:val="2"/>
          <w:numId w:val="16"/>
        </w:numPr>
        <w:spacing w:after="0" w:line="276" w:lineRule="auto"/>
        <w:ind w:left="851" w:hanging="425"/>
        <w:rPr>
          <w:rFonts w:ascii="Arial Narrow" w:hAnsi="Arial Narrow" w:cs="Times New Roman"/>
          <w:szCs w:val="24"/>
        </w:rPr>
      </w:pPr>
      <w:r w:rsidRPr="007935C2">
        <w:rPr>
          <w:rFonts w:ascii="Arial Narrow" w:hAnsi="Arial Narrow" w:cs="Times New Roman"/>
          <w:szCs w:val="24"/>
        </w:rPr>
        <w:t>Dokončovacie stavebné práce pri realizácii exteriérov a interiérov</w:t>
      </w:r>
    </w:p>
    <w:p w:rsidR="00CA7691" w:rsidRPr="007935C2" w:rsidRDefault="00CA7691" w:rsidP="00CA7691">
      <w:pPr>
        <w:pStyle w:val="Odsekzoznamu"/>
        <w:numPr>
          <w:ilvl w:val="2"/>
          <w:numId w:val="16"/>
        </w:numPr>
        <w:spacing w:after="0" w:line="276" w:lineRule="auto"/>
        <w:ind w:left="851" w:hanging="425"/>
        <w:rPr>
          <w:rFonts w:ascii="Arial Narrow" w:hAnsi="Arial Narrow" w:cs="Times New Roman"/>
          <w:szCs w:val="24"/>
        </w:rPr>
      </w:pPr>
      <w:r w:rsidRPr="007935C2">
        <w:rPr>
          <w:rFonts w:ascii="Arial Narrow" w:hAnsi="Arial Narrow" w:cs="Times New Roman"/>
          <w:szCs w:val="24"/>
        </w:rPr>
        <w:t xml:space="preserve">Prípravné práce k realizácii stavby </w:t>
      </w:r>
    </w:p>
    <w:p w:rsidR="00CA7691" w:rsidRPr="007935C2" w:rsidRDefault="00CA7691" w:rsidP="00CA7691">
      <w:pPr>
        <w:pStyle w:val="Odsekzoznamu"/>
        <w:numPr>
          <w:ilvl w:val="2"/>
          <w:numId w:val="16"/>
        </w:numPr>
        <w:spacing w:after="0" w:line="276" w:lineRule="auto"/>
        <w:ind w:left="851" w:hanging="425"/>
        <w:rPr>
          <w:rFonts w:ascii="Arial Narrow" w:hAnsi="Arial Narrow" w:cs="Times New Roman"/>
          <w:szCs w:val="24"/>
        </w:rPr>
      </w:pPr>
      <w:r w:rsidRPr="007935C2">
        <w:rPr>
          <w:rFonts w:ascii="Arial Narrow" w:hAnsi="Arial Narrow" w:cs="Times New Roman"/>
          <w:szCs w:val="24"/>
        </w:rPr>
        <w:t>Uskutočňovanie stavieb a ich zmien</w:t>
      </w:r>
    </w:p>
    <w:p w:rsidR="00CA7691" w:rsidRPr="007935C2" w:rsidRDefault="00CA7691" w:rsidP="00CA7691">
      <w:pPr>
        <w:pStyle w:val="Odsekzoznamu"/>
        <w:numPr>
          <w:ilvl w:val="2"/>
          <w:numId w:val="16"/>
        </w:numPr>
        <w:spacing w:after="0" w:line="276" w:lineRule="auto"/>
        <w:ind w:left="851" w:hanging="425"/>
        <w:rPr>
          <w:rFonts w:ascii="Arial Narrow" w:hAnsi="Arial Narrow" w:cs="Times New Roman"/>
          <w:szCs w:val="24"/>
        </w:rPr>
      </w:pPr>
      <w:r w:rsidRPr="007935C2">
        <w:rPr>
          <w:rFonts w:ascii="Arial Narrow" w:hAnsi="Arial Narrow" w:cs="Times New Roman"/>
          <w:szCs w:val="24"/>
        </w:rPr>
        <w:t>Podnikanie v oblasti nakladania s iným ako nebezpečným odpadom</w:t>
      </w:r>
    </w:p>
    <w:p w:rsidR="00CA7691" w:rsidRPr="007935C2" w:rsidRDefault="00CA7691" w:rsidP="00CA7691">
      <w:pPr>
        <w:pStyle w:val="Odsekzoznamu"/>
        <w:numPr>
          <w:ilvl w:val="2"/>
          <w:numId w:val="16"/>
        </w:numPr>
        <w:spacing w:after="0" w:line="276" w:lineRule="auto"/>
        <w:ind w:left="851" w:hanging="425"/>
        <w:rPr>
          <w:rFonts w:ascii="Arial Narrow" w:hAnsi="Arial Narrow" w:cs="Times New Roman"/>
          <w:szCs w:val="24"/>
        </w:rPr>
      </w:pPr>
      <w:r w:rsidRPr="007935C2">
        <w:rPr>
          <w:rFonts w:ascii="Arial Narrow" w:hAnsi="Arial Narrow" w:cs="Times New Roman"/>
          <w:szCs w:val="24"/>
        </w:rPr>
        <w:t xml:space="preserve">Opracovanie drevnej hmoty, výroba komponentov z dreva a výroba jednoduchých z dreva,  korku,  slamy </w:t>
      </w:r>
    </w:p>
    <w:p w:rsidR="00CA7691" w:rsidRPr="007935C2" w:rsidRDefault="00CA7691" w:rsidP="00CA7691">
      <w:pPr>
        <w:pStyle w:val="Odsekzoznamu"/>
        <w:numPr>
          <w:ilvl w:val="2"/>
          <w:numId w:val="16"/>
        </w:numPr>
        <w:spacing w:after="0" w:line="276" w:lineRule="auto"/>
        <w:ind w:left="851" w:hanging="425"/>
        <w:rPr>
          <w:rFonts w:ascii="Arial Narrow" w:hAnsi="Arial Narrow" w:cs="Times New Roman"/>
          <w:szCs w:val="24"/>
        </w:rPr>
      </w:pPr>
      <w:r w:rsidRPr="007935C2">
        <w:rPr>
          <w:rFonts w:ascii="Arial Narrow" w:hAnsi="Arial Narrow" w:cs="Times New Roman"/>
          <w:szCs w:val="24"/>
        </w:rPr>
        <w:t>Poskytovanie služieb pre poľnohospodárstvo, záhradníctvo, rybárstvo, lesníctvo a poľovníctvo</w:t>
      </w:r>
    </w:p>
    <w:p w:rsidR="00CA7691" w:rsidRPr="007935C2" w:rsidRDefault="00CA7691" w:rsidP="00CA7691">
      <w:pPr>
        <w:pStyle w:val="Nadpis2"/>
      </w:pPr>
      <w:r w:rsidRPr="007935C2">
        <w:t xml:space="preserve">     </w:t>
      </w:r>
    </w:p>
    <w:p w:rsidR="00CA7691" w:rsidRDefault="00CA7691" w:rsidP="00CA7691">
      <w:pPr>
        <w:pStyle w:val="Nadpis1"/>
        <w:keepNext w:val="0"/>
        <w:keepLines w:val="0"/>
        <w:widowControl w:val="0"/>
        <w:numPr>
          <w:ilvl w:val="0"/>
          <w:numId w:val="17"/>
        </w:numPr>
        <w:tabs>
          <w:tab w:val="left" w:pos="284"/>
        </w:tabs>
        <w:autoSpaceDE w:val="0"/>
        <w:autoSpaceDN w:val="0"/>
        <w:spacing w:before="0" w:after="120" w:line="276" w:lineRule="auto"/>
        <w:ind w:left="426" w:hanging="284"/>
        <w:rPr>
          <w:rFonts w:ascii="Arial Narrow" w:hAnsi="Arial Narrow"/>
          <w:b/>
          <w:color w:val="424242"/>
        </w:rPr>
      </w:pPr>
      <w:r w:rsidRPr="007935C2">
        <w:rPr>
          <w:rFonts w:ascii="Arial Narrow" w:hAnsi="Arial Narrow"/>
          <w:b/>
          <w:color w:val="424242"/>
        </w:rPr>
        <w:t>Zhodnotenie dosahovania pozitívneho sociálneho vplyvu a prehľad činností vykonávaných v kalendárnom roku 2024</w:t>
      </w:r>
    </w:p>
    <w:p w:rsidR="00B91FA8" w:rsidRPr="00B91FA8" w:rsidRDefault="00B91FA8" w:rsidP="00B91FA8"/>
    <w:p w:rsidR="00CA7691" w:rsidRDefault="00CA7691" w:rsidP="00CA7691">
      <w:pPr>
        <w:pStyle w:val="Zkladntext"/>
        <w:spacing w:before="1" w:after="120" w:line="276" w:lineRule="auto"/>
        <w:ind w:firstLine="567"/>
        <w:jc w:val="both"/>
        <w:rPr>
          <w:rFonts w:ascii="Arial Narrow" w:hAnsi="Arial Narrow"/>
        </w:rPr>
      </w:pPr>
      <w:r w:rsidRPr="007935C2">
        <w:rPr>
          <w:rFonts w:ascii="Arial Narrow" w:hAnsi="Arial Narrow"/>
        </w:rPr>
        <w:t>Spoločnosť získala dňa</w:t>
      </w:r>
      <w:r w:rsidRPr="007935C2">
        <w:rPr>
          <w:rFonts w:ascii="Arial Narrow" w:hAnsi="Arial Narrow"/>
          <w:spacing w:val="7"/>
        </w:rPr>
        <w:t xml:space="preserve"> 28.9. </w:t>
      </w:r>
      <w:r>
        <w:rPr>
          <w:rFonts w:ascii="Arial Narrow" w:hAnsi="Arial Narrow"/>
          <w:spacing w:val="7"/>
        </w:rPr>
        <w:t>2</w:t>
      </w:r>
      <w:r w:rsidRPr="007935C2">
        <w:rPr>
          <w:rFonts w:ascii="Arial Narrow" w:hAnsi="Arial Narrow"/>
          <w:spacing w:val="7"/>
        </w:rPr>
        <w:t>023</w:t>
      </w:r>
      <w:r>
        <w:rPr>
          <w:rFonts w:ascii="Arial Narrow" w:hAnsi="Arial Narrow"/>
          <w:spacing w:val="7"/>
        </w:rPr>
        <w:t xml:space="preserve"> </w:t>
      </w:r>
      <w:r w:rsidRPr="007935C2">
        <w:rPr>
          <w:rFonts w:ascii="Arial Narrow" w:hAnsi="Arial Narrow"/>
        </w:rPr>
        <w:t>štatút</w:t>
      </w:r>
      <w:r>
        <w:rPr>
          <w:rFonts w:ascii="Arial Narrow" w:hAnsi="Arial Narrow"/>
        </w:rPr>
        <w:t xml:space="preserve"> </w:t>
      </w:r>
      <w:r w:rsidRPr="007935C2">
        <w:rPr>
          <w:rFonts w:ascii="Arial Narrow" w:hAnsi="Arial Narrow"/>
        </w:rPr>
        <w:t>registrovaného</w:t>
      </w:r>
      <w:r w:rsidRPr="007935C2">
        <w:rPr>
          <w:rFonts w:ascii="Arial Narrow" w:hAnsi="Arial Narrow"/>
          <w:spacing w:val="9"/>
        </w:rPr>
        <w:t xml:space="preserve">  </w:t>
      </w:r>
      <w:r w:rsidRPr="007935C2">
        <w:rPr>
          <w:rFonts w:ascii="Arial Narrow" w:hAnsi="Arial Narrow"/>
        </w:rPr>
        <w:t xml:space="preserve">sociálneho  </w:t>
      </w:r>
      <w:r w:rsidRPr="007935C2">
        <w:rPr>
          <w:rFonts w:ascii="Arial Narrow" w:hAnsi="Arial Narrow"/>
          <w:spacing w:val="9"/>
        </w:rPr>
        <w:t xml:space="preserve"> </w:t>
      </w:r>
      <w:r w:rsidRPr="007935C2">
        <w:rPr>
          <w:rFonts w:ascii="Arial Narrow" w:hAnsi="Arial Narrow"/>
        </w:rPr>
        <w:t>podniku</w:t>
      </w:r>
      <w:r w:rsidRPr="007935C2">
        <w:rPr>
          <w:rFonts w:ascii="Arial Narrow" w:hAnsi="Arial Narrow"/>
          <w:spacing w:val="9"/>
        </w:rPr>
        <w:t xml:space="preserve"> </w:t>
      </w:r>
      <w:r w:rsidRPr="007935C2">
        <w:rPr>
          <w:rFonts w:ascii="Arial Narrow" w:hAnsi="Arial Narrow"/>
        </w:rPr>
        <w:t>podľa</w:t>
      </w:r>
      <w:r>
        <w:rPr>
          <w:rFonts w:ascii="Arial Narrow" w:hAnsi="Arial Narrow"/>
        </w:rPr>
        <w:t xml:space="preserve"> </w:t>
      </w:r>
      <w:r w:rsidRPr="007935C2">
        <w:rPr>
          <w:rFonts w:ascii="Arial Narrow" w:hAnsi="Arial Narrow"/>
          <w:spacing w:val="-10"/>
        </w:rPr>
        <w:t>§</w:t>
      </w:r>
      <w:r w:rsidRPr="007935C2">
        <w:rPr>
          <w:rFonts w:ascii="Arial Narrow" w:hAnsi="Arial Narrow"/>
        </w:rPr>
        <w:t xml:space="preserve"> 7 ods. 5 zákona o</w:t>
      </w:r>
      <w:r w:rsidRPr="007935C2">
        <w:rPr>
          <w:rFonts w:ascii="Arial Narrow" w:hAnsi="Arial Narrow"/>
          <w:spacing w:val="-1"/>
        </w:rPr>
        <w:t xml:space="preserve"> </w:t>
      </w:r>
      <w:r w:rsidRPr="007935C2">
        <w:rPr>
          <w:rFonts w:ascii="Arial Narrow" w:hAnsi="Arial Narrow"/>
        </w:rPr>
        <w:t>sociálnej ekonomike. Číslo osvedčenia:</w:t>
      </w:r>
      <w:r>
        <w:rPr>
          <w:rFonts w:ascii="Arial Narrow" w:hAnsi="Arial Narrow"/>
        </w:rPr>
        <w:t xml:space="preserve"> </w:t>
      </w:r>
      <w:r w:rsidRPr="007935C2">
        <w:rPr>
          <w:rFonts w:ascii="Arial Narrow" w:hAnsi="Arial Narrow"/>
        </w:rPr>
        <w:t>637/2023_RSP,</w:t>
      </w:r>
      <w:r w:rsidRPr="007935C2">
        <w:rPr>
          <w:rFonts w:ascii="Arial Narrow" w:hAnsi="Arial Narrow"/>
          <w:spacing w:val="-2"/>
        </w:rPr>
        <w:t xml:space="preserve"> d</w:t>
      </w:r>
      <w:r w:rsidRPr="007935C2">
        <w:rPr>
          <w:rFonts w:ascii="Arial Narrow" w:hAnsi="Arial Narrow"/>
        </w:rPr>
        <w:t>ruh</w:t>
      </w:r>
      <w:r w:rsidRPr="007935C2">
        <w:rPr>
          <w:rFonts w:ascii="Arial Narrow" w:hAnsi="Arial Narrow"/>
          <w:spacing w:val="-2"/>
        </w:rPr>
        <w:t xml:space="preserve"> </w:t>
      </w:r>
      <w:r w:rsidRPr="007935C2">
        <w:rPr>
          <w:rFonts w:ascii="Arial Narrow" w:hAnsi="Arial Narrow"/>
        </w:rPr>
        <w:t>registrovaného</w:t>
      </w:r>
      <w:r w:rsidRPr="007935C2">
        <w:rPr>
          <w:rFonts w:ascii="Arial Narrow" w:hAnsi="Arial Narrow"/>
          <w:spacing w:val="-2"/>
        </w:rPr>
        <w:t xml:space="preserve"> </w:t>
      </w:r>
      <w:r w:rsidRPr="007935C2">
        <w:rPr>
          <w:rFonts w:ascii="Arial Narrow" w:hAnsi="Arial Narrow"/>
        </w:rPr>
        <w:t>sociálneho</w:t>
      </w:r>
      <w:r w:rsidRPr="007935C2">
        <w:rPr>
          <w:rFonts w:ascii="Arial Narrow" w:hAnsi="Arial Narrow"/>
          <w:spacing w:val="-2"/>
        </w:rPr>
        <w:t xml:space="preserve"> </w:t>
      </w:r>
      <w:r w:rsidRPr="007935C2">
        <w:rPr>
          <w:rFonts w:ascii="Arial Narrow" w:hAnsi="Arial Narrow"/>
        </w:rPr>
        <w:t>podniku:</w:t>
      </w:r>
      <w:r w:rsidRPr="007935C2">
        <w:rPr>
          <w:rFonts w:ascii="Arial Narrow" w:hAnsi="Arial Narrow"/>
          <w:spacing w:val="-2"/>
        </w:rPr>
        <w:t xml:space="preserve">  </w:t>
      </w:r>
      <w:r w:rsidRPr="007935C2">
        <w:rPr>
          <w:rFonts w:ascii="Arial Narrow" w:hAnsi="Arial Narrow"/>
        </w:rPr>
        <w:t>Integračný podnik.  V</w:t>
      </w:r>
      <w:r w:rsidRPr="007935C2">
        <w:rPr>
          <w:rFonts w:ascii="Arial Narrow" w:hAnsi="Arial Narrow"/>
          <w:spacing w:val="-2"/>
        </w:rPr>
        <w:t xml:space="preserve"> novembri</w:t>
      </w:r>
      <w:r w:rsidRPr="007935C2">
        <w:rPr>
          <w:rFonts w:ascii="Arial Narrow" w:hAnsi="Arial Narrow"/>
          <w:spacing w:val="40"/>
        </w:rPr>
        <w:t xml:space="preserve"> </w:t>
      </w:r>
      <w:r w:rsidRPr="007935C2">
        <w:rPr>
          <w:rFonts w:ascii="Arial Narrow" w:hAnsi="Arial Narrow"/>
        </w:rPr>
        <w:t xml:space="preserve">2023 prijal </w:t>
      </w:r>
      <w:r>
        <w:rPr>
          <w:rFonts w:ascii="Arial Narrow" w:hAnsi="Arial Narrow"/>
        </w:rPr>
        <w:t>S</w:t>
      </w:r>
      <w:r w:rsidRPr="007935C2">
        <w:rPr>
          <w:rFonts w:ascii="Arial Narrow" w:hAnsi="Arial Narrow"/>
        </w:rPr>
        <w:t>PSB prvého zamestnanca a začal výkon</w:t>
      </w:r>
      <w:r w:rsidRPr="007935C2">
        <w:rPr>
          <w:rFonts w:ascii="Arial Narrow" w:hAnsi="Arial Narrow"/>
          <w:spacing w:val="40"/>
        </w:rPr>
        <w:t xml:space="preserve"> </w:t>
      </w:r>
      <w:r w:rsidRPr="007935C2">
        <w:rPr>
          <w:rFonts w:ascii="Arial Narrow" w:hAnsi="Arial Narrow"/>
        </w:rPr>
        <w:t>podnikateľskej</w:t>
      </w:r>
      <w:r w:rsidRPr="007935C2">
        <w:rPr>
          <w:rFonts w:ascii="Arial Narrow" w:hAnsi="Arial Narrow"/>
          <w:spacing w:val="40"/>
        </w:rPr>
        <w:t xml:space="preserve"> </w:t>
      </w:r>
      <w:r w:rsidRPr="007935C2">
        <w:rPr>
          <w:rFonts w:ascii="Arial Narrow" w:hAnsi="Arial Narrow"/>
        </w:rPr>
        <w:t>činnosti</w:t>
      </w:r>
      <w:r w:rsidRPr="007935C2">
        <w:rPr>
          <w:rFonts w:ascii="Arial Narrow" w:hAnsi="Arial Narrow"/>
          <w:color w:val="26282A"/>
        </w:rPr>
        <w:t xml:space="preserve">. </w:t>
      </w:r>
      <w:r w:rsidRPr="007935C2">
        <w:rPr>
          <w:rFonts w:ascii="Arial Narrow" w:hAnsi="Arial Narrow"/>
        </w:rPr>
        <w:t>Prevažujúcimi</w:t>
      </w:r>
      <w:r w:rsidRPr="007935C2">
        <w:rPr>
          <w:rFonts w:ascii="Arial Narrow" w:hAnsi="Arial Narrow"/>
          <w:spacing w:val="80"/>
          <w:w w:val="150"/>
        </w:rPr>
        <w:t xml:space="preserve"> </w:t>
      </w:r>
      <w:r w:rsidRPr="007935C2">
        <w:rPr>
          <w:rFonts w:ascii="Arial Narrow" w:hAnsi="Arial Narrow"/>
        </w:rPr>
        <w:t>činnosťami,</w:t>
      </w:r>
      <w:r w:rsidRPr="007935C2">
        <w:rPr>
          <w:rFonts w:ascii="Arial Narrow" w:hAnsi="Arial Narrow"/>
          <w:spacing w:val="80"/>
          <w:w w:val="150"/>
        </w:rPr>
        <w:t xml:space="preserve"> </w:t>
      </w:r>
      <w:r w:rsidRPr="007935C2">
        <w:rPr>
          <w:rFonts w:ascii="Arial Narrow" w:hAnsi="Arial Narrow"/>
        </w:rPr>
        <w:t>ktoré</w:t>
      </w:r>
      <w:r w:rsidRPr="007935C2">
        <w:rPr>
          <w:rFonts w:ascii="Arial Narrow" w:hAnsi="Arial Narrow"/>
          <w:spacing w:val="80"/>
          <w:w w:val="150"/>
        </w:rPr>
        <w:t xml:space="preserve"> </w:t>
      </w:r>
      <w:r w:rsidRPr="007935C2">
        <w:rPr>
          <w:rFonts w:ascii="Arial Narrow" w:hAnsi="Arial Narrow"/>
        </w:rPr>
        <w:t>generovali</w:t>
      </w:r>
      <w:r w:rsidRPr="007935C2">
        <w:rPr>
          <w:rFonts w:ascii="Arial Narrow" w:hAnsi="Arial Narrow"/>
          <w:spacing w:val="80"/>
          <w:w w:val="150"/>
        </w:rPr>
        <w:t xml:space="preserve"> </w:t>
      </w:r>
      <w:r w:rsidRPr="007935C2">
        <w:rPr>
          <w:rFonts w:ascii="Arial Narrow" w:hAnsi="Arial Narrow"/>
        </w:rPr>
        <w:t>príjem</w:t>
      </w:r>
      <w:r w:rsidRPr="007935C2">
        <w:rPr>
          <w:rFonts w:ascii="Arial Narrow" w:hAnsi="Arial Narrow"/>
          <w:spacing w:val="80"/>
          <w:w w:val="150"/>
        </w:rPr>
        <w:t xml:space="preserve"> </w:t>
      </w:r>
      <w:r w:rsidRPr="007935C2">
        <w:rPr>
          <w:rFonts w:ascii="Arial Narrow" w:hAnsi="Arial Narrow"/>
        </w:rPr>
        <w:t>z</w:t>
      </w:r>
      <w:r w:rsidRPr="007935C2">
        <w:rPr>
          <w:rFonts w:ascii="Arial Narrow" w:hAnsi="Arial Narrow"/>
          <w:spacing w:val="-5"/>
        </w:rPr>
        <w:t xml:space="preserve"> </w:t>
      </w:r>
      <w:r w:rsidRPr="007935C2">
        <w:rPr>
          <w:rFonts w:ascii="Arial Narrow" w:hAnsi="Arial Narrow"/>
        </w:rPr>
        <w:t>hospodárskej</w:t>
      </w:r>
      <w:r w:rsidRPr="007935C2">
        <w:rPr>
          <w:rFonts w:ascii="Arial Narrow" w:hAnsi="Arial Narrow"/>
          <w:spacing w:val="80"/>
          <w:w w:val="150"/>
        </w:rPr>
        <w:t xml:space="preserve"> </w:t>
      </w:r>
      <w:r w:rsidRPr="007935C2">
        <w:rPr>
          <w:rFonts w:ascii="Arial Narrow" w:hAnsi="Arial Narrow"/>
        </w:rPr>
        <w:t>činnosti v hodnotenom roku 2024</w:t>
      </w:r>
      <w:r>
        <w:rPr>
          <w:rFonts w:ascii="Arial Narrow" w:hAnsi="Arial Narrow"/>
        </w:rPr>
        <w:t xml:space="preserve"> </w:t>
      </w:r>
      <w:r w:rsidRPr="007935C2">
        <w:rPr>
          <w:rFonts w:ascii="Arial Narrow" w:hAnsi="Arial Narrow"/>
        </w:rPr>
        <w:t>boli služby v oblasti administratívnej správy a služby organizačno-hospodárskej povahy, počítačové služby, podnikanie v oblasti nakladania s iným ako nebezpečným odpadom, prevádzkovanie športových zariadení, stavebné  a upratovacie práce.</w:t>
      </w:r>
    </w:p>
    <w:p w:rsidR="00CA7691" w:rsidRDefault="00CA7691" w:rsidP="00CA7691">
      <w:pPr>
        <w:pStyle w:val="Zkladntext"/>
        <w:spacing w:before="1" w:after="120" w:line="276" w:lineRule="auto"/>
        <w:ind w:firstLine="567"/>
        <w:jc w:val="both"/>
        <w:rPr>
          <w:rFonts w:ascii="Arial Narrow" w:hAnsi="Arial Narrow"/>
          <w:color w:val="000000"/>
          <w:shd w:val="clear" w:color="auto" w:fill="F9F9F9"/>
        </w:rPr>
      </w:pPr>
      <w:r w:rsidRPr="007935C2">
        <w:rPr>
          <w:rFonts w:ascii="Arial Narrow" w:hAnsi="Arial Narrow"/>
          <w:color w:val="26282A"/>
        </w:rPr>
        <w:t xml:space="preserve">SPSB je verejnoprospešným podnikom, ktorého pozitívnym sociálnym vplyvom je podpora regionálneho rozvoja a zamestnanosti prostredníctvom zamestnávania znevýhodnených  a zraniteľných osôb. Spoločnosť prispieva k dosahovaniu pozitívneho sociálneho vplyvu poskytovaním spoločensky prospešnej služby v oblasti zamestnanosti v oblasti verejnoprospešných služieb. </w:t>
      </w:r>
      <w:r w:rsidRPr="007935C2">
        <w:rPr>
          <w:rFonts w:ascii="Arial Narrow" w:hAnsi="Arial Narrow"/>
        </w:rPr>
        <w:t xml:space="preserve">Pozitívny sociálny vplyv meria podnik percentom zamestnaných znevýhodnených a zraniteľných osôb. Tento ukazovateľ k 31.12.2024 dosiahol hodnotu  100 </w:t>
      </w:r>
      <w:r w:rsidRPr="007935C2">
        <w:rPr>
          <w:rFonts w:ascii="Arial Narrow" w:hAnsi="Arial Narrow"/>
          <w:color w:val="000000"/>
          <w:shd w:val="clear" w:color="auto" w:fill="F9F9F9"/>
        </w:rPr>
        <w:t xml:space="preserve">%  z celkového počtu 9  zamestnancov. </w:t>
      </w:r>
    </w:p>
    <w:p w:rsidR="00F749C3" w:rsidRDefault="00F749C3" w:rsidP="00CA7691">
      <w:pPr>
        <w:pStyle w:val="Zkladntext"/>
        <w:spacing w:before="1" w:after="120" w:line="276" w:lineRule="auto"/>
        <w:ind w:firstLine="567"/>
        <w:jc w:val="both"/>
        <w:rPr>
          <w:rFonts w:ascii="Arial Narrow" w:hAnsi="Arial Narrow"/>
          <w:sz w:val="15"/>
        </w:rPr>
      </w:pPr>
    </w:p>
    <w:p w:rsidR="00F749C3" w:rsidRPr="007935C2" w:rsidRDefault="00F749C3" w:rsidP="00CA7691">
      <w:pPr>
        <w:pStyle w:val="Zkladntext"/>
        <w:spacing w:before="1" w:after="120" w:line="276" w:lineRule="auto"/>
        <w:ind w:firstLine="567"/>
        <w:jc w:val="both"/>
        <w:rPr>
          <w:rFonts w:ascii="Arial Narrow" w:hAnsi="Arial Narrow"/>
          <w:sz w:val="15"/>
        </w:rPr>
      </w:pPr>
    </w:p>
    <w:tbl>
      <w:tblPr>
        <w:tblStyle w:val="TableNormal"/>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2141"/>
        <w:gridCol w:w="1646"/>
        <w:gridCol w:w="1482"/>
        <w:gridCol w:w="2141"/>
      </w:tblGrid>
      <w:tr w:rsidR="00CA7691" w:rsidRPr="007935C2" w:rsidTr="00CA7691">
        <w:trPr>
          <w:trHeight w:val="283"/>
        </w:trPr>
        <w:tc>
          <w:tcPr>
            <w:tcW w:w="1488" w:type="dxa"/>
            <w:shd w:val="clear" w:color="auto" w:fill="DEEAF6" w:themeFill="accent5" w:themeFillTint="33"/>
            <w:vAlign w:val="center"/>
          </w:tcPr>
          <w:p w:rsidR="00CA7691" w:rsidRPr="00AA1BAC" w:rsidRDefault="00CA7691" w:rsidP="00CA7691">
            <w:pPr>
              <w:pStyle w:val="TableParagraph"/>
              <w:spacing w:before="0" w:line="259" w:lineRule="exact"/>
              <w:ind w:left="150" w:right="138"/>
              <w:jc w:val="center"/>
              <w:rPr>
                <w:rFonts w:ascii="Arial Narrow" w:hAnsi="Arial Narrow" w:cs="Times New Roman"/>
                <w:b/>
                <w:bCs/>
                <w:lang w:val="sk-SK"/>
              </w:rPr>
            </w:pPr>
            <w:r w:rsidRPr="00AA1BAC">
              <w:rPr>
                <w:rFonts w:ascii="Arial Narrow" w:hAnsi="Arial Narrow" w:cs="Times New Roman"/>
                <w:b/>
                <w:bCs/>
                <w:spacing w:val="-2"/>
                <w:lang w:val="sk-SK"/>
              </w:rPr>
              <w:lastRenderedPageBreak/>
              <w:t>Mesiac</w:t>
            </w:r>
          </w:p>
        </w:tc>
        <w:tc>
          <w:tcPr>
            <w:tcW w:w="2141" w:type="dxa"/>
            <w:shd w:val="clear" w:color="auto" w:fill="DEEAF6" w:themeFill="accent5" w:themeFillTint="33"/>
            <w:vAlign w:val="center"/>
          </w:tcPr>
          <w:p w:rsidR="00CA7691" w:rsidRPr="00AA1BAC" w:rsidRDefault="00CA7691" w:rsidP="00CA7691">
            <w:pPr>
              <w:pStyle w:val="TableParagraph"/>
              <w:spacing w:before="0" w:line="263" w:lineRule="exact"/>
              <w:jc w:val="center"/>
              <w:rPr>
                <w:rFonts w:ascii="Arial Narrow" w:hAnsi="Arial Narrow" w:cs="Times New Roman"/>
                <w:b/>
                <w:bCs/>
                <w:lang w:val="sk-SK"/>
              </w:rPr>
            </w:pPr>
            <w:r w:rsidRPr="00AA1BAC">
              <w:rPr>
                <w:rFonts w:ascii="Arial Narrow" w:hAnsi="Arial Narrow" w:cs="Times New Roman"/>
                <w:b/>
                <w:bCs/>
                <w:spacing w:val="-2"/>
                <w:lang w:val="sk-SK"/>
              </w:rPr>
              <w:t>POČET ZAMESTN.</w:t>
            </w:r>
          </w:p>
          <w:p w:rsidR="00CA7691" w:rsidRPr="00AA1BAC" w:rsidRDefault="00CA7691" w:rsidP="00CA7691">
            <w:pPr>
              <w:pStyle w:val="TableParagraph"/>
              <w:spacing w:before="0" w:line="259" w:lineRule="exact"/>
              <w:jc w:val="center"/>
              <w:rPr>
                <w:rFonts w:ascii="Arial Narrow" w:hAnsi="Arial Narrow" w:cs="Times New Roman"/>
                <w:b/>
                <w:bCs/>
                <w:lang w:val="sk-SK"/>
              </w:rPr>
            </w:pPr>
            <w:r w:rsidRPr="00AA1BAC">
              <w:rPr>
                <w:rFonts w:ascii="Arial Narrow" w:hAnsi="Arial Narrow" w:cs="Times New Roman"/>
                <w:b/>
                <w:bCs/>
                <w:spacing w:val="-2"/>
                <w:lang w:val="sk-SK"/>
              </w:rPr>
              <w:t>CELKOM</w:t>
            </w:r>
          </w:p>
        </w:tc>
        <w:tc>
          <w:tcPr>
            <w:tcW w:w="1646" w:type="dxa"/>
            <w:shd w:val="clear" w:color="auto" w:fill="DEEAF6" w:themeFill="accent5" w:themeFillTint="33"/>
            <w:vAlign w:val="center"/>
          </w:tcPr>
          <w:p w:rsidR="00CA7691" w:rsidRPr="00AA1BAC" w:rsidRDefault="00CA7691" w:rsidP="00CA7691">
            <w:pPr>
              <w:pStyle w:val="TableParagraph"/>
              <w:spacing w:before="0" w:line="259" w:lineRule="exact"/>
              <w:ind w:right="228"/>
              <w:jc w:val="center"/>
              <w:rPr>
                <w:rFonts w:ascii="Arial Narrow" w:hAnsi="Arial Narrow" w:cs="Times New Roman"/>
                <w:b/>
                <w:bCs/>
                <w:lang w:val="sk-SK"/>
              </w:rPr>
            </w:pPr>
            <w:r w:rsidRPr="00AA1BAC">
              <w:rPr>
                <w:rFonts w:ascii="Arial Narrow" w:hAnsi="Arial Narrow" w:cs="Times New Roman"/>
                <w:b/>
                <w:bCs/>
                <w:lang w:val="sk-SK"/>
              </w:rPr>
              <w:t xml:space="preserve">Z, </w:t>
            </w:r>
            <w:r w:rsidRPr="00AA1BAC">
              <w:rPr>
                <w:rFonts w:ascii="Arial Narrow" w:hAnsi="Arial Narrow" w:cs="Times New Roman"/>
                <w:b/>
                <w:bCs/>
                <w:spacing w:val="-5"/>
                <w:lang w:val="sk-SK"/>
              </w:rPr>
              <w:t>ZN</w:t>
            </w:r>
          </w:p>
        </w:tc>
        <w:tc>
          <w:tcPr>
            <w:tcW w:w="1482" w:type="dxa"/>
            <w:shd w:val="clear" w:color="auto" w:fill="DEEAF6" w:themeFill="accent5" w:themeFillTint="33"/>
            <w:vAlign w:val="center"/>
          </w:tcPr>
          <w:p w:rsidR="00CA7691" w:rsidRPr="00AA1BAC" w:rsidRDefault="00CA7691" w:rsidP="00CA7691">
            <w:pPr>
              <w:pStyle w:val="TableParagraph"/>
              <w:spacing w:before="0" w:line="259" w:lineRule="exact"/>
              <w:ind w:left="228" w:right="228"/>
              <w:jc w:val="center"/>
              <w:rPr>
                <w:rFonts w:ascii="Arial Narrow" w:hAnsi="Arial Narrow" w:cs="Times New Roman"/>
                <w:b/>
                <w:bCs/>
                <w:lang w:val="sk-SK"/>
              </w:rPr>
            </w:pPr>
            <w:r w:rsidRPr="00AA1BAC">
              <w:rPr>
                <w:rFonts w:ascii="Arial Narrow" w:hAnsi="Arial Narrow" w:cs="Times New Roman"/>
                <w:b/>
                <w:bCs/>
                <w:spacing w:val="-5"/>
                <w:lang w:val="sk-SK"/>
              </w:rPr>
              <w:t>ZR</w:t>
            </w:r>
          </w:p>
        </w:tc>
        <w:tc>
          <w:tcPr>
            <w:tcW w:w="2141" w:type="dxa"/>
            <w:shd w:val="clear" w:color="auto" w:fill="DEEAF6" w:themeFill="accent5" w:themeFillTint="33"/>
            <w:vAlign w:val="center"/>
          </w:tcPr>
          <w:p w:rsidR="00CA7691" w:rsidRPr="00AA1BAC" w:rsidRDefault="00CA7691" w:rsidP="00CA7691">
            <w:pPr>
              <w:pStyle w:val="TableParagraph"/>
              <w:spacing w:before="0" w:line="259" w:lineRule="exact"/>
              <w:ind w:left="59"/>
              <w:jc w:val="center"/>
              <w:rPr>
                <w:rFonts w:ascii="Arial Narrow" w:hAnsi="Arial Narrow" w:cs="Times New Roman"/>
                <w:b/>
                <w:bCs/>
                <w:lang w:val="sk-SK"/>
              </w:rPr>
            </w:pPr>
            <w:r w:rsidRPr="00AA1BAC">
              <w:rPr>
                <w:rFonts w:ascii="Arial Narrow" w:hAnsi="Arial Narrow" w:cs="Times New Roman"/>
                <w:b/>
                <w:bCs/>
                <w:lang w:val="sk-SK"/>
              </w:rPr>
              <w:t xml:space="preserve">% </w:t>
            </w:r>
            <w:r w:rsidRPr="00AA1BAC">
              <w:rPr>
                <w:rFonts w:ascii="Arial Narrow" w:hAnsi="Arial Narrow" w:cs="Times New Roman"/>
                <w:b/>
                <w:bCs/>
                <w:spacing w:val="1"/>
                <w:lang w:val="sk-SK"/>
              </w:rPr>
              <w:t xml:space="preserve"> </w:t>
            </w:r>
            <w:r w:rsidRPr="00AA1BAC">
              <w:rPr>
                <w:rFonts w:ascii="Arial Narrow" w:hAnsi="Arial Narrow" w:cs="Times New Roman"/>
                <w:b/>
                <w:bCs/>
                <w:spacing w:val="-2"/>
                <w:lang w:val="sk-SK"/>
              </w:rPr>
              <w:t>CELKOM</w:t>
            </w:r>
          </w:p>
        </w:tc>
      </w:tr>
      <w:tr w:rsidR="00CA7691" w:rsidRPr="007935C2" w:rsidTr="00CA7691">
        <w:trPr>
          <w:trHeight w:val="283"/>
        </w:trPr>
        <w:tc>
          <w:tcPr>
            <w:tcW w:w="1488" w:type="dxa"/>
            <w:shd w:val="clear" w:color="auto" w:fill="auto"/>
            <w:vAlign w:val="center"/>
          </w:tcPr>
          <w:p w:rsidR="00CA7691" w:rsidRPr="007935C2" w:rsidRDefault="00CA7691" w:rsidP="00CA7691">
            <w:pPr>
              <w:pStyle w:val="TableParagraph"/>
              <w:spacing w:before="26" w:line="259" w:lineRule="exact"/>
              <w:ind w:left="147" w:right="138"/>
              <w:jc w:val="center"/>
              <w:rPr>
                <w:rFonts w:ascii="Arial Narrow" w:hAnsi="Arial Narrow" w:cs="Times New Roman"/>
                <w:lang w:val="sk-SK"/>
              </w:rPr>
            </w:pPr>
            <w:r w:rsidRPr="007935C2">
              <w:rPr>
                <w:rFonts w:ascii="Arial Narrow" w:hAnsi="Arial Narrow" w:cs="Times New Roman"/>
                <w:color w:val="5B0F8A"/>
                <w:spacing w:val="-5"/>
                <w:lang w:val="sk-SK"/>
              </w:rPr>
              <w:t>1.</w:t>
            </w:r>
          </w:p>
        </w:tc>
        <w:tc>
          <w:tcPr>
            <w:tcW w:w="2141" w:type="dxa"/>
            <w:shd w:val="clear" w:color="auto" w:fill="auto"/>
            <w:vAlign w:val="center"/>
          </w:tcPr>
          <w:p w:rsidR="00CA7691" w:rsidRPr="007935C2" w:rsidRDefault="00CA7691" w:rsidP="00CA7691">
            <w:pPr>
              <w:pStyle w:val="TableParagraph"/>
              <w:spacing w:before="0" w:line="285" w:lineRule="exact"/>
              <w:ind w:right="624"/>
              <w:jc w:val="center"/>
              <w:rPr>
                <w:rFonts w:ascii="Arial Narrow" w:hAnsi="Arial Narrow" w:cs="Times New Roman"/>
                <w:lang w:val="sk-SK"/>
              </w:rPr>
            </w:pPr>
            <w:r w:rsidRPr="007935C2">
              <w:rPr>
                <w:rFonts w:ascii="Arial Narrow" w:hAnsi="Arial Narrow" w:cs="Times New Roman"/>
                <w:lang w:val="sk-SK"/>
              </w:rPr>
              <w:t>5,50</w:t>
            </w:r>
          </w:p>
        </w:tc>
        <w:tc>
          <w:tcPr>
            <w:tcW w:w="1646" w:type="dxa"/>
            <w:shd w:val="clear" w:color="auto" w:fill="auto"/>
            <w:vAlign w:val="center"/>
          </w:tcPr>
          <w:p w:rsidR="00CA7691" w:rsidRPr="007935C2" w:rsidRDefault="00CA7691" w:rsidP="00CA7691">
            <w:pPr>
              <w:pStyle w:val="TableParagraph"/>
              <w:spacing w:before="0" w:line="285" w:lineRule="exact"/>
              <w:ind w:left="227" w:right="228"/>
              <w:jc w:val="center"/>
              <w:rPr>
                <w:rFonts w:ascii="Arial Narrow" w:hAnsi="Arial Narrow" w:cs="Times New Roman"/>
                <w:lang w:val="sk-SK"/>
              </w:rPr>
            </w:pPr>
            <w:r w:rsidRPr="007935C2">
              <w:rPr>
                <w:rFonts w:ascii="Arial Narrow" w:hAnsi="Arial Narrow" w:cs="Times New Roman"/>
                <w:lang w:val="sk-SK"/>
              </w:rPr>
              <w:t>5,5</w:t>
            </w:r>
          </w:p>
        </w:tc>
        <w:tc>
          <w:tcPr>
            <w:tcW w:w="1482" w:type="dxa"/>
            <w:shd w:val="clear" w:color="auto" w:fill="auto"/>
            <w:vAlign w:val="center"/>
          </w:tcPr>
          <w:p w:rsidR="00CA7691" w:rsidRPr="007935C2" w:rsidRDefault="00CA7691" w:rsidP="00CA7691">
            <w:pPr>
              <w:pStyle w:val="TableParagraph"/>
              <w:spacing w:before="0" w:line="285" w:lineRule="exact"/>
              <w:ind w:right="1"/>
              <w:jc w:val="center"/>
              <w:rPr>
                <w:rFonts w:ascii="Arial Narrow" w:hAnsi="Arial Narrow" w:cs="Times New Roman"/>
                <w:lang w:val="sk-SK"/>
              </w:rPr>
            </w:pPr>
            <w:r w:rsidRPr="007935C2">
              <w:rPr>
                <w:rFonts w:ascii="Arial Narrow" w:hAnsi="Arial Narrow" w:cs="Times New Roman"/>
                <w:lang w:val="sk-SK"/>
              </w:rPr>
              <w:t>0</w:t>
            </w:r>
          </w:p>
        </w:tc>
        <w:tc>
          <w:tcPr>
            <w:tcW w:w="2141" w:type="dxa"/>
            <w:shd w:val="clear" w:color="auto" w:fill="auto"/>
            <w:vAlign w:val="center"/>
          </w:tcPr>
          <w:p w:rsidR="00CA7691" w:rsidRPr="007935C2" w:rsidRDefault="00CA7691" w:rsidP="00CA7691">
            <w:pPr>
              <w:pStyle w:val="TableParagraph"/>
              <w:spacing w:before="26" w:line="259" w:lineRule="exact"/>
              <w:ind w:right="66"/>
              <w:jc w:val="center"/>
              <w:rPr>
                <w:rFonts w:ascii="Arial Narrow" w:hAnsi="Arial Narrow" w:cs="Times New Roman"/>
                <w:lang w:val="sk-SK"/>
              </w:rPr>
            </w:pPr>
            <w:r w:rsidRPr="007935C2">
              <w:rPr>
                <w:rFonts w:ascii="Arial Narrow" w:hAnsi="Arial Narrow" w:cs="Times New Roman"/>
                <w:lang w:val="sk-SK"/>
              </w:rPr>
              <w:t>100,00</w:t>
            </w:r>
          </w:p>
        </w:tc>
      </w:tr>
      <w:tr w:rsidR="00CA7691" w:rsidRPr="007935C2" w:rsidTr="00CA7691">
        <w:trPr>
          <w:trHeight w:val="283"/>
        </w:trPr>
        <w:tc>
          <w:tcPr>
            <w:tcW w:w="1488" w:type="dxa"/>
            <w:shd w:val="clear" w:color="auto" w:fill="auto"/>
            <w:vAlign w:val="center"/>
          </w:tcPr>
          <w:p w:rsidR="00CA7691" w:rsidRPr="007935C2" w:rsidRDefault="00CA7691" w:rsidP="00CA7691">
            <w:pPr>
              <w:pStyle w:val="TableParagraph"/>
              <w:spacing w:before="23" w:line="262" w:lineRule="exact"/>
              <w:ind w:left="147" w:right="138"/>
              <w:jc w:val="center"/>
              <w:rPr>
                <w:rFonts w:ascii="Arial Narrow" w:hAnsi="Arial Narrow" w:cs="Times New Roman"/>
                <w:lang w:val="sk-SK"/>
              </w:rPr>
            </w:pPr>
            <w:r w:rsidRPr="007935C2">
              <w:rPr>
                <w:rFonts w:ascii="Arial Narrow" w:hAnsi="Arial Narrow" w:cs="Times New Roman"/>
                <w:color w:val="5B0F8A"/>
                <w:spacing w:val="-5"/>
                <w:lang w:val="sk-SK"/>
              </w:rPr>
              <w:t>2.</w:t>
            </w:r>
          </w:p>
        </w:tc>
        <w:tc>
          <w:tcPr>
            <w:tcW w:w="2141" w:type="dxa"/>
            <w:shd w:val="clear" w:color="auto" w:fill="auto"/>
            <w:vAlign w:val="center"/>
          </w:tcPr>
          <w:p w:rsidR="00CA7691" w:rsidRPr="007935C2" w:rsidRDefault="00CA7691" w:rsidP="00CA7691">
            <w:pPr>
              <w:pStyle w:val="TableParagraph"/>
              <w:spacing w:before="0" w:line="285" w:lineRule="exact"/>
              <w:ind w:right="624"/>
              <w:jc w:val="center"/>
              <w:rPr>
                <w:rFonts w:ascii="Arial Narrow" w:hAnsi="Arial Narrow" w:cs="Times New Roman"/>
                <w:lang w:val="sk-SK"/>
              </w:rPr>
            </w:pPr>
            <w:r w:rsidRPr="007935C2">
              <w:rPr>
                <w:rFonts w:ascii="Arial Narrow" w:hAnsi="Arial Narrow" w:cs="Times New Roman"/>
                <w:lang w:val="sk-SK"/>
              </w:rPr>
              <w:t>6,5</w:t>
            </w:r>
          </w:p>
        </w:tc>
        <w:tc>
          <w:tcPr>
            <w:tcW w:w="1646" w:type="dxa"/>
            <w:shd w:val="clear" w:color="auto" w:fill="auto"/>
            <w:vAlign w:val="center"/>
          </w:tcPr>
          <w:p w:rsidR="00CA7691" w:rsidRPr="007935C2" w:rsidRDefault="00CA7691" w:rsidP="00CA7691">
            <w:pPr>
              <w:pStyle w:val="TableParagraph"/>
              <w:spacing w:before="0" w:line="285" w:lineRule="exact"/>
              <w:ind w:left="227" w:right="228"/>
              <w:jc w:val="center"/>
              <w:rPr>
                <w:rFonts w:ascii="Arial Narrow" w:hAnsi="Arial Narrow" w:cs="Times New Roman"/>
                <w:lang w:val="sk-SK"/>
              </w:rPr>
            </w:pPr>
            <w:r w:rsidRPr="007935C2">
              <w:rPr>
                <w:rFonts w:ascii="Arial Narrow" w:hAnsi="Arial Narrow" w:cs="Times New Roman"/>
                <w:lang w:val="sk-SK"/>
              </w:rPr>
              <w:t>6,5</w:t>
            </w:r>
          </w:p>
        </w:tc>
        <w:tc>
          <w:tcPr>
            <w:tcW w:w="1482" w:type="dxa"/>
            <w:shd w:val="clear" w:color="auto" w:fill="auto"/>
            <w:vAlign w:val="center"/>
          </w:tcPr>
          <w:p w:rsidR="00CA7691" w:rsidRPr="007935C2" w:rsidRDefault="00CA7691" w:rsidP="00CA7691">
            <w:pPr>
              <w:pStyle w:val="TableParagraph"/>
              <w:spacing w:before="0" w:line="285" w:lineRule="exact"/>
              <w:ind w:right="1"/>
              <w:jc w:val="center"/>
              <w:rPr>
                <w:rFonts w:ascii="Arial Narrow" w:hAnsi="Arial Narrow" w:cs="Times New Roman"/>
                <w:lang w:val="sk-SK"/>
              </w:rPr>
            </w:pPr>
            <w:r w:rsidRPr="007935C2">
              <w:rPr>
                <w:rFonts w:ascii="Arial Narrow" w:hAnsi="Arial Narrow" w:cs="Times New Roman"/>
                <w:lang w:val="sk-SK"/>
              </w:rPr>
              <w:t>0</w:t>
            </w:r>
          </w:p>
        </w:tc>
        <w:tc>
          <w:tcPr>
            <w:tcW w:w="2141" w:type="dxa"/>
            <w:shd w:val="clear" w:color="auto" w:fill="auto"/>
            <w:vAlign w:val="center"/>
          </w:tcPr>
          <w:p w:rsidR="00CA7691" w:rsidRPr="007935C2" w:rsidRDefault="00CA7691" w:rsidP="00CA7691">
            <w:pPr>
              <w:pStyle w:val="TableParagraph"/>
              <w:spacing w:before="23" w:line="262" w:lineRule="exact"/>
              <w:ind w:right="66"/>
              <w:jc w:val="center"/>
              <w:rPr>
                <w:rFonts w:ascii="Arial Narrow" w:hAnsi="Arial Narrow" w:cs="Times New Roman"/>
                <w:lang w:val="sk-SK"/>
              </w:rPr>
            </w:pPr>
            <w:r w:rsidRPr="007935C2">
              <w:rPr>
                <w:rFonts w:ascii="Arial Narrow" w:hAnsi="Arial Narrow" w:cs="Times New Roman"/>
                <w:lang w:val="sk-SK"/>
              </w:rPr>
              <w:t>100,00</w:t>
            </w:r>
          </w:p>
        </w:tc>
      </w:tr>
      <w:tr w:rsidR="00CA7691" w:rsidRPr="007935C2" w:rsidTr="00CA7691">
        <w:trPr>
          <w:trHeight w:val="283"/>
        </w:trPr>
        <w:tc>
          <w:tcPr>
            <w:tcW w:w="1488" w:type="dxa"/>
            <w:shd w:val="clear" w:color="auto" w:fill="auto"/>
            <w:vAlign w:val="center"/>
          </w:tcPr>
          <w:p w:rsidR="00CA7691" w:rsidRPr="007935C2" w:rsidRDefault="00CA7691" w:rsidP="00CA7691">
            <w:pPr>
              <w:pStyle w:val="TableParagraph"/>
              <w:spacing w:before="23" w:line="259" w:lineRule="exact"/>
              <w:ind w:left="147" w:right="138"/>
              <w:jc w:val="center"/>
              <w:rPr>
                <w:rFonts w:ascii="Arial Narrow" w:hAnsi="Arial Narrow" w:cs="Times New Roman"/>
                <w:lang w:val="sk-SK"/>
              </w:rPr>
            </w:pPr>
            <w:r w:rsidRPr="007935C2">
              <w:rPr>
                <w:rFonts w:ascii="Arial Narrow" w:hAnsi="Arial Narrow" w:cs="Times New Roman"/>
                <w:color w:val="5B0F8A"/>
                <w:spacing w:val="-5"/>
                <w:lang w:val="sk-SK"/>
              </w:rPr>
              <w:t>3.</w:t>
            </w:r>
          </w:p>
        </w:tc>
        <w:tc>
          <w:tcPr>
            <w:tcW w:w="2141" w:type="dxa"/>
            <w:shd w:val="clear" w:color="auto" w:fill="auto"/>
            <w:vAlign w:val="center"/>
          </w:tcPr>
          <w:p w:rsidR="00CA7691" w:rsidRPr="007935C2" w:rsidRDefault="00CA7691" w:rsidP="00CA7691">
            <w:pPr>
              <w:pStyle w:val="TableParagraph"/>
              <w:spacing w:before="0" w:line="283" w:lineRule="exact"/>
              <w:ind w:right="624"/>
              <w:jc w:val="center"/>
              <w:rPr>
                <w:rFonts w:ascii="Arial Narrow" w:hAnsi="Arial Narrow" w:cs="Times New Roman"/>
                <w:lang w:val="sk-SK"/>
              </w:rPr>
            </w:pPr>
            <w:r w:rsidRPr="007935C2">
              <w:rPr>
                <w:rFonts w:ascii="Arial Narrow" w:hAnsi="Arial Narrow" w:cs="Times New Roman"/>
                <w:lang w:val="sk-SK"/>
              </w:rPr>
              <w:t>8,5</w:t>
            </w:r>
          </w:p>
        </w:tc>
        <w:tc>
          <w:tcPr>
            <w:tcW w:w="1646" w:type="dxa"/>
            <w:shd w:val="clear" w:color="auto" w:fill="auto"/>
            <w:vAlign w:val="center"/>
          </w:tcPr>
          <w:p w:rsidR="00CA7691" w:rsidRPr="007935C2" w:rsidRDefault="00CA7691" w:rsidP="00CA7691">
            <w:pPr>
              <w:pStyle w:val="TableParagraph"/>
              <w:spacing w:before="0" w:line="283" w:lineRule="exact"/>
              <w:ind w:right="228"/>
              <w:jc w:val="center"/>
              <w:rPr>
                <w:rFonts w:ascii="Arial Narrow" w:hAnsi="Arial Narrow" w:cs="Times New Roman"/>
                <w:lang w:val="sk-SK"/>
              </w:rPr>
            </w:pPr>
            <w:r w:rsidRPr="007935C2">
              <w:rPr>
                <w:rFonts w:ascii="Arial Narrow" w:hAnsi="Arial Narrow" w:cs="Times New Roman"/>
                <w:lang w:val="sk-SK"/>
              </w:rPr>
              <w:t>7,5</w:t>
            </w:r>
          </w:p>
        </w:tc>
        <w:tc>
          <w:tcPr>
            <w:tcW w:w="1482" w:type="dxa"/>
            <w:shd w:val="clear" w:color="auto" w:fill="auto"/>
            <w:vAlign w:val="center"/>
          </w:tcPr>
          <w:p w:rsidR="00CA7691" w:rsidRPr="007935C2" w:rsidRDefault="00CA7691" w:rsidP="00CA7691">
            <w:pPr>
              <w:pStyle w:val="TableParagraph"/>
              <w:spacing w:before="0" w:line="283" w:lineRule="exact"/>
              <w:ind w:right="1"/>
              <w:jc w:val="center"/>
              <w:rPr>
                <w:rFonts w:ascii="Arial Narrow" w:hAnsi="Arial Narrow" w:cs="Times New Roman"/>
                <w:lang w:val="sk-SK"/>
              </w:rPr>
            </w:pPr>
            <w:r w:rsidRPr="007935C2">
              <w:rPr>
                <w:rFonts w:ascii="Arial Narrow" w:hAnsi="Arial Narrow" w:cs="Times New Roman"/>
                <w:lang w:val="sk-SK"/>
              </w:rPr>
              <w:t>0</w:t>
            </w:r>
          </w:p>
        </w:tc>
        <w:tc>
          <w:tcPr>
            <w:tcW w:w="2141" w:type="dxa"/>
            <w:shd w:val="clear" w:color="auto" w:fill="auto"/>
            <w:vAlign w:val="center"/>
          </w:tcPr>
          <w:p w:rsidR="00CA7691" w:rsidRPr="007935C2" w:rsidRDefault="00CA7691" w:rsidP="00CA7691">
            <w:pPr>
              <w:pStyle w:val="TableParagraph"/>
              <w:spacing w:before="23" w:line="259" w:lineRule="exact"/>
              <w:ind w:right="66"/>
              <w:jc w:val="center"/>
              <w:rPr>
                <w:rFonts w:ascii="Arial Narrow" w:hAnsi="Arial Narrow" w:cs="Times New Roman"/>
                <w:lang w:val="sk-SK"/>
              </w:rPr>
            </w:pPr>
            <w:r w:rsidRPr="007935C2">
              <w:rPr>
                <w:rFonts w:ascii="Arial Narrow" w:hAnsi="Arial Narrow" w:cs="Times New Roman"/>
                <w:lang w:val="sk-SK"/>
              </w:rPr>
              <w:t>88,24</w:t>
            </w:r>
          </w:p>
        </w:tc>
      </w:tr>
      <w:tr w:rsidR="00CA7691" w:rsidRPr="007935C2" w:rsidTr="00CA7691">
        <w:trPr>
          <w:trHeight w:val="283"/>
        </w:trPr>
        <w:tc>
          <w:tcPr>
            <w:tcW w:w="1488" w:type="dxa"/>
            <w:shd w:val="clear" w:color="auto" w:fill="auto"/>
            <w:vAlign w:val="center"/>
          </w:tcPr>
          <w:p w:rsidR="00CA7691" w:rsidRPr="007935C2" w:rsidRDefault="00CA7691" w:rsidP="00CA7691">
            <w:pPr>
              <w:pStyle w:val="TableParagraph"/>
              <w:spacing w:before="26" w:line="259" w:lineRule="exact"/>
              <w:ind w:left="147" w:right="138"/>
              <w:jc w:val="center"/>
              <w:rPr>
                <w:rFonts w:ascii="Arial Narrow" w:hAnsi="Arial Narrow" w:cs="Times New Roman"/>
                <w:lang w:val="sk-SK"/>
              </w:rPr>
            </w:pPr>
            <w:r w:rsidRPr="007935C2">
              <w:rPr>
                <w:rFonts w:ascii="Arial Narrow" w:hAnsi="Arial Narrow" w:cs="Times New Roman"/>
                <w:color w:val="5B0F8A"/>
                <w:spacing w:val="-5"/>
                <w:lang w:val="sk-SK"/>
              </w:rPr>
              <w:t>4.</w:t>
            </w:r>
          </w:p>
        </w:tc>
        <w:tc>
          <w:tcPr>
            <w:tcW w:w="2141" w:type="dxa"/>
            <w:shd w:val="clear" w:color="auto" w:fill="auto"/>
            <w:vAlign w:val="center"/>
          </w:tcPr>
          <w:p w:rsidR="00CA7691" w:rsidRPr="007935C2" w:rsidRDefault="00CA7691" w:rsidP="00CA7691">
            <w:pPr>
              <w:pStyle w:val="TableParagraph"/>
              <w:spacing w:before="2" w:line="283" w:lineRule="exact"/>
              <w:ind w:right="624"/>
              <w:jc w:val="center"/>
              <w:rPr>
                <w:rFonts w:ascii="Arial Narrow" w:hAnsi="Arial Narrow" w:cs="Times New Roman"/>
                <w:lang w:val="sk-SK"/>
              </w:rPr>
            </w:pPr>
            <w:r w:rsidRPr="007935C2">
              <w:rPr>
                <w:rFonts w:ascii="Arial Narrow" w:hAnsi="Arial Narrow" w:cs="Times New Roman"/>
                <w:lang w:val="sk-SK"/>
              </w:rPr>
              <w:t>7,5</w:t>
            </w:r>
          </w:p>
        </w:tc>
        <w:tc>
          <w:tcPr>
            <w:tcW w:w="1646" w:type="dxa"/>
            <w:shd w:val="clear" w:color="auto" w:fill="auto"/>
            <w:vAlign w:val="center"/>
          </w:tcPr>
          <w:p w:rsidR="00CA7691" w:rsidRPr="007935C2" w:rsidRDefault="00CA7691" w:rsidP="00CA7691">
            <w:pPr>
              <w:pStyle w:val="TableParagraph"/>
              <w:spacing w:before="2" w:line="283" w:lineRule="exact"/>
              <w:ind w:right="1"/>
              <w:jc w:val="center"/>
              <w:rPr>
                <w:rFonts w:ascii="Arial Narrow" w:hAnsi="Arial Narrow" w:cs="Times New Roman"/>
                <w:lang w:val="sk-SK"/>
              </w:rPr>
            </w:pPr>
            <w:r w:rsidRPr="007935C2">
              <w:rPr>
                <w:rFonts w:ascii="Arial Narrow" w:hAnsi="Arial Narrow" w:cs="Times New Roman"/>
                <w:lang w:val="sk-SK"/>
              </w:rPr>
              <w:t>6,5</w:t>
            </w:r>
          </w:p>
        </w:tc>
        <w:tc>
          <w:tcPr>
            <w:tcW w:w="1482" w:type="dxa"/>
            <w:shd w:val="clear" w:color="auto" w:fill="auto"/>
            <w:vAlign w:val="center"/>
          </w:tcPr>
          <w:p w:rsidR="00CA7691" w:rsidRPr="007935C2" w:rsidRDefault="00CA7691" w:rsidP="00CA7691">
            <w:pPr>
              <w:pStyle w:val="TableParagraph"/>
              <w:spacing w:before="2" w:line="283" w:lineRule="exact"/>
              <w:ind w:right="1"/>
              <w:jc w:val="center"/>
              <w:rPr>
                <w:rFonts w:ascii="Arial Narrow" w:hAnsi="Arial Narrow" w:cs="Times New Roman"/>
                <w:lang w:val="sk-SK"/>
              </w:rPr>
            </w:pPr>
            <w:r w:rsidRPr="007935C2">
              <w:rPr>
                <w:rFonts w:ascii="Arial Narrow" w:hAnsi="Arial Narrow" w:cs="Times New Roman"/>
                <w:lang w:val="sk-SK"/>
              </w:rPr>
              <w:t>0</w:t>
            </w:r>
          </w:p>
        </w:tc>
        <w:tc>
          <w:tcPr>
            <w:tcW w:w="2141" w:type="dxa"/>
            <w:shd w:val="clear" w:color="auto" w:fill="auto"/>
            <w:vAlign w:val="center"/>
          </w:tcPr>
          <w:p w:rsidR="00CA7691" w:rsidRPr="007935C2" w:rsidRDefault="00CA7691" w:rsidP="00CA7691">
            <w:pPr>
              <w:pStyle w:val="TableParagraph"/>
              <w:spacing w:before="26" w:line="259" w:lineRule="exact"/>
              <w:ind w:right="66"/>
              <w:jc w:val="center"/>
              <w:rPr>
                <w:rFonts w:ascii="Arial Narrow" w:hAnsi="Arial Narrow" w:cs="Times New Roman"/>
                <w:lang w:val="sk-SK"/>
              </w:rPr>
            </w:pPr>
            <w:r w:rsidRPr="007935C2">
              <w:rPr>
                <w:rFonts w:ascii="Arial Narrow" w:hAnsi="Arial Narrow" w:cs="Times New Roman"/>
                <w:lang w:val="sk-SK"/>
              </w:rPr>
              <w:t>86,67</w:t>
            </w:r>
          </w:p>
        </w:tc>
      </w:tr>
      <w:tr w:rsidR="00CA7691" w:rsidRPr="007935C2" w:rsidTr="00CA7691">
        <w:trPr>
          <w:trHeight w:val="283"/>
        </w:trPr>
        <w:tc>
          <w:tcPr>
            <w:tcW w:w="1488" w:type="dxa"/>
            <w:shd w:val="clear" w:color="auto" w:fill="auto"/>
            <w:vAlign w:val="center"/>
          </w:tcPr>
          <w:p w:rsidR="00CA7691" w:rsidRPr="007935C2" w:rsidRDefault="00CA7691" w:rsidP="00CA7691">
            <w:pPr>
              <w:pStyle w:val="TableParagraph"/>
              <w:spacing w:before="26" w:line="259" w:lineRule="exact"/>
              <w:ind w:left="147" w:right="138"/>
              <w:jc w:val="center"/>
              <w:rPr>
                <w:rFonts w:ascii="Arial Narrow" w:hAnsi="Arial Narrow" w:cs="Times New Roman"/>
                <w:lang w:val="sk-SK"/>
              </w:rPr>
            </w:pPr>
            <w:r w:rsidRPr="007935C2">
              <w:rPr>
                <w:rFonts w:ascii="Arial Narrow" w:hAnsi="Arial Narrow" w:cs="Times New Roman"/>
                <w:color w:val="5B0F8A"/>
                <w:spacing w:val="-5"/>
                <w:lang w:val="sk-SK"/>
              </w:rPr>
              <w:t>5.</w:t>
            </w:r>
          </w:p>
        </w:tc>
        <w:tc>
          <w:tcPr>
            <w:tcW w:w="2141" w:type="dxa"/>
            <w:shd w:val="clear" w:color="auto" w:fill="auto"/>
            <w:vAlign w:val="center"/>
          </w:tcPr>
          <w:p w:rsidR="00CA7691" w:rsidRPr="007935C2" w:rsidRDefault="00CA7691" w:rsidP="00CA7691">
            <w:pPr>
              <w:pStyle w:val="TableParagraph"/>
              <w:spacing w:before="2" w:line="283" w:lineRule="exact"/>
              <w:ind w:right="624"/>
              <w:jc w:val="center"/>
              <w:rPr>
                <w:rFonts w:ascii="Arial Narrow" w:hAnsi="Arial Narrow" w:cs="Times New Roman"/>
                <w:lang w:val="sk-SK"/>
              </w:rPr>
            </w:pPr>
            <w:r w:rsidRPr="007935C2">
              <w:rPr>
                <w:rFonts w:ascii="Arial Narrow" w:hAnsi="Arial Narrow" w:cs="Times New Roman"/>
                <w:lang w:val="sk-SK"/>
              </w:rPr>
              <w:t>9,0</w:t>
            </w:r>
          </w:p>
        </w:tc>
        <w:tc>
          <w:tcPr>
            <w:tcW w:w="1646" w:type="dxa"/>
            <w:shd w:val="clear" w:color="auto" w:fill="auto"/>
            <w:vAlign w:val="center"/>
          </w:tcPr>
          <w:p w:rsidR="00CA7691" w:rsidRPr="007935C2" w:rsidRDefault="00CA7691" w:rsidP="00CA7691">
            <w:pPr>
              <w:pStyle w:val="TableParagraph"/>
              <w:spacing w:before="2" w:line="283" w:lineRule="exact"/>
              <w:ind w:right="1"/>
              <w:jc w:val="center"/>
              <w:rPr>
                <w:rFonts w:ascii="Arial Narrow" w:hAnsi="Arial Narrow" w:cs="Times New Roman"/>
                <w:lang w:val="sk-SK"/>
              </w:rPr>
            </w:pPr>
            <w:r w:rsidRPr="007935C2">
              <w:rPr>
                <w:rFonts w:ascii="Arial Narrow" w:hAnsi="Arial Narrow" w:cs="Times New Roman"/>
                <w:lang w:val="sk-SK"/>
              </w:rPr>
              <w:t>8,0</w:t>
            </w:r>
          </w:p>
        </w:tc>
        <w:tc>
          <w:tcPr>
            <w:tcW w:w="1482" w:type="dxa"/>
            <w:shd w:val="clear" w:color="auto" w:fill="auto"/>
            <w:vAlign w:val="center"/>
          </w:tcPr>
          <w:p w:rsidR="00CA7691" w:rsidRPr="007935C2" w:rsidRDefault="00CA7691" w:rsidP="00CA7691">
            <w:pPr>
              <w:pStyle w:val="TableParagraph"/>
              <w:spacing w:before="26" w:line="259" w:lineRule="exact"/>
              <w:ind w:left="1"/>
              <w:jc w:val="center"/>
              <w:rPr>
                <w:rFonts w:ascii="Arial Narrow" w:hAnsi="Arial Narrow" w:cs="Times New Roman"/>
                <w:lang w:val="sk-SK"/>
              </w:rPr>
            </w:pPr>
            <w:r w:rsidRPr="007935C2">
              <w:rPr>
                <w:rFonts w:ascii="Arial Narrow" w:hAnsi="Arial Narrow" w:cs="Times New Roman"/>
                <w:lang w:val="sk-SK"/>
              </w:rPr>
              <w:t>0</w:t>
            </w:r>
          </w:p>
        </w:tc>
        <w:tc>
          <w:tcPr>
            <w:tcW w:w="2141" w:type="dxa"/>
            <w:shd w:val="clear" w:color="auto" w:fill="auto"/>
            <w:vAlign w:val="center"/>
          </w:tcPr>
          <w:p w:rsidR="00CA7691" w:rsidRPr="007935C2" w:rsidRDefault="00CA7691" w:rsidP="00CA7691">
            <w:pPr>
              <w:pStyle w:val="TableParagraph"/>
              <w:spacing w:before="26" w:line="259" w:lineRule="exact"/>
              <w:ind w:right="66"/>
              <w:jc w:val="center"/>
              <w:rPr>
                <w:rFonts w:ascii="Arial Narrow" w:hAnsi="Arial Narrow" w:cs="Times New Roman"/>
                <w:lang w:val="sk-SK"/>
              </w:rPr>
            </w:pPr>
            <w:r w:rsidRPr="007935C2">
              <w:rPr>
                <w:rFonts w:ascii="Arial Narrow" w:hAnsi="Arial Narrow" w:cs="Times New Roman"/>
                <w:lang w:val="sk-SK"/>
              </w:rPr>
              <w:t>88,89</w:t>
            </w:r>
          </w:p>
        </w:tc>
      </w:tr>
      <w:tr w:rsidR="00CA7691" w:rsidRPr="007935C2" w:rsidTr="00CA7691">
        <w:trPr>
          <w:trHeight w:val="283"/>
        </w:trPr>
        <w:tc>
          <w:tcPr>
            <w:tcW w:w="1488" w:type="dxa"/>
            <w:shd w:val="clear" w:color="auto" w:fill="auto"/>
            <w:vAlign w:val="center"/>
          </w:tcPr>
          <w:p w:rsidR="00CA7691" w:rsidRPr="007935C2" w:rsidRDefault="00CA7691" w:rsidP="00CA7691">
            <w:pPr>
              <w:pStyle w:val="TableParagraph"/>
              <w:spacing w:before="26" w:line="259" w:lineRule="exact"/>
              <w:ind w:left="147" w:right="138"/>
              <w:jc w:val="center"/>
              <w:rPr>
                <w:rFonts w:ascii="Arial Narrow" w:hAnsi="Arial Narrow" w:cs="Times New Roman"/>
                <w:lang w:val="sk-SK"/>
              </w:rPr>
            </w:pPr>
            <w:r w:rsidRPr="007935C2">
              <w:rPr>
                <w:rFonts w:ascii="Arial Narrow" w:hAnsi="Arial Narrow" w:cs="Times New Roman"/>
                <w:color w:val="5B0F8A"/>
                <w:spacing w:val="-5"/>
                <w:lang w:val="sk-SK"/>
              </w:rPr>
              <w:t>6.</w:t>
            </w:r>
          </w:p>
        </w:tc>
        <w:tc>
          <w:tcPr>
            <w:tcW w:w="2141" w:type="dxa"/>
            <w:shd w:val="clear" w:color="auto" w:fill="auto"/>
            <w:vAlign w:val="center"/>
          </w:tcPr>
          <w:p w:rsidR="00CA7691" w:rsidRPr="007935C2" w:rsidRDefault="00CA7691" w:rsidP="00CA7691">
            <w:pPr>
              <w:pStyle w:val="TableParagraph"/>
              <w:spacing w:before="2" w:line="283" w:lineRule="exact"/>
              <w:ind w:right="624"/>
              <w:jc w:val="center"/>
              <w:rPr>
                <w:rFonts w:ascii="Arial Narrow" w:hAnsi="Arial Narrow" w:cs="Times New Roman"/>
                <w:lang w:val="sk-SK"/>
              </w:rPr>
            </w:pPr>
            <w:r w:rsidRPr="007935C2">
              <w:rPr>
                <w:rFonts w:ascii="Arial Narrow" w:hAnsi="Arial Narrow" w:cs="Times New Roman"/>
                <w:lang w:val="sk-SK"/>
              </w:rPr>
              <w:t>9,0</w:t>
            </w:r>
          </w:p>
        </w:tc>
        <w:tc>
          <w:tcPr>
            <w:tcW w:w="1646" w:type="dxa"/>
            <w:shd w:val="clear" w:color="auto" w:fill="auto"/>
            <w:vAlign w:val="center"/>
          </w:tcPr>
          <w:p w:rsidR="00CA7691" w:rsidRPr="007935C2" w:rsidRDefault="00CA7691" w:rsidP="00CA7691">
            <w:pPr>
              <w:pStyle w:val="TableParagraph"/>
              <w:spacing w:before="2" w:line="283" w:lineRule="exact"/>
              <w:ind w:left="227" w:right="228"/>
              <w:jc w:val="center"/>
              <w:rPr>
                <w:rFonts w:ascii="Arial Narrow" w:hAnsi="Arial Narrow" w:cs="Times New Roman"/>
                <w:lang w:val="sk-SK"/>
              </w:rPr>
            </w:pPr>
            <w:r w:rsidRPr="007935C2">
              <w:rPr>
                <w:rFonts w:ascii="Arial Narrow" w:hAnsi="Arial Narrow" w:cs="Times New Roman"/>
                <w:lang w:val="sk-SK"/>
              </w:rPr>
              <w:t>9,0</w:t>
            </w:r>
          </w:p>
        </w:tc>
        <w:tc>
          <w:tcPr>
            <w:tcW w:w="1482" w:type="dxa"/>
            <w:shd w:val="clear" w:color="auto" w:fill="auto"/>
            <w:vAlign w:val="center"/>
          </w:tcPr>
          <w:p w:rsidR="00CA7691" w:rsidRPr="007935C2" w:rsidRDefault="00CA7691" w:rsidP="00CA7691">
            <w:pPr>
              <w:pStyle w:val="TableParagraph"/>
              <w:spacing w:before="2" w:line="283" w:lineRule="exact"/>
              <w:ind w:right="1"/>
              <w:jc w:val="center"/>
              <w:rPr>
                <w:rFonts w:ascii="Arial Narrow" w:hAnsi="Arial Narrow" w:cs="Times New Roman"/>
                <w:lang w:val="sk-SK"/>
              </w:rPr>
            </w:pPr>
            <w:r w:rsidRPr="007935C2">
              <w:rPr>
                <w:rFonts w:ascii="Arial Narrow" w:hAnsi="Arial Narrow" w:cs="Times New Roman"/>
                <w:lang w:val="sk-SK"/>
              </w:rPr>
              <w:t>0</w:t>
            </w:r>
          </w:p>
        </w:tc>
        <w:tc>
          <w:tcPr>
            <w:tcW w:w="2141" w:type="dxa"/>
            <w:shd w:val="clear" w:color="auto" w:fill="auto"/>
            <w:vAlign w:val="center"/>
          </w:tcPr>
          <w:p w:rsidR="00CA7691" w:rsidRPr="007935C2" w:rsidRDefault="00CA7691" w:rsidP="00CA7691">
            <w:pPr>
              <w:pStyle w:val="TableParagraph"/>
              <w:spacing w:before="26" w:line="259" w:lineRule="exact"/>
              <w:ind w:right="66"/>
              <w:jc w:val="center"/>
              <w:rPr>
                <w:rFonts w:ascii="Arial Narrow" w:hAnsi="Arial Narrow" w:cs="Times New Roman"/>
                <w:lang w:val="sk-SK"/>
              </w:rPr>
            </w:pPr>
            <w:r w:rsidRPr="007935C2">
              <w:rPr>
                <w:rFonts w:ascii="Arial Narrow" w:hAnsi="Arial Narrow" w:cs="Times New Roman"/>
                <w:lang w:val="sk-SK"/>
              </w:rPr>
              <w:t>100,00</w:t>
            </w:r>
          </w:p>
        </w:tc>
      </w:tr>
      <w:tr w:rsidR="00CA7691" w:rsidRPr="007935C2" w:rsidTr="00CA7691">
        <w:trPr>
          <w:trHeight w:val="283"/>
        </w:trPr>
        <w:tc>
          <w:tcPr>
            <w:tcW w:w="1488" w:type="dxa"/>
            <w:shd w:val="clear" w:color="auto" w:fill="auto"/>
            <w:vAlign w:val="center"/>
          </w:tcPr>
          <w:p w:rsidR="00CA7691" w:rsidRPr="007935C2" w:rsidRDefault="00CA7691" w:rsidP="00CA7691">
            <w:pPr>
              <w:pStyle w:val="TableParagraph"/>
              <w:spacing w:before="26" w:line="259" w:lineRule="exact"/>
              <w:ind w:left="147" w:right="138"/>
              <w:jc w:val="center"/>
              <w:rPr>
                <w:rFonts w:ascii="Arial Narrow" w:hAnsi="Arial Narrow" w:cs="Times New Roman"/>
                <w:lang w:val="sk-SK"/>
              </w:rPr>
            </w:pPr>
            <w:r w:rsidRPr="007935C2">
              <w:rPr>
                <w:rFonts w:ascii="Arial Narrow" w:hAnsi="Arial Narrow" w:cs="Times New Roman"/>
                <w:color w:val="5B0F8A"/>
                <w:spacing w:val="-5"/>
                <w:lang w:val="sk-SK"/>
              </w:rPr>
              <w:t>7.</w:t>
            </w:r>
          </w:p>
        </w:tc>
        <w:tc>
          <w:tcPr>
            <w:tcW w:w="2141" w:type="dxa"/>
            <w:shd w:val="clear" w:color="auto" w:fill="auto"/>
            <w:vAlign w:val="center"/>
          </w:tcPr>
          <w:p w:rsidR="00CA7691" w:rsidRPr="007935C2" w:rsidRDefault="00CA7691" w:rsidP="00CA7691">
            <w:pPr>
              <w:pStyle w:val="TableParagraph"/>
              <w:spacing w:before="2" w:line="283" w:lineRule="exact"/>
              <w:ind w:right="624"/>
              <w:jc w:val="center"/>
              <w:rPr>
                <w:rFonts w:ascii="Arial Narrow" w:hAnsi="Arial Narrow" w:cs="Times New Roman"/>
                <w:lang w:val="sk-SK"/>
              </w:rPr>
            </w:pPr>
            <w:r w:rsidRPr="007935C2">
              <w:rPr>
                <w:rFonts w:ascii="Arial Narrow" w:hAnsi="Arial Narrow" w:cs="Times New Roman"/>
                <w:lang w:val="sk-SK"/>
              </w:rPr>
              <w:t>9,0</w:t>
            </w:r>
          </w:p>
        </w:tc>
        <w:tc>
          <w:tcPr>
            <w:tcW w:w="1646" w:type="dxa"/>
            <w:shd w:val="clear" w:color="auto" w:fill="auto"/>
            <w:vAlign w:val="center"/>
          </w:tcPr>
          <w:p w:rsidR="00CA7691" w:rsidRPr="007935C2" w:rsidRDefault="00CA7691" w:rsidP="00CA7691">
            <w:pPr>
              <w:pStyle w:val="TableParagraph"/>
              <w:spacing w:before="2" w:line="283" w:lineRule="exact"/>
              <w:ind w:left="227" w:right="228"/>
              <w:jc w:val="center"/>
              <w:rPr>
                <w:rFonts w:ascii="Arial Narrow" w:hAnsi="Arial Narrow" w:cs="Times New Roman"/>
                <w:lang w:val="sk-SK"/>
              </w:rPr>
            </w:pPr>
            <w:r w:rsidRPr="007935C2">
              <w:rPr>
                <w:rFonts w:ascii="Arial Narrow" w:hAnsi="Arial Narrow" w:cs="Times New Roman"/>
                <w:lang w:val="sk-SK"/>
              </w:rPr>
              <w:t>9,0</w:t>
            </w:r>
          </w:p>
        </w:tc>
        <w:tc>
          <w:tcPr>
            <w:tcW w:w="1482" w:type="dxa"/>
            <w:shd w:val="clear" w:color="auto" w:fill="auto"/>
            <w:vAlign w:val="center"/>
          </w:tcPr>
          <w:p w:rsidR="00CA7691" w:rsidRPr="007935C2" w:rsidRDefault="00CA7691" w:rsidP="00CA7691">
            <w:pPr>
              <w:pStyle w:val="TableParagraph"/>
              <w:spacing w:before="2" w:line="283" w:lineRule="exact"/>
              <w:ind w:right="1"/>
              <w:jc w:val="center"/>
              <w:rPr>
                <w:rFonts w:ascii="Arial Narrow" w:hAnsi="Arial Narrow" w:cs="Times New Roman"/>
                <w:lang w:val="sk-SK"/>
              </w:rPr>
            </w:pPr>
            <w:r w:rsidRPr="007935C2">
              <w:rPr>
                <w:rFonts w:ascii="Arial Narrow" w:hAnsi="Arial Narrow" w:cs="Times New Roman"/>
                <w:lang w:val="sk-SK"/>
              </w:rPr>
              <w:t>0</w:t>
            </w:r>
          </w:p>
        </w:tc>
        <w:tc>
          <w:tcPr>
            <w:tcW w:w="2141" w:type="dxa"/>
            <w:shd w:val="clear" w:color="auto" w:fill="auto"/>
            <w:vAlign w:val="center"/>
          </w:tcPr>
          <w:p w:rsidR="00CA7691" w:rsidRPr="007935C2" w:rsidRDefault="00CA7691" w:rsidP="00CA7691">
            <w:pPr>
              <w:pStyle w:val="TableParagraph"/>
              <w:spacing w:before="26" w:line="259" w:lineRule="exact"/>
              <w:ind w:right="66"/>
              <w:jc w:val="center"/>
              <w:rPr>
                <w:rFonts w:ascii="Arial Narrow" w:hAnsi="Arial Narrow" w:cs="Times New Roman"/>
                <w:lang w:val="sk-SK"/>
              </w:rPr>
            </w:pPr>
            <w:r w:rsidRPr="007935C2">
              <w:rPr>
                <w:rFonts w:ascii="Arial Narrow" w:hAnsi="Arial Narrow" w:cs="Times New Roman"/>
                <w:lang w:val="sk-SK"/>
              </w:rPr>
              <w:t>100,00</w:t>
            </w:r>
          </w:p>
        </w:tc>
      </w:tr>
      <w:tr w:rsidR="00CA7691" w:rsidRPr="007935C2" w:rsidTr="00CA7691">
        <w:trPr>
          <w:trHeight w:val="283"/>
        </w:trPr>
        <w:tc>
          <w:tcPr>
            <w:tcW w:w="1488" w:type="dxa"/>
            <w:shd w:val="clear" w:color="auto" w:fill="auto"/>
            <w:vAlign w:val="center"/>
          </w:tcPr>
          <w:p w:rsidR="00CA7691" w:rsidRPr="007935C2" w:rsidRDefault="00CA7691" w:rsidP="00CA7691">
            <w:pPr>
              <w:pStyle w:val="TableParagraph"/>
              <w:spacing w:before="23" w:line="262" w:lineRule="exact"/>
              <w:ind w:left="147" w:right="138"/>
              <w:jc w:val="center"/>
              <w:rPr>
                <w:rFonts w:ascii="Arial Narrow" w:hAnsi="Arial Narrow" w:cs="Times New Roman"/>
                <w:lang w:val="sk-SK"/>
              </w:rPr>
            </w:pPr>
            <w:r w:rsidRPr="007935C2">
              <w:rPr>
                <w:rFonts w:ascii="Arial Narrow" w:hAnsi="Arial Narrow" w:cs="Times New Roman"/>
                <w:color w:val="5B0F8A"/>
                <w:spacing w:val="-5"/>
                <w:lang w:val="sk-SK"/>
              </w:rPr>
              <w:t>8.</w:t>
            </w:r>
          </w:p>
        </w:tc>
        <w:tc>
          <w:tcPr>
            <w:tcW w:w="2141" w:type="dxa"/>
            <w:shd w:val="clear" w:color="auto" w:fill="auto"/>
            <w:vAlign w:val="center"/>
          </w:tcPr>
          <w:p w:rsidR="00CA7691" w:rsidRPr="007935C2" w:rsidRDefault="00CA7691" w:rsidP="00CA7691">
            <w:pPr>
              <w:pStyle w:val="TableParagraph"/>
              <w:spacing w:before="2" w:line="283" w:lineRule="exact"/>
              <w:ind w:right="624"/>
              <w:jc w:val="center"/>
              <w:rPr>
                <w:rFonts w:ascii="Arial Narrow" w:hAnsi="Arial Narrow" w:cs="Times New Roman"/>
                <w:lang w:val="sk-SK"/>
              </w:rPr>
            </w:pPr>
            <w:r w:rsidRPr="007935C2">
              <w:rPr>
                <w:rFonts w:ascii="Arial Narrow" w:hAnsi="Arial Narrow" w:cs="Times New Roman"/>
                <w:lang w:val="sk-SK"/>
              </w:rPr>
              <w:t>9,0</w:t>
            </w:r>
          </w:p>
        </w:tc>
        <w:tc>
          <w:tcPr>
            <w:tcW w:w="1646" w:type="dxa"/>
            <w:shd w:val="clear" w:color="auto" w:fill="auto"/>
            <w:vAlign w:val="center"/>
          </w:tcPr>
          <w:p w:rsidR="00CA7691" w:rsidRPr="007935C2" w:rsidRDefault="00CA7691" w:rsidP="00CA7691">
            <w:pPr>
              <w:pStyle w:val="TableParagraph"/>
              <w:spacing w:before="2" w:line="283" w:lineRule="exact"/>
              <w:ind w:left="227" w:right="228"/>
              <w:jc w:val="center"/>
              <w:rPr>
                <w:rFonts w:ascii="Arial Narrow" w:hAnsi="Arial Narrow" w:cs="Times New Roman"/>
                <w:lang w:val="sk-SK"/>
              </w:rPr>
            </w:pPr>
            <w:r w:rsidRPr="007935C2">
              <w:rPr>
                <w:rFonts w:ascii="Arial Narrow" w:hAnsi="Arial Narrow" w:cs="Times New Roman"/>
                <w:lang w:val="sk-SK"/>
              </w:rPr>
              <w:t>9,0</w:t>
            </w:r>
          </w:p>
        </w:tc>
        <w:tc>
          <w:tcPr>
            <w:tcW w:w="1482" w:type="dxa"/>
            <w:shd w:val="clear" w:color="auto" w:fill="auto"/>
            <w:vAlign w:val="center"/>
          </w:tcPr>
          <w:p w:rsidR="00CA7691" w:rsidRPr="007935C2" w:rsidRDefault="00CA7691" w:rsidP="00CA7691">
            <w:pPr>
              <w:pStyle w:val="TableParagraph"/>
              <w:spacing w:before="2" w:line="283" w:lineRule="exact"/>
              <w:ind w:right="1"/>
              <w:jc w:val="center"/>
              <w:rPr>
                <w:rFonts w:ascii="Arial Narrow" w:hAnsi="Arial Narrow" w:cs="Times New Roman"/>
                <w:lang w:val="sk-SK"/>
              </w:rPr>
            </w:pPr>
            <w:r w:rsidRPr="007935C2">
              <w:rPr>
                <w:rFonts w:ascii="Arial Narrow" w:hAnsi="Arial Narrow" w:cs="Times New Roman"/>
                <w:lang w:val="sk-SK"/>
              </w:rPr>
              <w:t>0</w:t>
            </w:r>
          </w:p>
        </w:tc>
        <w:tc>
          <w:tcPr>
            <w:tcW w:w="2141" w:type="dxa"/>
            <w:shd w:val="clear" w:color="auto" w:fill="auto"/>
            <w:vAlign w:val="center"/>
          </w:tcPr>
          <w:p w:rsidR="00CA7691" w:rsidRPr="007935C2" w:rsidRDefault="00CA7691" w:rsidP="00CA7691">
            <w:pPr>
              <w:pStyle w:val="TableParagraph"/>
              <w:spacing w:before="26" w:line="259" w:lineRule="exact"/>
              <w:ind w:right="66"/>
              <w:jc w:val="center"/>
              <w:rPr>
                <w:rFonts w:ascii="Arial Narrow" w:hAnsi="Arial Narrow" w:cs="Times New Roman"/>
                <w:lang w:val="sk-SK"/>
              </w:rPr>
            </w:pPr>
            <w:r w:rsidRPr="007935C2">
              <w:rPr>
                <w:rFonts w:ascii="Arial Narrow" w:hAnsi="Arial Narrow" w:cs="Times New Roman"/>
                <w:lang w:val="sk-SK"/>
              </w:rPr>
              <w:t>100,00</w:t>
            </w:r>
          </w:p>
        </w:tc>
      </w:tr>
      <w:tr w:rsidR="00CA7691" w:rsidRPr="007935C2" w:rsidTr="00CA7691">
        <w:trPr>
          <w:trHeight w:val="283"/>
        </w:trPr>
        <w:tc>
          <w:tcPr>
            <w:tcW w:w="1488" w:type="dxa"/>
            <w:shd w:val="clear" w:color="auto" w:fill="auto"/>
            <w:vAlign w:val="center"/>
          </w:tcPr>
          <w:p w:rsidR="00CA7691" w:rsidRPr="007935C2" w:rsidRDefault="00CA7691" w:rsidP="00CA7691">
            <w:pPr>
              <w:pStyle w:val="TableParagraph"/>
              <w:spacing w:before="23" w:line="259" w:lineRule="exact"/>
              <w:ind w:left="147" w:right="138"/>
              <w:jc w:val="center"/>
              <w:rPr>
                <w:rFonts w:ascii="Arial Narrow" w:hAnsi="Arial Narrow" w:cs="Times New Roman"/>
                <w:lang w:val="sk-SK"/>
              </w:rPr>
            </w:pPr>
            <w:r w:rsidRPr="007935C2">
              <w:rPr>
                <w:rFonts w:ascii="Arial Narrow" w:hAnsi="Arial Narrow" w:cs="Times New Roman"/>
                <w:color w:val="5B0F8A"/>
                <w:spacing w:val="-5"/>
                <w:lang w:val="sk-SK"/>
              </w:rPr>
              <w:t>9.</w:t>
            </w:r>
          </w:p>
        </w:tc>
        <w:tc>
          <w:tcPr>
            <w:tcW w:w="2141" w:type="dxa"/>
            <w:shd w:val="clear" w:color="auto" w:fill="auto"/>
            <w:vAlign w:val="center"/>
          </w:tcPr>
          <w:p w:rsidR="00CA7691" w:rsidRPr="007935C2" w:rsidRDefault="00CA7691" w:rsidP="00CA7691">
            <w:pPr>
              <w:pStyle w:val="TableParagraph"/>
              <w:spacing w:before="2" w:line="283" w:lineRule="exact"/>
              <w:ind w:right="624"/>
              <w:jc w:val="center"/>
              <w:rPr>
                <w:rFonts w:ascii="Arial Narrow" w:hAnsi="Arial Narrow" w:cs="Times New Roman"/>
                <w:lang w:val="sk-SK"/>
              </w:rPr>
            </w:pPr>
            <w:r w:rsidRPr="007935C2">
              <w:rPr>
                <w:rFonts w:ascii="Arial Narrow" w:hAnsi="Arial Narrow" w:cs="Times New Roman"/>
                <w:lang w:val="sk-SK"/>
              </w:rPr>
              <w:t>9,0</w:t>
            </w:r>
          </w:p>
        </w:tc>
        <w:tc>
          <w:tcPr>
            <w:tcW w:w="1646" w:type="dxa"/>
            <w:shd w:val="clear" w:color="auto" w:fill="auto"/>
            <w:vAlign w:val="center"/>
          </w:tcPr>
          <w:p w:rsidR="00CA7691" w:rsidRPr="007935C2" w:rsidRDefault="00CA7691" w:rsidP="00CA7691">
            <w:pPr>
              <w:pStyle w:val="TableParagraph"/>
              <w:spacing w:before="2" w:line="283" w:lineRule="exact"/>
              <w:ind w:left="227" w:right="228"/>
              <w:jc w:val="center"/>
              <w:rPr>
                <w:rFonts w:ascii="Arial Narrow" w:hAnsi="Arial Narrow" w:cs="Times New Roman"/>
                <w:lang w:val="sk-SK"/>
              </w:rPr>
            </w:pPr>
            <w:r w:rsidRPr="007935C2">
              <w:rPr>
                <w:rFonts w:ascii="Arial Narrow" w:hAnsi="Arial Narrow" w:cs="Times New Roman"/>
                <w:lang w:val="sk-SK"/>
              </w:rPr>
              <w:t>9,0</w:t>
            </w:r>
          </w:p>
        </w:tc>
        <w:tc>
          <w:tcPr>
            <w:tcW w:w="1482" w:type="dxa"/>
            <w:shd w:val="clear" w:color="auto" w:fill="auto"/>
            <w:vAlign w:val="center"/>
          </w:tcPr>
          <w:p w:rsidR="00CA7691" w:rsidRPr="007935C2" w:rsidRDefault="00CA7691" w:rsidP="00CA7691">
            <w:pPr>
              <w:pStyle w:val="TableParagraph"/>
              <w:spacing w:before="2" w:line="283" w:lineRule="exact"/>
              <w:ind w:right="1"/>
              <w:jc w:val="center"/>
              <w:rPr>
                <w:rFonts w:ascii="Arial Narrow" w:hAnsi="Arial Narrow" w:cs="Times New Roman"/>
                <w:lang w:val="sk-SK"/>
              </w:rPr>
            </w:pPr>
            <w:r w:rsidRPr="007935C2">
              <w:rPr>
                <w:rFonts w:ascii="Arial Narrow" w:hAnsi="Arial Narrow" w:cs="Times New Roman"/>
                <w:lang w:val="sk-SK"/>
              </w:rPr>
              <w:t>0</w:t>
            </w:r>
          </w:p>
        </w:tc>
        <w:tc>
          <w:tcPr>
            <w:tcW w:w="2141" w:type="dxa"/>
            <w:shd w:val="clear" w:color="auto" w:fill="auto"/>
            <w:vAlign w:val="center"/>
          </w:tcPr>
          <w:p w:rsidR="00CA7691" w:rsidRPr="007935C2" w:rsidRDefault="00CA7691" w:rsidP="00CA7691">
            <w:pPr>
              <w:pStyle w:val="TableParagraph"/>
              <w:spacing w:before="26" w:line="259" w:lineRule="exact"/>
              <w:ind w:right="66"/>
              <w:jc w:val="center"/>
              <w:rPr>
                <w:rFonts w:ascii="Arial Narrow" w:hAnsi="Arial Narrow" w:cs="Times New Roman"/>
                <w:lang w:val="sk-SK"/>
              </w:rPr>
            </w:pPr>
            <w:r w:rsidRPr="007935C2">
              <w:rPr>
                <w:rFonts w:ascii="Arial Narrow" w:hAnsi="Arial Narrow" w:cs="Times New Roman"/>
                <w:lang w:val="sk-SK"/>
              </w:rPr>
              <w:t>100,00</w:t>
            </w:r>
          </w:p>
        </w:tc>
      </w:tr>
      <w:tr w:rsidR="00CA7691" w:rsidRPr="007935C2" w:rsidTr="00CA7691">
        <w:trPr>
          <w:trHeight w:val="283"/>
        </w:trPr>
        <w:tc>
          <w:tcPr>
            <w:tcW w:w="1488" w:type="dxa"/>
            <w:shd w:val="clear" w:color="auto" w:fill="auto"/>
            <w:vAlign w:val="center"/>
          </w:tcPr>
          <w:p w:rsidR="00CA7691" w:rsidRPr="007935C2" w:rsidRDefault="00CA7691" w:rsidP="00CA7691">
            <w:pPr>
              <w:pStyle w:val="TableParagraph"/>
              <w:spacing w:before="26" w:line="259" w:lineRule="exact"/>
              <w:ind w:left="149" w:right="138"/>
              <w:jc w:val="center"/>
              <w:rPr>
                <w:rFonts w:ascii="Arial Narrow" w:hAnsi="Arial Narrow" w:cs="Times New Roman"/>
                <w:lang w:val="sk-SK"/>
              </w:rPr>
            </w:pPr>
            <w:r w:rsidRPr="007935C2">
              <w:rPr>
                <w:rFonts w:ascii="Arial Narrow" w:hAnsi="Arial Narrow" w:cs="Times New Roman"/>
                <w:color w:val="5B0F8A"/>
                <w:spacing w:val="-5"/>
                <w:lang w:val="sk-SK"/>
              </w:rPr>
              <w:t>10.</w:t>
            </w:r>
          </w:p>
        </w:tc>
        <w:tc>
          <w:tcPr>
            <w:tcW w:w="2141" w:type="dxa"/>
            <w:shd w:val="clear" w:color="auto" w:fill="auto"/>
            <w:vAlign w:val="center"/>
          </w:tcPr>
          <w:p w:rsidR="00CA7691" w:rsidRPr="007935C2" w:rsidRDefault="00CA7691" w:rsidP="00CA7691">
            <w:pPr>
              <w:pStyle w:val="TableParagraph"/>
              <w:spacing w:before="2" w:line="283" w:lineRule="exact"/>
              <w:ind w:right="624"/>
              <w:jc w:val="center"/>
              <w:rPr>
                <w:rFonts w:ascii="Arial Narrow" w:hAnsi="Arial Narrow" w:cs="Times New Roman"/>
                <w:lang w:val="sk-SK"/>
              </w:rPr>
            </w:pPr>
            <w:r w:rsidRPr="007935C2">
              <w:rPr>
                <w:rFonts w:ascii="Arial Narrow" w:hAnsi="Arial Narrow" w:cs="Times New Roman"/>
                <w:lang w:val="sk-SK"/>
              </w:rPr>
              <w:t>10,0</w:t>
            </w:r>
          </w:p>
        </w:tc>
        <w:tc>
          <w:tcPr>
            <w:tcW w:w="1646" w:type="dxa"/>
            <w:shd w:val="clear" w:color="auto" w:fill="auto"/>
            <w:vAlign w:val="center"/>
          </w:tcPr>
          <w:p w:rsidR="00CA7691" w:rsidRPr="007935C2" w:rsidRDefault="00CA7691" w:rsidP="00CA7691">
            <w:pPr>
              <w:pStyle w:val="TableParagraph"/>
              <w:spacing w:before="2" w:line="283" w:lineRule="exact"/>
              <w:ind w:right="228"/>
              <w:jc w:val="center"/>
              <w:rPr>
                <w:rFonts w:ascii="Arial Narrow" w:hAnsi="Arial Narrow" w:cs="Times New Roman"/>
                <w:lang w:val="sk-SK"/>
              </w:rPr>
            </w:pPr>
            <w:r w:rsidRPr="007935C2">
              <w:rPr>
                <w:rFonts w:ascii="Arial Narrow" w:hAnsi="Arial Narrow" w:cs="Times New Roman"/>
                <w:lang w:val="sk-SK"/>
              </w:rPr>
              <w:t>10,0</w:t>
            </w:r>
          </w:p>
        </w:tc>
        <w:tc>
          <w:tcPr>
            <w:tcW w:w="1482" w:type="dxa"/>
            <w:shd w:val="clear" w:color="auto" w:fill="auto"/>
            <w:vAlign w:val="center"/>
          </w:tcPr>
          <w:p w:rsidR="00CA7691" w:rsidRPr="007935C2" w:rsidRDefault="00CA7691" w:rsidP="00CA7691">
            <w:pPr>
              <w:pStyle w:val="TableParagraph"/>
              <w:spacing w:before="2" w:line="283" w:lineRule="exact"/>
              <w:ind w:right="1"/>
              <w:jc w:val="center"/>
              <w:rPr>
                <w:rFonts w:ascii="Arial Narrow" w:hAnsi="Arial Narrow" w:cs="Times New Roman"/>
                <w:lang w:val="sk-SK"/>
              </w:rPr>
            </w:pPr>
            <w:r w:rsidRPr="007935C2">
              <w:rPr>
                <w:rFonts w:ascii="Arial Narrow" w:hAnsi="Arial Narrow" w:cs="Times New Roman"/>
                <w:lang w:val="sk-SK"/>
              </w:rPr>
              <w:t>0</w:t>
            </w:r>
          </w:p>
        </w:tc>
        <w:tc>
          <w:tcPr>
            <w:tcW w:w="2141" w:type="dxa"/>
            <w:shd w:val="clear" w:color="auto" w:fill="auto"/>
            <w:vAlign w:val="center"/>
          </w:tcPr>
          <w:p w:rsidR="00CA7691" w:rsidRPr="007935C2" w:rsidRDefault="00CA7691" w:rsidP="00CA7691">
            <w:pPr>
              <w:pStyle w:val="TableParagraph"/>
              <w:spacing w:before="26" w:line="259" w:lineRule="exact"/>
              <w:ind w:right="66"/>
              <w:jc w:val="center"/>
              <w:rPr>
                <w:rFonts w:ascii="Arial Narrow" w:hAnsi="Arial Narrow" w:cs="Times New Roman"/>
                <w:lang w:val="sk-SK"/>
              </w:rPr>
            </w:pPr>
            <w:r w:rsidRPr="007935C2">
              <w:rPr>
                <w:rFonts w:ascii="Arial Narrow" w:hAnsi="Arial Narrow" w:cs="Times New Roman"/>
                <w:lang w:val="sk-SK"/>
              </w:rPr>
              <w:t>100,00</w:t>
            </w:r>
          </w:p>
        </w:tc>
      </w:tr>
      <w:tr w:rsidR="00CA7691" w:rsidRPr="007935C2" w:rsidTr="00CA7691">
        <w:trPr>
          <w:trHeight w:val="283"/>
        </w:trPr>
        <w:tc>
          <w:tcPr>
            <w:tcW w:w="1488" w:type="dxa"/>
            <w:shd w:val="clear" w:color="auto" w:fill="auto"/>
            <w:vAlign w:val="center"/>
          </w:tcPr>
          <w:p w:rsidR="00CA7691" w:rsidRPr="007935C2" w:rsidRDefault="00CA7691" w:rsidP="00CA7691">
            <w:pPr>
              <w:pStyle w:val="TableParagraph"/>
              <w:spacing w:before="26" w:line="259" w:lineRule="exact"/>
              <w:ind w:left="149" w:right="138"/>
              <w:jc w:val="center"/>
              <w:rPr>
                <w:rFonts w:ascii="Arial Narrow" w:hAnsi="Arial Narrow" w:cs="Times New Roman"/>
                <w:lang w:val="sk-SK"/>
              </w:rPr>
            </w:pPr>
            <w:r w:rsidRPr="007935C2">
              <w:rPr>
                <w:rFonts w:ascii="Arial Narrow" w:hAnsi="Arial Narrow" w:cs="Times New Roman"/>
                <w:color w:val="5B0F8A"/>
                <w:spacing w:val="-5"/>
                <w:lang w:val="sk-SK"/>
              </w:rPr>
              <w:t>11.</w:t>
            </w:r>
          </w:p>
        </w:tc>
        <w:tc>
          <w:tcPr>
            <w:tcW w:w="2141" w:type="dxa"/>
            <w:shd w:val="clear" w:color="auto" w:fill="auto"/>
            <w:vAlign w:val="center"/>
          </w:tcPr>
          <w:p w:rsidR="00CA7691" w:rsidRPr="007935C2" w:rsidRDefault="00CA7691" w:rsidP="00CA7691">
            <w:pPr>
              <w:pStyle w:val="TableParagraph"/>
              <w:spacing w:before="2" w:line="283" w:lineRule="exact"/>
              <w:ind w:right="624"/>
              <w:jc w:val="center"/>
              <w:rPr>
                <w:rFonts w:ascii="Arial Narrow" w:hAnsi="Arial Narrow" w:cs="Times New Roman"/>
                <w:lang w:val="sk-SK"/>
              </w:rPr>
            </w:pPr>
            <w:r w:rsidRPr="007935C2">
              <w:rPr>
                <w:rFonts w:ascii="Arial Narrow" w:hAnsi="Arial Narrow" w:cs="Times New Roman"/>
                <w:lang w:val="sk-SK"/>
              </w:rPr>
              <w:t>9,0</w:t>
            </w:r>
          </w:p>
        </w:tc>
        <w:tc>
          <w:tcPr>
            <w:tcW w:w="1646" w:type="dxa"/>
            <w:shd w:val="clear" w:color="auto" w:fill="auto"/>
            <w:vAlign w:val="center"/>
          </w:tcPr>
          <w:p w:rsidR="00CA7691" w:rsidRPr="007935C2" w:rsidRDefault="00CA7691" w:rsidP="00CA7691">
            <w:pPr>
              <w:pStyle w:val="TableParagraph"/>
              <w:spacing w:before="2" w:line="283" w:lineRule="exact"/>
              <w:ind w:left="227" w:right="228"/>
              <w:jc w:val="center"/>
              <w:rPr>
                <w:rFonts w:ascii="Arial Narrow" w:hAnsi="Arial Narrow" w:cs="Times New Roman"/>
                <w:lang w:val="sk-SK"/>
              </w:rPr>
            </w:pPr>
            <w:r w:rsidRPr="007935C2">
              <w:rPr>
                <w:rFonts w:ascii="Arial Narrow" w:hAnsi="Arial Narrow" w:cs="Times New Roman"/>
                <w:lang w:val="sk-SK"/>
              </w:rPr>
              <w:t>9,0</w:t>
            </w:r>
          </w:p>
        </w:tc>
        <w:tc>
          <w:tcPr>
            <w:tcW w:w="1482" w:type="dxa"/>
            <w:shd w:val="clear" w:color="auto" w:fill="auto"/>
            <w:vAlign w:val="center"/>
          </w:tcPr>
          <w:p w:rsidR="00CA7691" w:rsidRPr="007935C2" w:rsidRDefault="00CA7691" w:rsidP="00CA7691">
            <w:pPr>
              <w:pStyle w:val="TableParagraph"/>
              <w:spacing w:before="2" w:line="283" w:lineRule="exact"/>
              <w:ind w:right="1"/>
              <w:jc w:val="center"/>
              <w:rPr>
                <w:rFonts w:ascii="Arial Narrow" w:hAnsi="Arial Narrow" w:cs="Times New Roman"/>
                <w:lang w:val="sk-SK"/>
              </w:rPr>
            </w:pPr>
            <w:r w:rsidRPr="007935C2">
              <w:rPr>
                <w:rFonts w:ascii="Arial Narrow" w:hAnsi="Arial Narrow" w:cs="Times New Roman"/>
                <w:lang w:val="sk-SK"/>
              </w:rPr>
              <w:t>0</w:t>
            </w:r>
          </w:p>
        </w:tc>
        <w:tc>
          <w:tcPr>
            <w:tcW w:w="2141" w:type="dxa"/>
            <w:shd w:val="clear" w:color="auto" w:fill="auto"/>
            <w:vAlign w:val="center"/>
          </w:tcPr>
          <w:p w:rsidR="00CA7691" w:rsidRPr="007935C2" w:rsidRDefault="00CA7691" w:rsidP="00CA7691">
            <w:pPr>
              <w:pStyle w:val="TableParagraph"/>
              <w:spacing w:before="26" w:line="259" w:lineRule="exact"/>
              <w:ind w:right="66"/>
              <w:jc w:val="center"/>
              <w:rPr>
                <w:rFonts w:ascii="Arial Narrow" w:hAnsi="Arial Narrow" w:cs="Times New Roman"/>
                <w:lang w:val="sk-SK"/>
              </w:rPr>
            </w:pPr>
            <w:r w:rsidRPr="007935C2">
              <w:rPr>
                <w:rFonts w:ascii="Arial Narrow" w:hAnsi="Arial Narrow" w:cs="Times New Roman"/>
                <w:lang w:val="sk-SK"/>
              </w:rPr>
              <w:t>100,00</w:t>
            </w:r>
          </w:p>
        </w:tc>
      </w:tr>
      <w:tr w:rsidR="00CA7691" w:rsidRPr="007935C2" w:rsidTr="00CA7691">
        <w:trPr>
          <w:trHeight w:val="283"/>
        </w:trPr>
        <w:tc>
          <w:tcPr>
            <w:tcW w:w="1488" w:type="dxa"/>
            <w:shd w:val="clear" w:color="auto" w:fill="auto"/>
            <w:vAlign w:val="center"/>
          </w:tcPr>
          <w:p w:rsidR="00CA7691" w:rsidRPr="007935C2" w:rsidRDefault="00CA7691" w:rsidP="00CA7691">
            <w:pPr>
              <w:pStyle w:val="TableParagraph"/>
              <w:spacing w:before="26" w:line="264" w:lineRule="exact"/>
              <w:ind w:left="149" w:right="138"/>
              <w:jc w:val="center"/>
              <w:rPr>
                <w:rFonts w:ascii="Arial Narrow" w:hAnsi="Arial Narrow" w:cs="Times New Roman"/>
                <w:lang w:val="sk-SK"/>
              </w:rPr>
            </w:pPr>
            <w:r w:rsidRPr="007935C2">
              <w:rPr>
                <w:rFonts w:ascii="Arial Narrow" w:hAnsi="Arial Narrow" w:cs="Times New Roman"/>
                <w:color w:val="5B0F8A"/>
                <w:spacing w:val="-5"/>
                <w:lang w:val="sk-SK"/>
              </w:rPr>
              <w:t>12.</w:t>
            </w:r>
          </w:p>
        </w:tc>
        <w:tc>
          <w:tcPr>
            <w:tcW w:w="2141" w:type="dxa"/>
            <w:shd w:val="clear" w:color="auto" w:fill="auto"/>
            <w:vAlign w:val="center"/>
          </w:tcPr>
          <w:p w:rsidR="00CA7691" w:rsidRPr="007935C2" w:rsidRDefault="00CA7691" w:rsidP="00CA7691">
            <w:pPr>
              <w:pStyle w:val="TableParagraph"/>
              <w:spacing w:before="2" w:line="283" w:lineRule="exact"/>
              <w:ind w:right="624"/>
              <w:jc w:val="center"/>
              <w:rPr>
                <w:rFonts w:ascii="Arial Narrow" w:hAnsi="Arial Narrow" w:cs="Times New Roman"/>
                <w:lang w:val="sk-SK"/>
              </w:rPr>
            </w:pPr>
            <w:r w:rsidRPr="007935C2">
              <w:rPr>
                <w:rFonts w:ascii="Arial Narrow" w:hAnsi="Arial Narrow" w:cs="Times New Roman"/>
                <w:lang w:val="sk-SK"/>
              </w:rPr>
              <w:t>9,0</w:t>
            </w:r>
          </w:p>
        </w:tc>
        <w:tc>
          <w:tcPr>
            <w:tcW w:w="1646" w:type="dxa"/>
            <w:shd w:val="clear" w:color="auto" w:fill="auto"/>
            <w:vAlign w:val="center"/>
          </w:tcPr>
          <w:p w:rsidR="00CA7691" w:rsidRPr="007935C2" w:rsidRDefault="00CA7691" w:rsidP="00CA7691">
            <w:pPr>
              <w:pStyle w:val="TableParagraph"/>
              <w:spacing w:before="2" w:line="283" w:lineRule="exact"/>
              <w:ind w:left="227" w:right="228"/>
              <w:jc w:val="center"/>
              <w:rPr>
                <w:rFonts w:ascii="Arial Narrow" w:hAnsi="Arial Narrow" w:cs="Times New Roman"/>
                <w:lang w:val="sk-SK"/>
              </w:rPr>
            </w:pPr>
            <w:r w:rsidRPr="007935C2">
              <w:rPr>
                <w:rFonts w:ascii="Arial Narrow" w:hAnsi="Arial Narrow" w:cs="Times New Roman"/>
                <w:lang w:val="sk-SK"/>
              </w:rPr>
              <w:t>9,0</w:t>
            </w:r>
          </w:p>
        </w:tc>
        <w:tc>
          <w:tcPr>
            <w:tcW w:w="1482" w:type="dxa"/>
            <w:shd w:val="clear" w:color="auto" w:fill="auto"/>
            <w:vAlign w:val="center"/>
          </w:tcPr>
          <w:p w:rsidR="00CA7691" w:rsidRPr="007935C2" w:rsidRDefault="00CA7691" w:rsidP="00CA7691">
            <w:pPr>
              <w:pStyle w:val="TableParagraph"/>
              <w:spacing w:before="2" w:line="283" w:lineRule="exact"/>
              <w:ind w:right="1"/>
              <w:jc w:val="center"/>
              <w:rPr>
                <w:rFonts w:ascii="Arial Narrow" w:hAnsi="Arial Narrow" w:cs="Times New Roman"/>
                <w:lang w:val="sk-SK"/>
              </w:rPr>
            </w:pPr>
            <w:r w:rsidRPr="007935C2">
              <w:rPr>
                <w:rFonts w:ascii="Arial Narrow" w:hAnsi="Arial Narrow" w:cs="Times New Roman"/>
                <w:lang w:val="sk-SK"/>
              </w:rPr>
              <w:t>0</w:t>
            </w:r>
          </w:p>
        </w:tc>
        <w:tc>
          <w:tcPr>
            <w:tcW w:w="2141" w:type="dxa"/>
            <w:shd w:val="clear" w:color="auto" w:fill="auto"/>
            <w:vAlign w:val="center"/>
          </w:tcPr>
          <w:p w:rsidR="00CA7691" w:rsidRPr="007935C2" w:rsidRDefault="00CA7691" w:rsidP="00CA7691">
            <w:pPr>
              <w:pStyle w:val="TableParagraph"/>
              <w:spacing w:before="26" w:line="259" w:lineRule="exact"/>
              <w:ind w:right="66"/>
              <w:jc w:val="center"/>
              <w:rPr>
                <w:rFonts w:ascii="Arial Narrow" w:hAnsi="Arial Narrow" w:cs="Times New Roman"/>
                <w:lang w:val="sk-SK"/>
              </w:rPr>
            </w:pPr>
            <w:r w:rsidRPr="007935C2">
              <w:rPr>
                <w:rFonts w:ascii="Arial Narrow" w:hAnsi="Arial Narrow" w:cs="Times New Roman"/>
                <w:lang w:val="sk-SK"/>
              </w:rPr>
              <w:t>100,00</w:t>
            </w:r>
          </w:p>
        </w:tc>
      </w:tr>
    </w:tbl>
    <w:p w:rsidR="00B91FA8" w:rsidRDefault="00B91FA8" w:rsidP="00B91FA8">
      <w:pPr>
        <w:pStyle w:val="Nadpis1"/>
        <w:keepNext w:val="0"/>
        <w:keepLines w:val="0"/>
        <w:widowControl w:val="0"/>
        <w:tabs>
          <w:tab w:val="left" w:pos="284"/>
        </w:tabs>
        <w:autoSpaceDE w:val="0"/>
        <w:autoSpaceDN w:val="0"/>
        <w:spacing w:before="120" w:after="120" w:line="276" w:lineRule="auto"/>
        <w:rPr>
          <w:rFonts w:ascii="Arial Narrow" w:hAnsi="Arial Narrow"/>
          <w:b/>
          <w:color w:val="424242"/>
        </w:rPr>
      </w:pPr>
    </w:p>
    <w:p w:rsidR="00CA7691" w:rsidRPr="00B91FA8" w:rsidRDefault="00CA7691" w:rsidP="00B91FA8">
      <w:pPr>
        <w:pStyle w:val="Nadpis1"/>
        <w:keepNext w:val="0"/>
        <w:keepLines w:val="0"/>
        <w:widowControl w:val="0"/>
        <w:numPr>
          <w:ilvl w:val="0"/>
          <w:numId w:val="17"/>
        </w:numPr>
        <w:tabs>
          <w:tab w:val="left" w:pos="284"/>
        </w:tabs>
        <w:autoSpaceDE w:val="0"/>
        <w:autoSpaceDN w:val="0"/>
        <w:spacing w:before="120" w:after="120" w:line="276" w:lineRule="auto"/>
        <w:rPr>
          <w:rFonts w:ascii="Arial Narrow" w:hAnsi="Arial Narrow"/>
          <w:b/>
          <w:color w:val="424242"/>
        </w:rPr>
      </w:pPr>
      <w:r w:rsidRPr="00B91FA8">
        <w:rPr>
          <w:rFonts w:ascii="Arial Narrow" w:hAnsi="Arial Narrow"/>
          <w:b/>
          <w:color w:val="424242"/>
        </w:rPr>
        <w:t>Partnerstvá, spolupráca</w:t>
      </w:r>
    </w:p>
    <w:p w:rsidR="00CA7691" w:rsidRPr="007935C2" w:rsidRDefault="00CA7691" w:rsidP="00CA7691">
      <w:pPr>
        <w:pStyle w:val="Zkladntext"/>
        <w:spacing w:after="120" w:line="276" w:lineRule="auto"/>
        <w:ind w:firstLine="425"/>
        <w:jc w:val="both"/>
        <w:rPr>
          <w:rFonts w:ascii="Arial Narrow" w:hAnsi="Arial Narrow"/>
        </w:rPr>
      </w:pPr>
      <w:r w:rsidRPr="007935C2">
        <w:rPr>
          <w:rFonts w:ascii="Arial Narrow" w:hAnsi="Arial Narrow"/>
        </w:rPr>
        <w:t>Hlavným odberateľom poskytovaných služieb v priebehu kalendárneho roka 2024 bolo Mesto Spišská Belá. Dodané boli služby - administratívna správa cintorínskych služieb,  počítačové služby, služba pri mestských kamerách,  prevádzkovanie športových zariadení - Hokejovo-hokejbalovej haly a</w:t>
      </w:r>
      <w:r>
        <w:rPr>
          <w:rFonts w:ascii="Arial Narrow" w:hAnsi="Arial Narrow"/>
        </w:rPr>
        <w:t> </w:t>
      </w:r>
      <w:r w:rsidRPr="007935C2">
        <w:rPr>
          <w:rFonts w:ascii="Arial Narrow" w:hAnsi="Arial Narrow"/>
        </w:rPr>
        <w:t xml:space="preserve">ihrísk, drobné  stavebné práce v meste a upratovacie práce v budovách mesta. Ďalším odberateľom služieb,  v oblasti triedenia odpadu, bol Mestský podnik Spišská Belá, s. r. o., Spišská Belá. </w:t>
      </w:r>
    </w:p>
    <w:p w:rsidR="00CA7691" w:rsidRDefault="00CA7691" w:rsidP="00CA7691">
      <w:pPr>
        <w:pStyle w:val="Zkladntext"/>
        <w:spacing w:after="120" w:line="276" w:lineRule="auto"/>
        <w:ind w:firstLine="425"/>
        <w:jc w:val="both"/>
        <w:rPr>
          <w:rFonts w:ascii="Arial Narrow" w:hAnsi="Arial Narrow"/>
        </w:rPr>
      </w:pPr>
      <w:r w:rsidRPr="007935C2">
        <w:rPr>
          <w:rFonts w:ascii="Arial Narrow" w:hAnsi="Arial Narrow"/>
        </w:rPr>
        <w:t>Významná je spolupráca s Úradom práce, sociálnych vecí a rodiny v Kežmarku a s Regionálnym centrom sociálnej ekonomiky v Prešove v oblasti zamestnávania, metodickej pomoci, usmernení, vyhľadávacej činnosti, školení  a podobne.</w:t>
      </w:r>
    </w:p>
    <w:p w:rsidR="00B91FA8" w:rsidRPr="007935C2" w:rsidRDefault="00B91FA8" w:rsidP="00CA7691">
      <w:pPr>
        <w:pStyle w:val="Zkladntext"/>
        <w:spacing w:after="120" w:line="276" w:lineRule="auto"/>
        <w:ind w:firstLine="425"/>
        <w:jc w:val="both"/>
        <w:rPr>
          <w:rFonts w:ascii="Arial Narrow" w:hAnsi="Arial Narrow"/>
        </w:rPr>
      </w:pPr>
    </w:p>
    <w:p w:rsidR="00CA7691" w:rsidRPr="007935C2" w:rsidRDefault="00CA7691" w:rsidP="00CA7691">
      <w:pPr>
        <w:pStyle w:val="Nadpis1"/>
        <w:keepNext w:val="0"/>
        <w:keepLines w:val="0"/>
        <w:widowControl w:val="0"/>
        <w:numPr>
          <w:ilvl w:val="0"/>
          <w:numId w:val="17"/>
        </w:numPr>
        <w:tabs>
          <w:tab w:val="left" w:pos="284"/>
        </w:tabs>
        <w:autoSpaceDE w:val="0"/>
        <w:autoSpaceDN w:val="0"/>
        <w:spacing w:before="0" w:after="120" w:line="276" w:lineRule="auto"/>
        <w:ind w:left="426" w:hanging="284"/>
        <w:rPr>
          <w:rFonts w:ascii="Arial Narrow" w:hAnsi="Arial Narrow"/>
          <w:b/>
          <w:color w:val="424242"/>
        </w:rPr>
      </w:pPr>
      <w:r w:rsidRPr="007935C2">
        <w:rPr>
          <w:rFonts w:ascii="Arial Narrow" w:hAnsi="Arial Narrow"/>
          <w:b/>
          <w:color w:val="424242"/>
        </w:rPr>
        <w:t>Zhodnotenie výsledkov hospodárenia spoločnosti</w:t>
      </w:r>
    </w:p>
    <w:p w:rsidR="00CA7691" w:rsidRPr="007935C2" w:rsidRDefault="00CA7691" w:rsidP="00CA7691">
      <w:pPr>
        <w:pStyle w:val="Zkladntext"/>
        <w:spacing w:after="120" w:line="276" w:lineRule="auto"/>
        <w:ind w:firstLine="425"/>
        <w:jc w:val="both"/>
        <w:rPr>
          <w:rFonts w:ascii="Arial Narrow" w:hAnsi="Arial Narrow"/>
          <w:spacing w:val="-4"/>
        </w:rPr>
      </w:pPr>
      <w:r w:rsidRPr="007935C2">
        <w:rPr>
          <w:rFonts w:ascii="Arial Narrow" w:hAnsi="Arial Narrow"/>
        </w:rPr>
        <w:t>Celkové výnosy spoločnosti  (161 975 eur) sú</w:t>
      </w:r>
      <w:r w:rsidRPr="007935C2">
        <w:rPr>
          <w:rFonts w:ascii="Arial Narrow" w:hAnsi="Arial Narrow"/>
          <w:spacing w:val="37"/>
        </w:rPr>
        <w:t xml:space="preserve"> </w:t>
      </w:r>
      <w:r w:rsidRPr="007935C2">
        <w:rPr>
          <w:rFonts w:ascii="Arial Narrow" w:hAnsi="Arial Narrow"/>
        </w:rPr>
        <w:t>vyššie</w:t>
      </w:r>
      <w:r w:rsidRPr="007935C2">
        <w:rPr>
          <w:rFonts w:ascii="Arial Narrow" w:hAnsi="Arial Narrow"/>
          <w:spacing w:val="36"/>
        </w:rPr>
        <w:t xml:space="preserve"> </w:t>
      </w:r>
      <w:r w:rsidRPr="007935C2">
        <w:rPr>
          <w:rFonts w:ascii="Arial Narrow" w:hAnsi="Arial Narrow"/>
        </w:rPr>
        <w:t>ako náklady (135 477</w:t>
      </w:r>
      <w:r w:rsidRPr="007935C2">
        <w:rPr>
          <w:rFonts w:ascii="Arial Narrow" w:hAnsi="Arial Narrow"/>
          <w:spacing w:val="37"/>
        </w:rPr>
        <w:t xml:space="preserve"> </w:t>
      </w:r>
      <w:r w:rsidRPr="007935C2">
        <w:rPr>
          <w:rFonts w:ascii="Arial Narrow" w:hAnsi="Arial Narrow"/>
        </w:rPr>
        <w:t xml:space="preserve">eur)  a  SPSB  dosiahol  kladný výsledok hospodárenia – zisk vo výške  26 498 eur. Podľa rozhodnutia Valného zhromaždenia SPSB si uplatní </w:t>
      </w:r>
      <w:r w:rsidRPr="007935C2">
        <w:rPr>
          <w:rFonts w:ascii="Arial Narrow" w:hAnsi="Arial Narrow"/>
          <w:spacing w:val="-4"/>
        </w:rPr>
        <w:t xml:space="preserve"> nárok na úľavu na dani z hospodárskej činnosti za zdaňovacie obdobie roku 2024 v zmysle ustanovenia § 30d zákona č. 595/2003 Z. z. o dani z príjmov v znení neskorších predpisov</w:t>
      </w:r>
      <w:r>
        <w:rPr>
          <w:rFonts w:ascii="Arial Narrow" w:hAnsi="Arial Narrow"/>
          <w:spacing w:val="-4"/>
        </w:rPr>
        <w:t xml:space="preserve"> v </w:t>
      </w:r>
      <w:r w:rsidRPr="007935C2">
        <w:rPr>
          <w:rFonts w:ascii="Arial Narrow" w:hAnsi="Arial Narrow"/>
          <w:spacing w:val="-4"/>
        </w:rPr>
        <w:t>objeme 100</w:t>
      </w:r>
      <w:r>
        <w:rPr>
          <w:rFonts w:ascii="Arial Narrow" w:hAnsi="Arial Narrow"/>
          <w:spacing w:val="-4"/>
        </w:rPr>
        <w:t> </w:t>
      </w:r>
      <w:r w:rsidRPr="007935C2">
        <w:rPr>
          <w:rFonts w:ascii="Arial Narrow" w:hAnsi="Arial Narrow"/>
          <w:spacing w:val="-4"/>
        </w:rPr>
        <w:t>%, t.</w:t>
      </w:r>
      <w:r>
        <w:rPr>
          <w:rFonts w:ascii="Arial Narrow" w:hAnsi="Arial Narrow"/>
          <w:spacing w:val="-4"/>
        </w:rPr>
        <w:t> </w:t>
      </w:r>
      <w:r w:rsidRPr="007935C2">
        <w:rPr>
          <w:rFonts w:ascii="Arial Narrow" w:hAnsi="Arial Narrow"/>
          <w:spacing w:val="-4"/>
        </w:rPr>
        <w:t>j. vo  výške 5 666,13 eur. Odložená daň bude použitá na dosiahnutie hlavného cieľa spoločnosti</w:t>
      </w:r>
      <w:r>
        <w:rPr>
          <w:rFonts w:ascii="Arial Narrow" w:hAnsi="Arial Narrow"/>
          <w:spacing w:val="-4"/>
        </w:rPr>
        <w:t xml:space="preserve">, </w:t>
      </w:r>
      <w:r w:rsidRPr="007935C2">
        <w:rPr>
          <w:rFonts w:ascii="Arial Narrow" w:hAnsi="Arial Narrow"/>
          <w:spacing w:val="-4"/>
        </w:rPr>
        <w:t>na</w:t>
      </w:r>
      <w:r>
        <w:rPr>
          <w:rFonts w:ascii="Arial Narrow" w:hAnsi="Arial Narrow"/>
          <w:spacing w:val="-4"/>
        </w:rPr>
        <w:t xml:space="preserve"> </w:t>
      </w:r>
      <w:r w:rsidRPr="007935C2">
        <w:rPr>
          <w:rFonts w:ascii="Arial Narrow" w:hAnsi="Arial Narrow"/>
          <w:spacing w:val="-4"/>
        </w:rPr>
        <w:t>obstaranie hmotného majetku</w:t>
      </w:r>
      <w:r>
        <w:rPr>
          <w:rFonts w:ascii="Arial Narrow" w:hAnsi="Arial Narrow"/>
          <w:spacing w:val="-4"/>
        </w:rPr>
        <w:t xml:space="preserve">. </w:t>
      </w:r>
    </w:p>
    <w:p w:rsidR="00CA7691" w:rsidRPr="007935C2" w:rsidRDefault="00CA7691" w:rsidP="00CA7691">
      <w:pPr>
        <w:pStyle w:val="Bezriadkovania"/>
        <w:ind w:firstLine="425"/>
        <w:jc w:val="both"/>
        <w:rPr>
          <w:rFonts w:ascii="Arial Narrow" w:eastAsia="Times New Roman" w:hAnsi="Arial Narrow"/>
          <w:szCs w:val="24"/>
        </w:rPr>
      </w:pPr>
      <w:r w:rsidRPr="007935C2">
        <w:rPr>
          <w:rFonts w:ascii="Arial Narrow" w:eastAsia="Times New Roman" w:hAnsi="Arial Narrow"/>
          <w:szCs w:val="24"/>
        </w:rPr>
        <w:t>Výnosy z hospodárskej činnosti tvorili tržby z predaja služieb vo výške 85 180 eur a ostatné výnosy  vo výške</w:t>
      </w:r>
      <w:r>
        <w:rPr>
          <w:rFonts w:ascii="Arial Narrow" w:eastAsia="Times New Roman" w:hAnsi="Arial Narrow"/>
          <w:szCs w:val="24"/>
        </w:rPr>
        <w:t xml:space="preserve"> </w:t>
      </w:r>
      <w:r w:rsidRPr="007935C2">
        <w:rPr>
          <w:rFonts w:ascii="Arial Narrow" w:eastAsia="Times New Roman" w:hAnsi="Arial Narrow"/>
          <w:szCs w:val="24"/>
        </w:rPr>
        <w:t xml:space="preserve"> 76 795,39 eur (vyrovnávacie príspevky).   </w:t>
      </w:r>
    </w:p>
    <w:p w:rsidR="00CA7691" w:rsidRDefault="00CA7691" w:rsidP="00CA7691">
      <w:pPr>
        <w:pStyle w:val="Zkladntext"/>
        <w:spacing w:before="126" w:after="240" w:line="276" w:lineRule="auto"/>
        <w:ind w:left="120" w:firstLine="360"/>
        <w:jc w:val="both"/>
        <w:rPr>
          <w:rFonts w:ascii="Arial Narrow" w:hAnsi="Arial Narrow"/>
        </w:rPr>
      </w:pPr>
      <w:r w:rsidRPr="007935C2">
        <w:rPr>
          <w:rFonts w:ascii="Arial Narrow" w:hAnsi="Arial Narrow"/>
        </w:rPr>
        <w:t>Prevažnú časť nákladov na hospodársku činnosť tvorili mzdové náklady vo výške 89 956 eur, súvisiace náklady na sociálne poistenie vo výške 29 252 eur a stravné zamestnancov vo výške 7</w:t>
      </w:r>
      <w:r>
        <w:rPr>
          <w:rFonts w:ascii="Arial Narrow" w:hAnsi="Arial Narrow"/>
        </w:rPr>
        <w:t> </w:t>
      </w:r>
      <w:r w:rsidRPr="007935C2">
        <w:rPr>
          <w:rFonts w:ascii="Arial Narrow" w:hAnsi="Arial Narrow"/>
        </w:rPr>
        <w:t>415</w:t>
      </w:r>
      <w:r>
        <w:rPr>
          <w:rFonts w:ascii="Arial Narrow" w:hAnsi="Arial Narrow"/>
        </w:rPr>
        <w:t> </w:t>
      </w:r>
      <w:r w:rsidRPr="007935C2">
        <w:rPr>
          <w:rFonts w:ascii="Arial Narrow" w:hAnsi="Arial Narrow"/>
        </w:rPr>
        <w:t>eur, ďalej náklady na služby  4 353 eur (účtovné a ekonomické služby, ochrana osobných údajov, BOZP) a spotrebný materiál vo výške 4 307 eur  (kancelárske potreby, čistiace prostriedky, ochranné pomôcky pre pracovníkov) a náklady na finančnú činnosť vo výške 51 eur.</w:t>
      </w:r>
    </w:p>
    <w:p w:rsidR="00F749C3" w:rsidRDefault="00F749C3" w:rsidP="00CA7691">
      <w:pPr>
        <w:pStyle w:val="Zkladntext"/>
        <w:spacing w:before="126" w:after="240" w:line="276" w:lineRule="auto"/>
        <w:ind w:left="120" w:firstLine="360"/>
        <w:jc w:val="both"/>
        <w:rPr>
          <w:rFonts w:ascii="Arial Narrow" w:hAnsi="Arial Narrow"/>
        </w:rPr>
      </w:pPr>
      <w:bookmarkStart w:id="1" w:name="_GoBack"/>
      <w:bookmarkEnd w:id="1"/>
    </w:p>
    <w:p w:rsidR="00CA7691" w:rsidRPr="007935C2" w:rsidRDefault="00CA7691" w:rsidP="00CA7691">
      <w:pPr>
        <w:pStyle w:val="Nadpis1"/>
        <w:keepNext w:val="0"/>
        <w:keepLines w:val="0"/>
        <w:widowControl w:val="0"/>
        <w:numPr>
          <w:ilvl w:val="0"/>
          <w:numId w:val="17"/>
        </w:numPr>
        <w:tabs>
          <w:tab w:val="left" w:pos="284"/>
        </w:tabs>
        <w:autoSpaceDE w:val="0"/>
        <w:autoSpaceDN w:val="0"/>
        <w:spacing w:before="0" w:after="120" w:line="276" w:lineRule="auto"/>
        <w:ind w:left="426" w:hanging="284"/>
        <w:rPr>
          <w:rFonts w:ascii="Arial Narrow" w:hAnsi="Arial Narrow"/>
          <w:b/>
          <w:color w:val="424242"/>
        </w:rPr>
      </w:pPr>
      <w:r w:rsidRPr="007935C2">
        <w:rPr>
          <w:rFonts w:ascii="Arial Narrow" w:hAnsi="Arial Narrow"/>
          <w:b/>
          <w:color w:val="424242"/>
        </w:rPr>
        <w:lastRenderedPageBreak/>
        <w:t>Ekonomické ukazovatele</w:t>
      </w:r>
    </w:p>
    <w:p w:rsidR="00CA7691" w:rsidRPr="007935C2" w:rsidRDefault="00CA7691" w:rsidP="00CA7691">
      <w:pPr>
        <w:pStyle w:val="Zkladntext"/>
        <w:spacing w:before="1"/>
        <w:rPr>
          <w:rFonts w:ascii="Arial Narrow" w:hAnsi="Arial Narrow"/>
          <w:sz w:val="16"/>
        </w:rPr>
      </w:pPr>
    </w:p>
    <w:tbl>
      <w:tblPr>
        <w:tblStyle w:val="TableNormal"/>
        <w:tblW w:w="9221"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3839"/>
      </w:tblGrid>
      <w:tr w:rsidR="00CA7691" w:rsidRPr="007935C2" w:rsidTr="00CA7691">
        <w:trPr>
          <w:trHeight w:val="227"/>
        </w:trPr>
        <w:tc>
          <w:tcPr>
            <w:tcW w:w="9221" w:type="dxa"/>
            <w:gridSpan w:val="2"/>
            <w:shd w:val="clear" w:color="auto" w:fill="DEEAF6" w:themeFill="accent5" w:themeFillTint="33"/>
            <w:vAlign w:val="center"/>
          </w:tcPr>
          <w:p w:rsidR="00CA7691" w:rsidRPr="007935C2" w:rsidRDefault="00CA7691" w:rsidP="00CA7691">
            <w:pPr>
              <w:pStyle w:val="TableParagraph"/>
              <w:spacing w:before="1" w:line="168" w:lineRule="exact"/>
              <w:ind w:left="2559" w:right="2552"/>
              <w:jc w:val="center"/>
              <w:rPr>
                <w:rFonts w:ascii="Arial Narrow" w:hAnsi="Arial Narrow"/>
                <w:b/>
                <w:sz w:val="24"/>
                <w:szCs w:val="24"/>
                <w:lang w:val="sk-SK"/>
              </w:rPr>
            </w:pPr>
            <w:r w:rsidRPr="007935C2">
              <w:rPr>
                <w:rFonts w:ascii="Arial Narrow" w:hAnsi="Arial Narrow"/>
                <w:b/>
                <w:sz w:val="24"/>
                <w:szCs w:val="24"/>
                <w:lang w:val="sk-SK"/>
              </w:rPr>
              <w:t>Výsledok</w:t>
            </w:r>
            <w:r w:rsidRPr="007935C2">
              <w:rPr>
                <w:rFonts w:ascii="Arial Narrow" w:hAnsi="Arial Narrow"/>
                <w:b/>
                <w:spacing w:val="-5"/>
                <w:sz w:val="24"/>
                <w:szCs w:val="24"/>
                <w:lang w:val="sk-SK"/>
              </w:rPr>
              <w:t xml:space="preserve"> </w:t>
            </w:r>
            <w:r w:rsidRPr="007935C2">
              <w:rPr>
                <w:rFonts w:ascii="Arial Narrow" w:hAnsi="Arial Narrow"/>
                <w:b/>
                <w:sz w:val="24"/>
                <w:szCs w:val="24"/>
                <w:lang w:val="sk-SK"/>
              </w:rPr>
              <w:t>hospodárenia</w:t>
            </w:r>
            <w:r w:rsidRPr="007935C2">
              <w:rPr>
                <w:rFonts w:ascii="Arial Narrow" w:hAnsi="Arial Narrow"/>
                <w:b/>
                <w:spacing w:val="-5"/>
                <w:sz w:val="24"/>
                <w:szCs w:val="24"/>
                <w:lang w:val="sk-SK"/>
              </w:rPr>
              <w:t xml:space="preserve"> </w:t>
            </w:r>
            <w:r w:rsidRPr="007935C2">
              <w:rPr>
                <w:rFonts w:ascii="Arial Narrow" w:hAnsi="Arial Narrow"/>
                <w:b/>
                <w:sz w:val="24"/>
                <w:szCs w:val="24"/>
                <w:lang w:val="sk-SK"/>
              </w:rPr>
              <w:t>za</w:t>
            </w:r>
            <w:r w:rsidRPr="007935C2">
              <w:rPr>
                <w:rFonts w:ascii="Arial Narrow" w:hAnsi="Arial Narrow"/>
                <w:b/>
                <w:spacing w:val="-1"/>
                <w:sz w:val="24"/>
                <w:szCs w:val="24"/>
                <w:lang w:val="sk-SK"/>
              </w:rPr>
              <w:t xml:space="preserve"> </w:t>
            </w:r>
            <w:r w:rsidRPr="007935C2">
              <w:rPr>
                <w:rFonts w:ascii="Arial Narrow" w:hAnsi="Arial Narrow"/>
                <w:b/>
                <w:sz w:val="24"/>
                <w:szCs w:val="24"/>
                <w:lang w:val="sk-SK"/>
              </w:rPr>
              <w:t>rok</w:t>
            </w:r>
            <w:r w:rsidRPr="007935C2">
              <w:rPr>
                <w:rFonts w:ascii="Arial Narrow" w:hAnsi="Arial Narrow"/>
                <w:b/>
                <w:spacing w:val="-4"/>
                <w:sz w:val="24"/>
                <w:szCs w:val="24"/>
                <w:lang w:val="sk-SK"/>
              </w:rPr>
              <w:t xml:space="preserve"> 2024</w:t>
            </w:r>
          </w:p>
        </w:tc>
      </w:tr>
      <w:tr w:rsidR="00CA7691" w:rsidRPr="007935C2" w:rsidTr="00CA7691">
        <w:trPr>
          <w:trHeight w:val="227"/>
        </w:trPr>
        <w:tc>
          <w:tcPr>
            <w:tcW w:w="5382" w:type="dxa"/>
            <w:vAlign w:val="center"/>
          </w:tcPr>
          <w:p w:rsidR="00CA7691" w:rsidRPr="007935C2" w:rsidRDefault="00CA7691" w:rsidP="00CA7691">
            <w:pPr>
              <w:pStyle w:val="TableParagraph"/>
              <w:spacing w:before="82" w:line="178" w:lineRule="exact"/>
              <w:rPr>
                <w:rFonts w:ascii="Arial Narrow" w:hAnsi="Arial Narrow"/>
                <w:b/>
                <w:sz w:val="24"/>
                <w:szCs w:val="24"/>
                <w:lang w:val="sk-SK"/>
              </w:rPr>
            </w:pPr>
            <w:r w:rsidRPr="007935C2">
              <w:rPr>
                <w:rFonts w:ascii="Arial Narrow" w:hAnsi="Arial Narrow"/>
                <w:b/>
                <w:color w:val="212121"/>
                <w:spacing w:val="-2"/>
                <w:sz w:val="24"/>
                <w:szCs w:val="24"/>
                <w:lang w:val="sk-SK"/>
              </w:rPr>
              <w:t>Ukazovateľ</w:t>
            </w:r>
          </w:p>
        </w:tc>
        <w:tc>
          <w:tcPr>
            <w:tcW w:w="3839" w:type="dxa"/>
            <w:vAlign w:val="center"/>
          </w:tcPr>
          <w:p w:rsidR="00CA7691" w:rsidRPr="007935C2" w:rsidRDefault="00CA7691" w:rsidP="00CA7691">
            <w:pPr>
              <w:pStyle w:val="TableParagraph"/>
              <w:spacing w:before="82" w:line="178" w:lineRule="exact"/>
              <w:ind w:right="48"/>
              <w:jc w:val="right"/>
              <w:rPr>
                <w:rFonts w:ascii="Arial Narrow" w:hAnsi="Arial Narrow"/>
                <w:b/>
                <w:sz w:val="24"/>
                <w:szCs w:val="24"/>
                <w:lang w:val="sk-SK"/>
              </w:rPr>
            </w:pPr>
            <w:r w:rsidRPr="007935C2">
              <w:rPr>
                <w:rFonts w:ascii="Arial Narrow" w:hAnsi="Arial Narrow"/>
                <w:b/>
                <w:color w:val="212121"/>
                <w:spacing w:val="-4"/>
                <w:sz w:val="24"/>
                <w:szCs w:val="24"/>
                <w:lang w:val="sk-SK"/>
              </w:rPr>
              <w:t>Suma</w:t>
            </w:r>
          </w:p>
        </w:tc>
      </w:tr>
      <w:tr w:rsidR="00CA7691" w:rsidRPr="007935C2" w:rsidTr="00CA7691">
        <w:trPr>
          <w:trHeight w:val="227"/>
        </w:trPr>
        <w:tc>
          <w:tcPr>
            <w:tcW w:w="5382" w:type="dxa"/>
            <w:vAlign w:val="center"/>
          </w:tcPr>
          <w:p w:rsidR="00CA7691" w:rsidRPr="007935C2" w:rsidRDefault="00CA7691" w:rsidP="00CA7691">
            <w:pPr>
              <w:pStyle w:val="TableParagraph"/>
              <w:spacing w:before="51" w:line="180" w:lineRule="exact"/>
              <w:rPr>
                <w:rFonts w:ascii="Arial Narrow" w:hAnsi="Arial Narrow"/>
                <w:sz w:val="24"/>
                <w:szCs w:val="24"/>
                <w:lang w:val="sk-SK"/>
              </w:rPr>
            </w:pPr>
            <w:r w:rsidRPr="007935C2">
              <w:rPr>
                <w:rFonts w:ascii="Arial Narrow" w:hAnsi="Arial Narrow"/>
                <w:sz w:val="24"/>
                <w:szCs w:val="24"/>
                <w:lang w:val="sk-SK"/>
              </w:rPr>
              <w:t>Výnosy</w:t>
            </w:r>
            <w:r w:rsidRPr="007935C2">
              <w:rPr>
                <w:rFonts w:ascii="Arial Narrow" w:hAnsi="Arial Narrow"/>
                <w:spacing w:val="-3"/>
                <w:sz w:val="24"/>
                <w:szCs w:val="24"/>
                <w:lang w:val="sk-SK"/>
              </w:rPr>
              <w:t xml:space="preserve"> </w:t>
            </w:r>
            <w:r w:rsidRPr="007935C2">
              <w:rPr>
                <w:rFonts w:ascii="Arial Narrow" w:hAnsi="Arial Narrow"/>
                <w:sz w:val="24"/>
                <w:szCs w:val="24"/>
                <w:lang w:val="sk-SK"/>
              </w:rPr>
              <w:t>z</w:t>
            </w:r>
            <w:r w:rsidRPr="007935C2">
              <w:rPr>
                <w:rFonts w:ascii="Arial Narrow" w:hAnsi="Arial Narrow"/>
                <w:spacing w:val="-4"/>
                <w:sz w:val="24"/>
                <w:szCs w:val="24"/>
                <w:lang w:val="sk-SK"/>
              </w:rPr>
              <w:t xml:space="preserve"> </w:t>
            </w:r>
            <w:r w:rsidRPr="007935C2">
              <w:rPr>
                <w:rFonts w:ascii="Arial Narrow" w:hAnsi="Arial Narrow"/>
                <w:sz w:val="24"/>
                <w:szCs w:val="24"/>
                <w:lang w:val="sk-SK"/>
              </w:rPr>
              <w:t>hospodárskej</w:t>
            </w:r>
            <w:r w:rsidRPr="007935C2">
              <w:rPr>
                <w:rFonts w:ascii="Arial Narrow" w:hAnsi="Arial Narrow"/>
                <w:spacing w:val="-3"/>
                <w:sz w:val="24"/>
                <w:szCs w:val="24"/>
                <w:lang w:val="sk-SK"/>
              </w:rPr>
              <w:t xml:space="preserve"> </w:t>
            </w:r>
            <w:r w:rsidRPr="007935C2">
              <w:rPr>
                <w:rFonts w:ascii="Arial Narrow" w:hAnsi="Arial Narrow"/>
                <w:spacing w:val="-2"/>
                <w:sz w:val="24"/>
                <w:szCs w:val="24"/>
                <w:lang w:val="sk-SK"/>
              </w:rPr>
              <w:t>činnosti</w:t>
            </w:r>
          </w:p>
        </w:tc>
        <w:tc>
          <w:tcPr>
            <w:tcW w:w="3839" w:type="dxa"/>
            <w:vAlign w:val="center"/>
          </w:tcPr>
          <w:p w:rsidR="00CA7691" w:rsidRPr="007935C2" w:rsidRDefault="00CA7691" w:rsidP="00CA7691">
            <w:pPr>
              <w:pStyle w:val="TableParagraph"/>
              <w:spacing w:before="51" w:line="180" w:lineRule="exact"/>
              <w:ind w:right="49"/>
              <w:jc w:val="right"/>
              <w:rPr>
                <w:rFonts w:ascii="Arial Narrow" w:hAnsi="Arial Narrow"/>
                <w:sz w:val="24"/>
                <w:szCs w:val="24"/>
                <w:lang w:val="sk-SK"/>
              </w:rPr>
            </w:pPr>
            <w:r w:rsidRPr="007935C2">
              <w:rPr>
                <w:rFonts w:ascii="Arial Narrow" w:hAnsi="Arial Narrow"/>
                <w:sz w:val="24"/>
                <w:szCs w:val="24"/>
                <w:lang w:val="sk-SK"/>
              </w:rPr>
              <w:t>161 975</w:t>
            </w:r>
            <w:r w:rsidRPr="007935C2">
              <w:rPr>
                <w:rFonts w:ascii="Arial Narrow" w:hAnsi="Arial Narrow"/>
                <w:spacing w:val="-1"/>
                <w:sz w:val="24"/>
                <w:szCs w:val="24"/>
                <w:lang w:val="sk-SK"/>
              </w:rPr>
              <w:t xml:space="preserve"> </w:t>
            </w:r>
            <w:r w:rsidRPr="007935C2">
              <w:rPr>
                <w:rFonts w:ascii="Arial Narrow" w:hAnsi="Arial Narrow"/>
                <w:spacing w:val="-5"/>
                <w:sz w:val="24"/>
                <w:szCs w:val="24"/>
                <w:lang w:val="sk-SK"/>
              </w:rPr>
              <w:t>EUR</w:t>
            </w:r>
          </w:p>
        </w:tc>
      </w:tr>
      <w:tr w:rsidR="00CA7691" w:rsidRPr="007935C2" w:rsidTr="00CA7691">
        <w:trPr>
          <w:trHeight w:val="227"/>
        </w:trPr>
        <w:tc>
          <w:tcPr>
            <w:tcW w:w="5382" w:type="dxa"/>
            <w:vAlign w:val="center"/>
          </w:tcPr>
          <w:p w:rsidR="00CA7691" w:rsidRPr="007935C2" w:rsidRDefault="00CA7691" w:rsidP="00CA7691">
            <w:pPr>
              <w:pStyle w:val="TableParagraph"/>
              <w:spacing w:before="20" w:line="180" w:lineRule="exact"/>
              <w:rPr>
                <w:rFonts w:ascii="Arial Narrow" w:hAnsi="Arial Narrow"/>
                <w:sz w:val="24"/>
                <w:szCs w:val="24"/>
                <w:lang w:val="sk-SK"/>
              </w:rPr>
            </w:pPr>
            <w:r w:rsidRPr="007935C2">
              <w:rPr>
                <w:rFonts w:ascii="Arial Narrow" w:hAnsi="Arial Narrow"/>
                <w:sz w:val="24"/>
                <w:szCs w:val="24"/>
                <w:lang w:val="sk-SK"/>
              </w:rPr>
              <w:t>Náklady</w:t>
            </w:r>
            <w:r w:rsidRPr="007935C2">
              <w:rPr>
                <w:rFonts w:ascii="Arial Narrow" w:hAnsi="Arial Narrow"/>
                <w:spacing w:val="-4"/>
                <w:sz w:val="24"/>
                <w:szCs w:val="24"/>
                <w:lang w:val="sk-SK"/>
              </w:rPr>
              <w:t xml:space="preserve"> </w:t>
            </w:r>
            <w:r w:rsidRPr="007935C2">
              <w:rPr>
                <w:rFonts w:ascii="Arial Narrow" w:hAnsi="Arial Narrow"/>
                <w:sz w:val="24"/>
                <w:szCs w:val="24"/>
                <w:lang w:val="sk-SK"/>
              </w:rPr>
              <w:t>na</w:t>
            </w:r>
            <w:r w:rsidRPr="007935C2">
              <w:rPr>
                <w:rFonts w:ascii="Arial Narrow" w:hAnsi="Arial Narrow"/>
                <w:spacing w:val="-3"/>
                <w:sz w:val="24"/>
                <w:szCs w:val="24"/>
                <w:lang w:val="sk-SK"/>
              </w:rPr>
              <w:t xml:space="preserve"> </w:t>
            </w:r>
            <w:r w:rsidRPr="007935C2">
              <w:rPr>
                <w:rFonts w:ascii="Arial Narrow" w:hAnsi="Arial Narrow"/>
                <w:sz w:val="24"/>
                <w:szCs w:val="24"/>
                <w:lang w:val="sk-SK"/>
              </w:rPr>
              <w:t>hospodársku</w:t>
            </w:r>
            <w:r w:rsidRPr="007935C2">
              <w:rPr>
                <w:rFonts w:ascii="Arial Narrow" w:hAnsi="Arial Narrow"/>
                <w:spacing w:val="-3"/>
                <w:sz w:val="24"/>
                <w:szCs w:val="24"/>
                <w:lang w:val="sk-SK"/>
              </w:rPr>
              <w:t xml:space="preserve"> </w:t>
            </w:r>
            <w:r w:rsidRPr="007935C2">
              <w:rPr>
                <w:rFonts w:ascii="Arial Narrow" w:hAnsi="Arial Narrow"/>
                <w:spacing w:val="-2"/>
                <w:sz w:val="24"/>
                <w:szCs w:val="24"/>
                <w:lang w:val="sk-SK"/>
              </w:rPr>
              <w:t>činnosť</w:t>
            </w:r>
          </w:p>
        </w:tc>
        <w:tc>
          <w:tcPr>
            <w:tcW w:w="3839" w:type="dxa"/>
            <w:vAlign w:val="center"/>
          </w:tcPr>
          <w:p w:rsidR="00CA7691" w:rsidRPr="007935C2" w:rsidRDefault="00CA7691" w:rsidP="00CA7691">
            <w:pPr>
              <w:pStyle w:val="TableParagraph"/>
              <w:spacing w:before="20" w:line="180" w:lineRule="exact"/>
              <w:ind w:right="49"/>
              <w:jc w:val="right"/>
              <w:rPr>
                <w:rFonts w:ascii="Arial Narrow" w:hAnsi="Arial Narrow"/>
                <w:sz w:val="24"/>
                <w:szCs w:val="24"/>
                <w:lang w:val="sk-SK"/>
              </w:rPr>
            </w:pPr>
            <w:r w:rsidRPr="007935C2">
              <w:rPr>
                <w:rFonts w:ascii="Arial Narrow" w:hAnsi="Arial Narrow"/>
                <w:sz w:val="24"/>
                <w:szCs w:val="24"/>
                <w:lang w:val="sk-SK"/>
              </w:rPr>
              <w:t>135 426</w:t>
            </w:r>
            <w:r w:rsidRPr="007935C2">
              <w:rPr>
                <w:rFonts w:ascii="Arial Narrow" w:hAnsi="Arial Narrow"/>
                <w:spacing w:val="-1"/>
                <w:sz w:val="24"/>
                <w:szCs w:val="24"/>
                <w:lang w:val="sk-SK"/>
              </w:rPr>
              <w:t xml:space="preserve"> </w:t>
            </w:r>
            <w:r w:rsidRPr="007935C2">
              <w:rPr>
                <w:rFonts w:ascii="Arial Narrow" w:hAnsi="Arial Narrow"/>
                <w:spacing w:val="-5"/>
                <w:sz w:val="24"/>
                <w:szCs w:val="24"/>
                <w:lang w:val="sk-SK"/>
              </w:rPr>
              <w:t>EUR</w:t>
            </w:r>
          </w:p>
        </w:tc>
      </w:tr>
      <w:tr w:rsidR="00CA7691" w:rsidRPr="007935C2" w:rsidTr="00CA7691">
        <w:trPr>
          <w:trHeight w:val="227"/>
        </w:trPr>
        <w:tc>
          <w:tcPr>
            <w:tcW w:w="5382" w:type="dxa"/>
            <w:vAlign w:val="center"/>
          </w:tcPr>
          <w:p w:rsidR="00CA7691" w:rsidRPr="007935C2" w:rsidRDefault="00CA7691" w:rsidP="00CA7691">
            <w:pPr>
              <w:pStyle w:val="TableParagraph"/>
              <w:spacing w:before="20" w:line="180" w:lineRule="exact"/>
              <w:rPr>
                <w:rFonts w:ascii="Arial Narrow" w:hAnsi="Arial Narrow"/>
                <w:sz w:val="24"/>
                <w:szCs w:val="24"/>
                <w:lang w:val="sk-SK"/>
              </w:rPr>
            </w:pPr>
            <w:r w:rsidRPr="007935C2">
              <w:rPr>
                <w:rFonts w:ascii="Arial Narrow" w:hAnsi="Arial Narrow"/>
                <w:sz w:val="24"/>
                <w:szCs w:val="24"/>
                <w:lang w:val="sk-SK"/>
              </w:rPr>
              <w:t>Výsledok hospodárenia z finančnej činnosti</w:t>
            </w:r>
          </w:p>
        </w:tc>
        <w:tc>
          <w:tcPr>
            <w:tcW w:w="3839" w:type="dxa"/>
            <w:vAlign w:val="center"/>
          </w:tcPr>
          <w:p w:rsidR="00CA7691" w:rsidRPr="007935C2" w:rsidRDefault="00CA7691" w:rsidP="00CA7691">
            <w:pPr>
              <w:pStyle w:val="TableParagraph"/>
              <w:spacing w:before="20" w:line="182" w:lineRule="exact"/>
              <w:ind w:right="48"/>
              <w:jc w:val="right"/>
              <w:rPr>
                <w:rFonts w:ascii="Arial Narrow" w:hAnsi="Arial Narrow"/>
                <w:sz w:val="24"/>
                <w:szCs w:val="24"/>
                <w:lang w:val="sk-SK"/>
              </w:rPr>
            </w:pPr>
            <w:r w:rsidRPr="007935C2">
              <w:rPr>
                <w:rFonts w:ascii="Arial Narrow" w:hAnsi="Arial Narrow"/>
                <w:sz w:val="24"/>
                <w:szCs w:val="24"/>
                <w:lang w:val="sk-SK"/>
              </w:rPr>
              <w:t>-51 EUR</w:t>
            </w:r>
          </w:p>
        </w:tc>
      </w:tr>
      <w:tr w:rsidR="00CA7691" w:rsidRPr="007935C2" w:rsidTr="00CA7691">
        <w:trPr>
          <w:trHeight w:val="227"/>
        </w:trPr>
        <w:tc>
          <w:tcPr>
            <w:tcW w:w="5382" w:type="dxa"/>
            <w:vAlign w:val="center"/>
          </w:tcPr>
          <w:p w:rsidR="00CA7691" w:rsidRPr="007935C2" w:rsidRDefault="00CA7691" w:rsidP="00CA7691">
            <w:pPr>
              <w:pStyle w:val="TableParagraph"/>
              <w:spacing w:before="20" w:line="180" w:lineRule="exact"/>
              <w:rPr>
                <w:rFonts w:ascii="Arial Narrow" w:hAnsi="Arial Narrow"/>
                <w:sz w:val="24"/>
                <w:szCs w:val="24"/>
                <w:lang w:val="sk-SK"/>
              </w:rPr>
            </w:pPr>
            <w:r w:rsidRPr="007935C2">
              <w:rPr>
                <w:rFonts w:ascii="Arial Narrow" w:hAnsi="Arial Narrow"/>
                <w:sz w:val="24"/>
                <w:szCs w:val="24"/>
                <w:lang w:val="sk-SK"/>
              </w:rPr>
              <w:t>Výsledok hospodárenia za účtovné obdobie pred zdanením</w:t>
            </w:r>
          </w:p>
        </w:tc>
        <w:tc>
          <w:tcPr>
            <w:tcW w:w="3839" w:type="dxa"/>
            <w:vAlign w:val="center"/>
          </w:tcPr>
          <w:p w:rsidR="00CA7691" w:rsidRPr="007935C2" w:rsidRDefault="00CA7691" w:rsidP="00CA7691">
            <w:pPr>
              <w:pStyle w:val="TableParagraph"/>
              <w:spacing w:before="20" w:line="180" w:lineRule="exact"/>
              <w:ind w:right="48"/>
              <w:jc w:val="right"/>
              <w:rPr>
                <w:rFonts w:ascii="Arial Narrow" w:hAnsi="Arial Narrow"/>
                <w:sz w:val="24"/>
                <w:szCs w:val="24"/>
                <w:lang w:val="sk-SK"/>
              </w:rPr>
            </w:pPr>
            <w:r w:rsidRPr="007935C2">
              <w:rPr>
                <w:rFonts w:ascii="Arial Narrow" w:hAnsi="Arial Narrow"/>
                <w:sz w:val="24"/>
                <w:szCs w:val="24"/>
                <w:lang w:val="sk-SK"/>
              </w:rPr>
              <w:t>26 498 EUR</w:t>
            </w:r>
          </w:p>
        </w:tc>
      </w:tr>
      <w:tr w:rsidR="00CA7691" w:rsidRPr="007935C2" w:rsidTr="00CA7691">
        <w:trPr>
          <w:trHeight w:val="227"/>
        </w:trPr>
        <w:tc>
          <w:tcPr>
            <w:tcW w:w="5382" w:type="dxa"/>
            <w:vAlign w:val="center"/>
          </w:tcPr>
          <w:p w:rsidR="00CA7691" w:rsidRPr="007935C2" w:rsidRDefault="00CA7691" w:rsidP="00CA7691">
            <w:pPr>
              <w:pStyle w:val="TableParagraph"/>
              <w:spacing w:before="20" w:line="180" w:lineRule="exact"/>
              <w:rPr>
                <w:rFonts w:ascii="Arial Narrow" w:hAnsi="Arial Narrow"/>
                <w:sz w:val="24"/>
                <w:szCs w:val="24"/>
                <w:lang w:val="sk-SK"/>
              </w:rPr>
            </w:pPr>
            <w:r w:rsidRPr="007935C2">
              <w:rPr>
                <w:rFonts w:ascii="Arial Narrow" w:hAnsi="Arial Narrow"/>
                <w:sz w:val="24"/>
                <w:szCs w:val="24"/>
                <w:lang w:val="sk-SK"/>
              </w:rPr>
              <w:t>Výsledok hospodárenia za účtovné obdobie po zdanení</w:t>
            </w:r>
          </w:p>
        </w:tc>
        <w:tc>
          <w:tcPr>
            <w:tcW w:w="3839" w:type="dxa"/>
            <w:vAlign w:val="center"/>
          </w:tcPr>
          <w:p w:rsidR="00CA7691" w:rsidRPr="007935C2" w:rsidRDefault="00CA7691" w:rsidP="00CA7691">
            <w:pPr>
              <w:pStyle w:val="TableParagraph"/>
              <w:spacing w:before="20" w:line="180" w:lineRule="exact"/>
              <w:ind w:right="48"/>
              <w:jc w:val="right"/>
              <w:rPr>
                <w:rFonts w:ascii="Arial Narrow" w:hAnsi="Arial Narrow"/>
                <w:sz w:val="24"/>
                <w:szCs w:val="24"/>
                <w:lang w:val="sk-SK"/>
              </w:rPr>
            </w:pPr>
            <w:r w:rsidRPr="007935C2">
              <w:rPr>
                <w:rFonts w:ascii="Arial Narrow" w:hAnsi="Arial Narrow"/>
                <w:sz w:val="24"/>
                <w:szCs w:val="24"/>
                <w:lang w:val="sk-SK"/>
              </w:rPr>
              <w:t>26 498 EUR</w:t>
            </w:r>
          </w:p>
        </w:tc>
      </w:tr>
    </w:tbl>
    <w:p w:rsidR="00CA7691" w:rsidRPr="007935C2" w:rsidRDefault="00CA7691" w:rsidP="00CA7691">
      <w:pPr>
        <w:pStyle w:val="Zkladntext"/>
        <w:spacing w:before="6"/>
        <w:rPr>
          <w:rFonts w:ascii="Arial Narrow" w:hAnsi="Arial Narrow"/>
        </w:rPr>
      </w:pPr>
    </w:p>
    <w:tbl>
      <w:tblPr>
        <w:tblStyle w:val="TableNormal"/>
        <w:tblW w:w="9192"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5"/>
        <w:gridCol w:w="3817"/>
      </w:tblGrid>
      <w:tr w:rsidR="00CA7691" w:rsidRPr="007935C2" w:rsidTr="00CA7691">
        <w:trPr>
          <w:trHeight w:val="227"/>
        </w:trPr>
        <w:tc>
          <w:tcPr>
            <w:tcW w:w="9192" w:type="dxa"/>
            <w:gridSpan w:val="2"/>
            <w:shd w:val="clear" w:color="auto" w:fill="DEEAF6" w:themeFill="accent5" w:themeFillTint="33"/>
            <w:vAlign w:val="center"/>
          </w:tcPr>
          <w:p w:rsidR="00CA7691" w:rsidRPr="007935C2" w:rsidRDefault="00CA7691" w:rsidP="00CA7691">
            <w:pPr>
              <w:pStyle w:val="TableParagraph"/>
              <w:spacing w:before="3" w:line="168" w:lineRule="exact"/>
              <w:ind w:left="2559" w:right="2554"/>
              <w:jc w:val="center"/>
              <w:rPr>
                <w:rFonts w:ascii="Arial Narrow" w:hAnsi="Arial Narrow"/>
                <w:b/>
                <w:sz w:val="24"/>
                <w:szCs w:val="24"/>
                <w:lang w:val="sk-SK"/>
              </w:rPr>
            </w:pPr>
            <w:r w:rsidRPr="007935C2">
              <w:rPr>
                <w:rFonts w:ascii="Arial Narrow" w:hAnsi="Arial Narrow"/>
                <w:b/>
                <w:sz w:val="24"/>
                <w:szCs w:val="24"/>
                <w:lang w:val="sk-SK"/>
              </w:rPr>
              <w:t>Štruktúra</w:t>
            </w:r>
            <w:r w:rsidRPr="007935C2">
              <w:rPr>
                <w:rFonts w:ascii="Arial Narrow" w:hAnsi="Arial Narrow"/>
                <w:b/>
                <w:spacing w:val="-3"/>
                <w:sz w:val="24"/>
                <w:szCs w:val="24"/>
                <w:lang w:val="sk-SK"/>
              </w:rPr>
              <w:t xml:space="preserve"> </w:t>
            </w:r>
            <w:r w:rsidRPr="007935C2">
              <w:rPr>
                <w:rFonts w:ascii="Arial Narrow" w:hAnsi="Arial Narrow"/>
                <w:b/>
                <w:sz w:val="24"/>
                <w:szCs w:val="24"/>
                <w:lang w:val="sk-SK"/>
              </w:rPr>
              <w:t>zdrojov</w:t>
            </w:r>
            <w:r w:rsidRPr="007935C2">
              <w:rPr>
                <w:rFonts w:ascii="Arial Narrow" w:hAnsi="Arial Narrow"/>
                <w:b/>
                <w:spacing w:val="-6"/>
                <w:sz w:val="24"/>
                <w:szCs w:val="24"/>
                <w:lang w:val="sk-SK"/>
              </w:rPr>
              <w:t xml:space="preserve"> </w:t>
            </w:r>
            <w:r w:rsidRPr="007935C2">
              <w:rPr>
                <w:rFonts w:ascii="Arial Narrow" w:hAnsi="Arial Narrow"/>
                <w:b/>
                <w:sz w:val="24"/>
                <w:szCs w:val="24"/>
                <w:lang w:val="sk-SK"/>
              </w:rPr>
              <w:t>spoločnosti</w:t>
            </w:r>
            <w:r w:rsidRPr="007935C2">
              <w:rPr>
                <w:rFonts w:ascii="Arial Narrow" w:hAnsi="Arial Narrow"/>
                <w:b/>
                <w:spacing w:val="-6"/>
                <w:sz w:val="24"/>
                <w:szCs w:val="24"/>
                <w:lang w:val="sk-SK"/>
              </w:rPr>
              <w:t xml:space="preserve"> </w:t>
            </w:r>
            <w:r w:rsidRPr="007935C2">
              <w:rPr>
                <w:rFonts w:ascii="Arial Narrow" w:hAnsi="Arial Narrow"/>
                <w:b/>
                <w:sz w:val="24"/>
                <w:szCs w:val="24"/>
                <w:lang w:val="sk-SK"/>
              </w:rPr>
              <w:t>k</w:t>
            </w:r>
            <w:r w:rsidRPr="007935C2">
              <w:rPr>
                <w:rFonts w:ascii="Arial Narrow" w:hAnsi="Arial Narrow"/>
                <w:b/>
                <w:spacing w:val="-3"/>
                <w:sz w:val="24"/>
                <w:szCs w:val="24"/>
                <w:lang w:val="sk-SK"/>
              </w:rPr>
              <w:t xml:space="preserve"> </w:t>
            </w:r>
            <w:r w:rsidRPr="007935C2">
              <w:rPr>
                <w:rFonts w:ascii="Arial Narrow" w:hAnsi="Arial Narrow"/>
                <w:b/>
                <w:spacing w:val="-2"/>
                <w:sz w:val="24"/>
                <w:szCs w:val="24"/>
                <w:lang w:val="sk-SK"/>
              </w:rPr>
              <w:t>31.12.2024</w:t>
            </w:r>
          </w:p>
        </w:tc>
      </w:tr>
      <w:tr w:rsidR="00CA7691" w:rsidRPr="007935C2" w:rsidTr="00CA7691">
        <w:trPr>
          <w:trHeight w:val="227"/>
        </w:trPr>
        <w:tc>
          <w:tcPr>
            <w:tcW w:w="5375" w:type="dxa"/>
            <w:vAlign w:val="center"/>
          </w:tcPr>
          <w:p w:rsidR="00CA7691" w:rsidRPr="007935C2" w:rsidRDefault="00CA7691" w:rsidP="00CA7691">
            <w:pPr>
              <w:pStyle w:val="TableParagraph"/>
              <w:spacing w:before="80" w:line="180" w:lineRule="exact"/>
              <w:ind w:left="59"/>
              <w:rPr>
                <w:rFonts w:ascii="Arial Narrow" w:hAnsi="Arial Narrow"/>
                <w:b/>
                <w:sz w:val="24"/>
                <w:szCs w:val="24"/>
                <w:lang w:val="sk-SK"/>
              </w:rPr>
            </w:pPr>
            <w:r w:rsidRPr="007935C2">
              <w:rPr>
                <w:rFonts w:ascii="Arial Narrow" w:hAnsi="Arial Narrow"/>
                <w:b/>
                <w:color w:val="212121"/>
                <w:sz w:val="24"/>
                <w:szCs w:val="24"/>
                <w:lang w:val="sk-SK"/>
              </w:rPr>
              <w:t>Vlastné</w:t>
            </w:r>
            <w:r w:rsidRPr="007935C2">
              <w:rPr>
                <w:rFonts w:ascii="Arial Narrow" w:hAnsi="Arial Narrow"/>
                <w:b/>
                <w:color w:val="212121"/>
                <w:spacing w:val="-4"/>
                <w:sz w:val="24"/>
                <w:szCs w:val="24"/>
                <w:lang w:val="sk-SK"/>
              </w:rPr>
              <w:t xml:space="preserve"> </w:t>
            </w:r>
            <w:r w:rsidRPr="007935C2">
              <w:rPr>
                <w:rFonts w:ascii="Arial Narrow" w:hAnsi="Arial Narrow"/>
                <w:b/>
                <w:color w:val="212121"/>
                <w:spacing w:val="-2"/>
                <w:sz w:val="24"/>
                <w:szCs w:val="24"/>
                <w:lang w:val="sk-SK"/>
              </w:rPr>
              <w:t>imanie</w:t>
            </w:r>
          </w:p>
        </w:tc>
        <w:tc>
          <w:tcPr>
            <w:tcW w:w="3817" w:type="dxa"/>
            <w:vAlign w:val="center"/>
          </w:tcPr>
          <w:p w:rsidR="00CA7691" w:rsidRPr="007935C2" w:rsidRDefault="00CA7691" w:rsidP="00CA7691">
            <w:pPr>
              <w:pStyle w:val="TableParagraph"/>
              <w:spacing w:before="80" w:line="180" w:lineRule="exact"/>
              <w:ind w:right="46"/>
              <w:jc w:val="right"/>
              <w:rPr>
                <w:rFonts w:ascii="Arial Narrow" w:hAnsi="Arial Narrow"/>
                <w:b/>
                <w:sz w:val="24"/>
                <w:szCs w:val="24"/>
                <w:lang w:val="sk-SK"/>
              </w:rPr>
            </w:pPr>
            <w:r w:rsidRPr="007935C2">
              <w:rPr>
                <w:rFonts w:ascii="Arial Narrow" w:hAnsi="Arial Narrow"/>
                <w:b/>
                <w:sz w:val="24"/>
                <w:szCs w:val="24"/>
                <w:lang w:val="sk-SK"/>
              </w:rPr>
              <w:t>31 512</w:t>
            </w:r>
            <w:r w:rsidRPr="007935C2">
              <w:rPr>
                <w:rFonts w:ascii="Arial Narrow" w:hAnsi="Arial Narrow"/>
                <w:b/>
                <w:spacing w:val="-1"/>
                <w:sz w:val="24"/>
                <w:szCs w:val="24"/>
                <w:lang w:val="sk-SK"/>
              </w:rPr>
              <w:t xml:space="preserve"> </w:t>
            </w:r>
            <w:r w:rsidRPr="007935C2">
              <w:rPr>
                <w:rFonts w:ascii="Arial Narrow" w:hAnsi="Arial Narrow"/>
                <w:b/>
                <w:spacing w:val="-5"/>
                <w:sz w:val="24"/>
                <w:szCs w:val="24"/>
                <w:lang w:val="sk-SK"/>
              </w:rPr>
              <w:t>EUR</w:t>
            </w:r>
          </w:p>
        </w:tc>
      </w:tr>
      <w:tr w:rsidR="00CA7691" w:rsidRPr="007935C2" w:rsidTr="00CA7691">
        <w:trPr>
          <w:trHeight w:val="227"/>
        </w:trPr>
        <w:tc>
          <w:tcPr>
            <w:tcW w:w="5375" w:type="dxa"/>
            <w:vAlign w:val="center"/>
          </w:tcPr>
          <w:p w:rsidR="00CA7691" w:rsidRPr="007935C2" w:rsidRDefault="00CA7691" w:rsidP="00CA7691">
            <w:pPr>
              <w:pStyle w:val="TableParagraph"/>
              <w:spacing w:before="49" w:line="180" w:lineRule="exact"/>
              <w:ind w:left="59"/>
              <w:rPr>
                <w:rFonts w:ascii="Arial Narrow" w:hAnsi="Arial Narrow"/>
                <w:sz w:val="24"/>
                <w:szCs w:val="24"/>
                <w:lang w:val="sk-SK"/>
              </w:rPr>
            </w:pPr>
            <w:r w:rsidRPr="007935C2">
              <w:rPr>
                <w:rFonts w:ascii="Arial Narrow" w:hAnsi="Arial Narrow"/>
                <w:sz w:val="24"/>
                <w:szCs w:val="24"/>
                <w:lang w:val="sk-SK"/>
              </w:rPr>
              <w:t>Základné</w:t>
            </w:r>
            <w:r w:rsidRPr="007935C2">
              <w:rPr>
                <w:rFonts w:ascii="Arial Narrow" w:hAnsi="Arial Narrow"/>
                <w:spacing w:val="-4"/>
                <w:sz w:val="24"/>
                <w:szCs w:val="24"/>
                <w:lang w:val="sk-SK"/>
              </w:rPr>
              <w:t xml:space="preserve"> </w:t>
            </w:r>
            <w:r w:rsidRPr="007935C2">
              <w:rPr>
                <w:rFonts w:ascii="Arial Narrow" w:hAnsi="Arial Narrow"/>
                <w:spacing w:val="-2"/>
                <w:sz w:val="24"/>
                <w:szCs w:val="24"/>
                <w:lang w:val="sk-SK"/>
              </w:rPr>
              <w:t>imanie</w:t>
            </w:r>
          </w:p>
        </w:tc>
        <w:tc>
          <w:tcPr>
            <w:tcW w:w="3817" w:type="dxa"/>
            <w:vAlign w:val="center"/>
          </w:tcPr>
          <w:p w:rsidR="00CA7691" w:rsidRPr="007935C2" w:rsidRDefault="00CA7691" w:rsidP="00CA7691">
            <w:pPr>
              <w:pStyle w:val="TableParagraph"/>
              <w:spacing w:before="49" w:line="180" w:lineRule="exact"/>
              <w:ind w:right="45"/>
              <w:jc w:val="right"/>
              <w:rPr>
                <w:rFonts w:ascii="Arial Narrow" w:hAnsi="Arial Narrow"/>
                <w:sz w:val="24"/>
                <w:szCs w:val="24"/>
                <w:lang w:val="sk-SK"/>
              </w:rPr>
            </w:pPr>
            <w:r w:rsidRPr="007935C2">
              <w:rPr>
                <w:rFonts w:ascii="Arial Narrow" w:hAnsi="Arial Narrow"/>
                <w:sz w:val="24"/>
                <w:szCs w:val="24"/>
                <w:lang w:val="sk-SK"/>
              </w:rPr>
              <w:t>5</w:t>
            </w:r>
            <w:r w:rsidRPr="007935C2">
              <w:rPr>
                <w:rFonts w:ascii="Arial Narrow" w:hAnsi="Arial Narrow"/>
                <w:spacing w:val="-1"/>
                <w:sz w:val="24"/>
                <w:szCs w:val="24"/>
                <w:lang w:val="sk-SK"/>
              </w:rPr>
              <w:t xml:space="preserve"> </w:t>
            </w:r>
            <w:r w:rsidRPr="007935C2">
              <w:rPr>
                <w:rFonts w:ascii="Arial Narrow" w:hAnsi="Arial Narrow"/>
                <w:sz w:val="24"/>
                <w:szCs w:val="24"/>
                <w:lang w:val="sk-SK"/>
              </w:rPr>
              <w:t>000</w:t>
            </w:r>
            <w:r w:rsidRPr="007935C2">
              <w:rPr>
                <w:rFonts w:ascii="Arial Narrow" w:hAnsi="Arial Narrow"/>
                <w:spacing w:val="-1"/>
                <w:sz w:val="24"/>
                <w:szCs w:val="24"/>
                <w:lang w:val="sk-SK"/>
              </w:rPr>
              <w:t xml:space="preserve"> </w:t>
            </w:r>
            <w:r w:rsidRPr="007935C2">
              <w:rPr>
                <w:rFonts w:ascii="Arial Narrow" w:hAnsi="Arial Narrow"/>
                <w:spacing w:val="-5"/>
                <w:sz w:val="24"/>
                <w:szCs w:val="24"/>
                <w:lang w:val="sk-SK"/>
              </w:rPr>
              <w:t>EUR</w:t>
            </w:r>
          </w:p>
        </w:tc>
      </w:tr>
      <w:tr w:rsidR="00CA7691" w:rsidRPr="007935C2" w:rsidTr="00CA7691">
        <w:trPr>
          <w:trHeight w:val="227"/>
        </w:trPr>
        <w:tc>
          <w:tcPr>
            <w:tcW w:w="5375" w:type="dxa"/>
            <w:vAlign w:val="center"/>
          </w:tcPr>
          <w:p w:rsidR="00CA7691" w:rsidRPr="007935C2" w:rsidRDefault="00CA7691" w:rsidP="00CA7691">
            <w:pPr>
              <w:pStyle w:val="TableParagraph"/>
              <w:spacing w:before="20" w:line="180" w:lineRule="exact"/>
              <w:ind w:left="59"/>
              <w:rPr>
                <w:rFonts w:ascii="Arial Narrow" w:hAnsi="Arial Narrow"/>
                <w:sz w:val="24"/>
                <w:szCs w:val="24"/>
                <w:lang w:val="sk-SK"/>
              </w:rPr>
            </w:pPr>
            <w:r w:rsidRPr="007935C2">
              <w:rPr>
                <w:rFonts w:ascii="Arial Narrow" w:hAnsi="Arial Narrow"/>
                <w:sz w:val="24"/>
                <w:szCs w:val="24"/>
                <w:lang w:val="sk-SK"/>
              </w:rPr>
              <w:t>VH</w:t>
            </w:r>
            <w:r w:rsidRPr="007935C2">
              <w:rPr>
                <w:rFonts w:ascii="Arial Narrow" w:hAnsi="Arial Narrow"/>
                <w:spacing w:val="-3"/>
                <w:sz w:val="24"/>
                <w:szCs w:val="24"/>
                <w:lang w:val="sk-SK"/>
              </w:rPr>
              <w:t xml:space="preserve"> </w:t>
            </w:r>
            <w:r w:rsidRPr="007935C2">
              <w:rPr>
                <w:rFonts w:ascii="Arial Narrow" w:hAnsi="Arial Narrow"/>
                <w:sz w:val="24"/>
                <w:szCs w:val="24"/>
                <w:lang w:val="sk-SK"/>
              </w:rPr>
              <w:t>za</w:t>
            </w:r>
            <w:r w:rsidRPr="007935C2">
              <w:rPr>
                <w:rFonts w:ascii="Arial Narrow" w:hAnsi="Arial Narrow"/>
                <w:spacing w:val="-3"/>
                <w:sz w:val="24"/>
                <w:szCs w:val="24"/>
                <w:lang w:val="sk-SK"/>
              </w:rPr>
              <w:t xml:space="preserve"> </w:t>
            </w:r>
            <w:r w:rsidRPr="007935C2">
              <w:rPr>
                <w:rFonts w:ascii="Arial Narrow" w:hAnsi="Arial Narrow"/>
                <w:sz w:val="24"/>
                <w:szCs w:val="24"/>
                <w:lang w:val="sk-SK"/>
              </w:rPr>
              <w:t>účtovné</w:t>
            </w:r>
            <w:r w:rsidRPr="007935C2">
              <w:rPr>
                <w:rFonts w:ascii="Arial Narrow" w:hAnsi="Arial Narrow"/>
                <w:spacing w:val="-1"/>
                <w:sz w:val="24"/>
                <w:szCs w:val="24"/>
                <w:lang w:val="sk-SK"/>
              </w:rPr>
              <w:t xml:space="preserve"> </w:t>
            </w:r>
            <w:r w:rsidRPr="007935C2">
              <w:rPr>
                <w:rFonts w:ascii="Arial Narrow" w:hAnsi="Arial Narrow"/>
                <w:spacing w:val="-2"/>
                <w:sz w:val="24"/>
                <w:szCs w:val="24"/>
                <w:lang w:val="sk-SK"/>
              </w:rPr>
              <w:t>obdobie</w:t>
            </w:r>
          </w:p>
        </w:tc>
        <w:tc>
          <w:tcPr>
            <w:tcW w:w="3817" w:type="dxa"/>
            <w:vAlign w:val="center"/>
          </w:tcPr>
          <w:p w:rsidR="00CA7691" w:rsidRPr="007935C2" w:rsidRDefault="00CA7691" w:rsidP="00CA7691">
            <w:pPr>
              <w:pStyle w:val="TableParagraph"/>
              <w:spacing w:before="20" w:line="180" w:lineRule="exact"/>
              <w:ind w:right="46"/>
              <w:jc w:val="right"/>
              <w:rPr>
                <w:rFonts w:ascii="Arial Narrow" w:hAnsi="Arial Narrow"/>
                <w:sz w:val="24"/>
                <w:szCs w:val="24"/>
                <w:lang w:val="sk-SK"/>
              </w:rPr>
            </w:pPr>
            <w:r w:rsidRPr="007935C2">
              <w:rPr>
                <w:rFonts w:ascii="Arial Narrow" w:hAnsi="Arial Narrow"/>
                <w:sz w:val="24"/>
                <w:szCs w:val="24"/>
                <w:lang w:val="sk-SK"/>
              </w:rPr>
              <w:t>26 498</w:t>
            </w:r>
            <w:r w:rsidRPr="007935C2">
              <w:rPr>
                <w:rFonts w:ascii="Arial Narrow" w:hAnsi="Arial Narrow"/>
                <w:spacing w:val="-1"/>
                <w:sz w:val="24"/>
                <w:szCs w:val="24"/>
                <w:lang w:val="sk-SK"/>
              </w:rPr>
              <w:t xml:space="preserve"> </w:t>
            </w:r>
            <w:r w:rsidRPr="007935C2">
              <w:rPr>
                <w:rFonts w:ascii="Arial Narrow" w:hAnsi="Arial Narrow"/>
                <w:spacing w:val="-5"/>
                <w:sz w:val="24"/>
                <w:szCs w:val="24"/>
                <w:lang w:val="sk-SK"/>
              </w:rPr>
              <w:t>EUR</w:t>
            </w:r>
          </w:p>
        </w:tc>
      </w:tr>
      <w:tr w:rsidR="00CA7691" w:rsidRPr="007935C2" w:rsidTr="00CA7691">
        <w:trPr>
          <w:trHeight w:val="227"/>
        </w:trPr>
        <w:tc>
          <w:tcPr>
            <w:tcW w:w="5375" w:type="dxa"/>
            <w:vAlign w:val="center"/>
          </w:tcPr>
          <w:p w:rsidR="00CA7691" w:rsidRPr="007935C2" w:rsidRDefault="00CA7691" w:rsidP="00CA7691">
            <w:pPr>
              <w:pStyle w:val="TableParagraph"/>
              <w:spacing w:before="80" w:line="180" w:lineRule="exact"/>
              <w:ind w:left="59"/>
              <w:rPr>
                <w:rFonts w:ascii="Arial Narrow" w:hAnsi="Arial Narrow"/>
                <w:b/>
                <w:sz w:val="24"/>
                <w:szCs w:val="24"/>
                <w:lang w:val="sk-SK"/>
              </w:rPr>
            </w:pPr>
            <w:r w:rsidRPr="007935C2">
              <w:rPr>
                <w:rFonts w:ascii="Arial Narrow" w:hAnsi="Arial Narrow"/>
                <w:b/>
                <w:color w:val="212121"/>
                <w:spacing w:val="-2"/>
                <w:sz w:val="24"/>
                <w:szCs w:val="24"/>
                <w:lang w:val="sk-SK"/>
              </w:rPr>
              <w:t>Záväzky</w:t>
            </w:r>
          </w:p>
        </w:tc>
        <w:tc>
          <w:tcPr>
            <w:tcW w:w="3817" w:type="dxa"/>
            <w:vAlign w:val="center"/>
          </w:tcPr>
          <w:p w:rsidR="00CA7691" w:rsidRPr="007935C2" w:rsidRDefault="00CA7691" w:rsidP="00CA7691">
            <w:pPr>
              <w:pStyle w:val="TableParagraph"/>
              <w:spacing w:before="80" w:line="180" w:lineRule="exact"/>
              <w:ind w:right="47"/>
              <w:jc w:val="right"/>
              <w:rPr>
                <w:rFonts w:ascii="Arial Narrow" w:hAnsi="Arial Narrow"/>
                <w:b/>
                <w:sz w:val="24"/>
                <w:szCs w:val="24"/>
                <w:lang w:val="sk-SK"/>
              </w:rPr>
            </w:pPr>
            <w:r w:rsidRPr="007935C2">
              <w:rPr>
                <w:rFonts w:ascii="Arial Narrow" w:hAnsi="Arial Narrow"/>
                <w:b/>
                <w:sz w:val="24"/>
                <w:szCs w:val="24"/>
                <w:lang w:val="sk-SK"/>
              </w:rPr>
              <w:t>10 919</w:t>
            </w:r>
            <w:r w:rsidRPr="007935C2">
              <w:rPr>
                <w:rFonts w:ascii="Arial Narrow" w:hAnsi="Arial Narrow"/>
                <w:b/>
                <w:spacing w:val="-1"/>
                <w:sz w:val="24"/>
                <w:szCs w:val="24"/>
                <w:lang w:val="sk-SK"/>
              </w:rPr>
              <w:t xml:space="preserve"> </w:t>
            </w:r>
            <w:r w:rsidRPr="007935C2">
              <w:rPr>
                <w:rFonts w:ascii="Arial Narrow" w:hAnsi="Arial Narrow"/>
                <w:b/>
                <w:spacing w:val="-5"/>
                <w:sz w:val="24"/>
                <w:szCs w:val="24"/>
                <w:lang w:val="sk-SK"/>
              </w:rPr>
              <w:t>EUR</w:t>
            </w:r>
          </w:p>
        </w:tc>
      </w:tr>
      <w:tr w:rsidR="00CA7691" w:rsidRPr="007935C2" w:rsidTr="00CA7691">
        <w:trPr>
          <w:trHeight w:val="227"/>
        </w:trPr>
        <w:tc>
          <w:tcPr>
            <w:tcW w:w="5375" w:type="dxa"/>
            <w:vAlign w:val="center"/>
          </w:tcPr>
          <w:p w:rsidR="00CA7691" w:rsidRPr="007935C2" w:rsidRDefault="00CA7691" w:rsidP="00CA7691">
            <w:pPr>
              <w:pStyle w:val="TableParagraph"/>
              <w:spacing w:before="51" w:line="180" w:lineRule="exact"/>
              <w:ind w:left="59"/>
              <w:rPr>
                <w:rFonts w:ascii="Arial Narrow" w:hAnsi="Arial Narrow"/>
                <w:b/>
                <w:sz w:val="24"/>
                <w:szCs w:val="24"/>
                <w:lang w:val="sk-SK"/>
              </w:rPr>
            </w:pPr>
            <w:r w:rsidRPr="007935C2">
              <w:rPr>
                <w:rFonts w:ascii="Arial Narrow" w:hAnsi="Arial Narrow"/>
                <w:b/>
                <w:sz w:val="24"/>
                <w:szCs w:val="24"/>
                <w:lang w:val="sk-SK"/>
              </w:rPr>
              <w:t>Dlhodobé</w:t>
            </w:r>
            <w:r w:rsidRPr="007935C2">
              <w:rPr>
                <w:rFonts w:ascii="Arial Narrow" w:hAnsi="Arial Narrow"/>
                <w:b/>
                <w:spacing w:val="-4"/>
                <w:sz w:val="24"/>
                <w:szCs w:val="24"/>
                <w:lang w:val="sk-SK"/>
              </w:rPr>
              <w:t xml:space="preserve"> </w:t>
            </w:r>
            <w:r w:rsidRPr="007935C2">
              <w:rPr>
                <w:rFonts w:ascii="Arial Narrow" w:hAnsi="Arial Narrow"/>
                <w:b/>
                <w:sz w:val="24"/>
                <w:szCs w:val="24"/>
                <w:lang w:val="sk-SK"/>
              </w:rPr>
              <w:t>záväzky</w:t>
            </w:r>
            <w:r w:rsidRPr="007935C2">
              <w:rPr>
                <w:rFonts w:ascii="Arial Narrow" w:hAnsi="Arial Narrow"/>
                <w:b/>
                <w:spacing w:val="-4"/>
                <w:sz w:val="24"/>
                <w:szCs w:val="24"/>
                <w:lang w:val="sk-SK"/>
              </w:rPr>
              <w:t xml:space="preserve"> spolu</w:t>
            </w:r>
          </w:p>
        </w:tc>
        <w:tc>
          <w:tcPr>
            <w:tcW w:w="3817" w:type="dxa"/>
            <w:vAlign w:val="center"/>
          </w:tcPr>
          <w:p w:rsidR="00CA7691" w:rsidRPr="007935C2" w:rsidRDefault="00CA7691" w:rsidP="00CA7691">
            <w:pPr>
              <w:pStyle w:val="TableParagraph"/>
              <w:spacing w:before="51" w:line="180" w:lineRule="exact"/>
              <w:ind w:right="47"/>
              <w:jc w:val="right"/>
              <w:rPr>
                <w:rFonts w:ascii="Arial Narrow" w:hAnsi="Arial Narrow"/>
                <w:b/>
                <w:sz w:val="24"/>
                <w:szCs w:val="24"/>
                <w:lang w:val="sk-SK"/>
              </w:rPr>
            </w:pPr>
            <w:r w:rsidRPr="007935C2">
              <w:rPr>
                <w:rFonts w:ascii="Arial Narrow" w:hAnsi="Arial Narrow"/>
                <w:b/>
                <w:sz w:val="24"/>
                <w:szCs w:val="24"/>
                <w:lang w:val="sk-SK"/>
              </w:rPr>
              <w:t>297</w:t>
            </w:r>
            <w:r w:rsidRPr="007935C2">
              <w:rPr>
                <w:rFonts w:ascii="Arial Narrow" w:hAnsi="Arial Narrow"/>
                <w:b/>
                <w:spacing w:val="-1"/>
                <w:sz w:val="24"/>
                <w:szCs w:val="24"/>
                <w:lang w:val="sk-SK"/>
              </w:rPr>
              <w:t xml:space="preserve"> </w:t>
            </w:r>
            <w:r w:rsidRPr="007935C2">
              <w:rPr>
                <w:rFonts w:ascii="Arial Narrow" w:hAnsi="Arial Narrow"/>
                <w:b/>
                <w:spacing w:val="-5"/>
                <w:sz w:val="24"/>
                <w:szCs w:val="24"/>
                <w:lang w:val="sk-SK"/>
              </w:rPr>
              <w:t>EUR</w:t>
            </w:r>
          </w:p>
        </w:tc>
      </w:tr>
      <w:tr w:rsidR="00CA7691" w:rsidRPr="007935C2" w:rsidTr="00CA7691">
        <w:trPr>
          <w:trHeight w:val="227"/>
        </w:trPr>
        <w:tc>
          <w:tcPr>
            <w:tcW w:w="5375" w:type="dxa"/>
            <w:vAlign w:val="center"/>
          </w:tcPr>
          <w:p w:rsidR="00CA7691" w:rsidRPr="007935C2" w:rsidRDefault="00CA7691" w:rsidP="00CA7691">
            <w:pPr>
              <w:pStyle w:val="TableParagraph"/>
              <w:spacing w:before="20" w:line="180" w:lineRule="exact"/>
              <w:ind w:left="59"/>
              <w:rPr>
                <w:rFonts w:ascii="Arial Narrow" w:hAnsi="Arial Narrow"/>
                <w:sz w:val="24"/>
                <w:szCs w:val="24"/>
                <w:lang w:val="sk-SK"/>
              </w:rPr>
            </w:pPr>
            <w:r w:rsidRPr="007935C2">
              <w:rPr>
                <w:rFonts w:ascii="Arial Narrow" w:hAnsi="Arial Narrow"/>
                <w:sz w:val="24"/>
                <w:szCs w:val="24"/>
                <w:lang w:val="sk-SK"/>
              </w:rPr>
              <w:t>Z</w:t>
            </w:r>
            <w:r w:rsidRPr="007935C2">
              <w:rPr>
                <w:rFonts w:ascii="Arial Narrow" w:hAnsi="Arial Narrow"/>
                <w:spacing w:val="-2"/>
                <w:sz w:val="24"/>
                <w:szCs w:val="24"/>
                <w:lang w:val="sk-SK"/>
              </w:rPr>
              <w:t xml:space="preserve"> </w:t>
            </w:r>
            <w:r w:rsidRPr="007935C2">
              <w:rPr>
                <w:rFonts w:ascii="Arial Narrow" w:hAnsi="Arial Narrow"/>
                <w:sz w:val="24"/>
                <w:szCs w:val="24"/>
                <w:lang w:val="sk-SK"/>
              </w:rPr>
              <w:t>toho</w:t>
            </w:r>
            <w:r w:rsidRPr="007935C2">
              <w:rPr>
                <w:rFonts w:ascii="Arial Narrow" w:hAnsi="Arial Narrow"/>
                <w:spacing w:val="-1"/>
                <w:sz w:val="24"/>
                <w:szCs w:val="24"/>
                <w:lang w:val="sk-SK"/>
              </w:rPr>
              <w:t xml:space="preserve"> </w:t>
            </w:r>
            <w:r w:rsidRPr="007935C2">
              <w:rPr>
                <w:rFonts w:ascii="Arial Narrow" w:hAnsi="Arial Narrow"/>
                <w:sz w:val="24"/>
                <w:szCs w:val="24"/>
                <w:lang w:val="sk-SK"/>
              </w:rPr>
              <w:t>záväzky</w:t>
            </w:r>
            <w:r w:rsidRPr="007935C2">
              <w:rPr>
                <w:rFonts w:ascii="Arial Narrow" w:hAnsi="Arial Narrow"/>
                <w:spacing w:val="-4"/>
                <w:sz w:val="24"/>
                <w:szCs w:val="24"/>
                <w:lang w:val="sk-SK"/>
              </w:rPr>
              <w:t xml:space="preserve"> </w:t>
            </w:r>
            <w:r w:rsidRPr="007935C2">
              <w:rPr>
                <w:rFonts w:ascii="Arial Narrow" w:hAnsi="Arial Narrow"/>
                <w:sz w:val="24"/>
                <w:szCs w:val="24"/>
                <w:lang w:val="sk-SK"/>
              </w:rPr>
              <w:t>voči</w:t>
            </w:r>
            <w:r w:rsidRPr="007935C2">
              <w:rPr>
                <w:rFonts w:ascii="Arial Narrow" w:hAnsi="Arial Narrow"/>
                <w:spacing w:val="-3"/>
                <w:sz w:val="24"/>
                <w:szCs w:val="24"/>
                <w:lang w:val="sk-SK"/>
              </w:rPr>
              <w:t xml:space="preserve"> </w:t>
            </w:r>
            <w:r w:rsidRPr="007935C2">
              <w:rPr>
                <w:rFonts w:ascii="Arial Narrow" w:hAnsi="Arial Narrow"/>
                <w:spacing w:val="-2"/>
                <w:sz w:val="24"/>
                <w:szCs w:val="24"/>
                <w:lang w:val="sk-SK"/>
              </w:rPr>
              <w:t>spoločníkovi</w:t>
            </w:r>
          </w:p>
        </w:tc>
        <w:tc>
          <w:tcPr>
            <w:tcW w:w="3817" w:type="dxa"/>
            <w:vAlign w:val="center"/>
          </w:tcPr>
          <w:p w:rsidR="00CA7691" w:rsidRPr="007935C2" w:rsidRDefault="00CA7691" w:rsidP="00CA7691">
            <w:pPr>
              <w:pStyle w:val="TableParagraph"/>
              <w:spacing w:before="20" w:line="180" w:lineRule="exact"/>
              <w:ind w:right="48"/>
              <w:jc w:val="right"/>
              <w:rPr>
                <w:rFonts w:ascii="Arial Narrow" w:hAnsi="Arial Narrow"/>
                <w:sz w:val="24"/>
                <w:szCs w:val="24"/>
                <w:lang w:val="sk-SK"/>
              </w:rPr>
            </w:pPr>
            <w:r w:rsidRPr="007935C2">
              <w:rPr>
                <w:rFonts w:ascii="Arial Narrow" w:hAnsi="Arial Narrow"/>
                <w:spacing w:val="-2"/>
                <w:sz w:val="24"/>
                <w:szCs w:val="24"/>
                <w:lang w:val="sk-SK"/>
              </w:rPr>
              <w:t>0 EUR</w:t>
            </w:r>
          </w:p>
        </w:tc>
      </w:tr>
      <w:tr w:rsidR="00CA7691" w:rsidRPr="007935C2" w:rsidTr="00CA7691">
        <w:trPr>
          <w:trHeight w:val="227"/>
        </w:trPr>
        <w:tc>
          <w:tcPr>
            <w:tcW w:w="5375" w:type="dxa"/>
            <w:vAlign w:val="center"/>
          </w:tcPr>
          <w:p w:rsidR="00CA7691" w:rsidRPr="007935C2" w:rsidRDefault="00CA7691" w:rsidP="00CA7691">
            <w:pPr>
              <w:pStyle w:val="TableParagraph"/>
              <w:spacing w:before="20" w:line="180" w:lineRule="exact"/>
              <w:ind w:left="59"/>
              <w:rPr>
                <w:rFonts w:ascii="Arial Narrow" w:hAnsi="Arial Narrow"/>
                <w:sz w:val="24"/>
                <w:szCs w:val="24"/>
                <w:lang w:val="sk-SK"/>
              </w:rPr>
            </w:pPr>
            <w:r w:rsidRPr="007935C2">
              <w:rPr>
                <w:rFonts w:ascii="Arial Narrow" w:hAnsi="Arial Narrow"/>
                <w:sz w:val="24"/>
                <w:szCs w:val="24"/>
                <w:lang w:val="sk-SK"/>
              </w:rPr>
              <w:t>Krátkodobé</w:t>
            </w:r>
            <w:r w:rsidRPr="007935C2">
              <w:rPr>
                <w:rFonts w:ascii="Arial Narrow" w:hAnsi="Arial Narrow"/>
                <w:spacing w:val="-5"/>
                <w:sz w:val="24"/>
                <w:szCs w:val="24"/>
                <w:lang w:val="sk-SK"/>
              </w:rPr>
              <w:t xml:space="preserve"> </w:t>
            </w:r>
            <w:r w:rsidRPr="007935C2">
              <w:rPr>
                <w:rFonts w:ascii="Arial Narrow" w:hAnsi="Arial Narrow"/>
                <w:spacing w:val="-2"/>
                <w:sz w:val="24"/>
                <w:szCs w:val="24"/>
                <w:lang w:val="sk-SK"/>
              </w:rPr>
              <w:t>záväzky</w:t>
            </w:r>
          </w:p>
        </w:tc>
        <w:tc>
          <w:tcPr>
            <w:tcW w:w="3817" w:type="dxa"/>
            <w:vAlign w:val="center"/>
          </w:tcPr>
          <w:p w:rsidR="00CA7691" w:rsidRPr="007935C2" w:rsidRDefault="00CA7691" w:rsidP="00CA7691">
            <w:pPr>
              <w:pStyle w:val="TableParagraph"/>
              <w:spacing w:before="20" w:line="180" w:lineRule="exact"/>
              <w:ind w:right="46"/>
              <w:jc w:val="right"/>
              <w:rPr>
                <w:rFonts w:ascii="Arial Narrow" w:hAnsi="Arial Narrow"/>
                <w:b/>
                <w:sz w:val="24"/>
                <w:szCs w:val="24"/>
                <w:lang w:val="sk-SK"/>
              </w:rPr>
            </w:pPr>
            <w:r w:rsidRPr="007935C2">
              <w:rPr>
                <w:rFonts w:ascii="Arial Narrow" w:hAnsi="Arial Narrow"/>
                <w:b/>
                <w:sz w:val="24"/>
                <w:szCs w:val="24"/>
                <w:lang w:val="sk-SK"/>
              </w:rPr>
              <w:t>10 622</w:t>
            </w:r>
            <w:r w:rsidRPr="007935C2">
              <w:rPr>
                <w:rFonts w:ascii="Arial Narrow" w:hAnsi="Arial Narrow"/>
                <w:b/>
                <w:spacing w:val="1"/>
                <w:sz w:val="24"/>
                <w:szCs w:val="24"/>
                <w:lang w:val="sk-SK"/>
              </w:rPr>
              <w:t xml:space="preserve"> </w:t>
            </w:r>
            <w:r w:rsidRPr="007935C2">
              <w:rPr>
                <w:rFonts w:ascii="Arial Narrow" w:hAnsi="Arial Narrow"/>
                <w:b/>
                <w:spacing w:val="-5"/>
                <w:sz w:val="24"/>
                <w:szCs w:val="24"/>
                <w:lang w:val="sk-SK"/>
              </w:rPr>
              <w:t>EUR</w:t>
            </w:r>
          </w:p>
        </w:tc>
      </w:tr>
      <w:tr w:rsidR="00CA7691" w:rsidRPr="007935C2" w:rsidTr="00CA7691">
        <w:trPr>
          <w:trHeight w:val="227"/>
        </w:trPr>
        <w:tc>
          <w:tcPr>
            <w:tcW w:w="5375" w:type="dxa"/>
            <w:vAlign w:val="center"/>
          </w:tcPr>
          <w:p w:rsidR="00CA7691" w:rsidRPr="007935C2" w:rsidRDefault="00CA7691" w:rsidP="00CA7691">
            <w:pPr>
              <w:pStyle w:val="TableParagraph"/>
              <w:spacing w:before="20" w:line="180" w:lineRule="exact"/>
              <w:ind w:left="59"/>
              <w:rPr>
                <w:rFonts w:ascii="Arial Narrow" w:hAnsi="Arial Narrow"/>
                <w:sz w:val="24"/>
                <w:szCs w:val="24"/>
                <w:lang w:val="sk-SK"/>
              </w:rPr>
            </w:pPr>
            <w:r w:rsidRPr="007935C2">
              <w:rPr>
                <w:rFonts w:ascii="Arial Narrow" w:hAnsi="Arial Narrow"/>
                <w:sz w:val="24"/>
                <w:szCs w:val="24"/>
                <w:lang w:val="sk-SK"/>
              </w:rPr>
              <w:t>Krátkodobé</w:t>
            </w:r>
            <w:r w:rsidRPr="007935C2">
              <w:rPr>
                <w:rFonts w:ascii="Arial Narrow" w:hAnsi="Arial Narrow"/>
                <w:spacing w:val="-2"/>
                <w:sz w:val="24"/>
                <w:szCs w:val="24"/>
                <w:lang w:val="sk-SK"/>
              </w:rPr>
              <w:t xml:space="preserve"> rezervy</w:t>
            </w:r>
          </w:p>
        </w:tc>
        <w:tc>
          <w:tcPr>
            <w:tcW w:w="3817" w:type="dxa"/>
            <w:vAlign w:val="center"/>
          </w:tcPr>
          <w:p w:rsidR="00CA7691" w:rsidRPr="007935C2" w:rsidRDefault="00CA7691" w:rsidP="00CA7691">
            <w:pPr>
              <w:pStyle w:val="TableParagraph"/>
              <w:spacing w:before="20" w:line="180" w:lineRule="exact"/>
              <w:ind w:right="46"/>
              <w:jc w:val="right"/>
              <w:rPr>
                <w:rFonts w:ascii="Arial Narrow" w:hAnsi="Arial Narrow"/>
                <w:b/>
                <w:sz w:val="24"/>
                <w:szCs w:val="24"/>
                <w:lang w:val="sk-SK"/>
              </w:rPr>
            </w:pPr>
            <w:r w:rsidRPr="007935C2">
              <w:rPr>
                <w:rFonts w:ascii="Arial Narrow" w:hAnsi="Arial Narrow"/>
                <w:b/>
                <w:sz w:val="24"/>
                <w:szCs w:val="24"/>
                <w:lang w:val="sk-SK"/>
              </w:rPr>
              <w:t>0</w:t>
            </w:r>
            <w:r w:rsidRPr="007935C2">
              <w:rPr>
                <w:rFonts w:ascii="Arial Narrow" w:hAnsi="Arial Narrow"/>
                <w:b/>
                <w:spacing w:val="1"/>
                <w:sz w:val="24"/>
                <w:szCs w:val="24"/>
                <w:lang w:val="sk-SK"/>
              </w:rPr>
              <w:t xml:space="preserve"> </w:t>
            </w:r>
            <w:r w:rsidRPr="007935C2">
              <w:rPr>
                <w:rFonts w:ascii="Arial Narrow" w:hAnsi="Arial Narrow"/>
                <w:b/>
                <w:spacing w:val="-5"/>
                <w:sz w:val="24"/>
                <w:szCs w:val="24"/>
                <w:lang w:val="sk-SK"/>
              </w:rPr>
              <w:t>EUR</w:t>
            </w:r>
          </w:p>
        </w:tc>
      </w:tr>
    </w:tbl>
    <w:p w:rsidR="00CA7691" w:rsidRPr="007935C2" w:rsidRDefault="00CA7691" w:rsidP="00CA7691">
      <w:pPr>
        <w:pStyle w:val="Zkladntext"/>
        <w:rPr>
          <w:rFonts w:ascii="Arial Narrow" w:hAnsi="Arial Narrow"/>
          <w:sz w:val="20"/>
        </w:rPr>
      </w:pPr>
    </w:p>
    <w:p w:rsidR="00CA7691" w:rsidRPr="007935C2" w:rsidRDefault="00CA7691" w:rsidP="00CA7691">
      <w:pPr>
        <w:pStyle w:val="Zkladntext"/>
        <w:spacing w:before="1"/>
        <w:jc w:val="center"/>
        <w:rPr>
          <w:rFonts w:ascii="Arial Narrow" w:hAnsi="Arial Narrow"/>
          <w:sz w:val="14"/>
        </w:rPr>
      </w:pPr>
    </w:p>
    <w:tbl>
      <w:tblPr>
        <w:tblStyle w:val="TableNormal"/>
        <w:tblW w:w="9185"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2"/>
        <w:gridCol w:w="1104"/>
        <w:gridCol w:w="1468"/>
        <w:gridCol w:w="509"/>
        <w:gridCol w:w="1585"/>
        <w:gridCol w:w="76"/>
        <w:gridCol w:w="146"/>
        <w:gridCol w:w="12"/>
        <w:gridCol w:w="13"/>
      </w:tblGrid>
      <w:tr w:rsidR="00CA7691" w:rsidRPr="007935C2" w:rsidTr="00CA7691">
        <w:trPr>
          <w:trHeight w:val="229"/>
        </w:trPr>
        <w:tc>
          <w:tcPr>
            <w:tcW w:w="9160" w:type="dxa"/>
            <w:gridSpan w:val="7"/>
            <w:tcBorders>
              <w:right w:val="nil"/>
            </w:tcBorders>
            <w:shd w:val="clear" w:color="auto" w:fill="DEEAF6" w:themeFill="accent5" w:themeFillTint="33"/>
            <w:vAlign w:val="center"/>
          </w:tcPr>
          <w:p w:rsidR="00CA7691" w:rsidRPr="007935C2" w:rsidRDefault="00CA7691" w:rsidP="00CA7691">
            <w:pPr>
              <w:pStyle w:val="TableParagraph"/>
              <w:spacing w:before="0" w:line="210" w:lineRule="exact"/>
              <w:ind w:left="560"/>
              <w:jc w:val="center"/>
              <w:rPr>
                <w:rFonts w:ascii="Arial Narrow" w:hAnsi="Arial Narrow"/>
                <w:lang w:val="sk-SK"/>
              </w:rPr>
            </w:pPr>
            <w:r w:rsidRPr="007935C2">
              <w:rPr>
                <w:rFonts w:ascii="Arial Narrow" w:hAnsi="Arial Narrow"/>
                <w:b/>
                <w:lang w:val="sk-SK"/>
              </w:rPr>
              <w:t>Výkaz</w:t>
            </w:r>
            <w:r w:rsidRPr="007935C2">
              <w:rPr>
                <w:rFonts w:ascii="Arial Narrow" w:hAnsi="Arial Narrow"/>
                <w:b/>
                <w:spacing w:val="-3"/>
                <w:lang w:val="sk-SK"/>
              </w:rPr>
              <w:t xml:space="preserve"> </w:t>
            </w:r>
            <w:r w:rsidRPr="007935C2">
              <w:rPr>
                <w:rFonts w:ascii="Arial Narrow" w:hAnsi="Arial Narrow"/>
                <w:b/>
                <w:lang w:val="sk-SK"/>
              </w:rPr>
              <w:t>ziskov</w:t>
            </w:r>
            <w:r w:rsidRPr="007935C2">
              <w:rPr>
                <w:rFonts w:ascii="Arial Narrow" w:hAnsi="Arial Narrow"/>
                <w:b/>
                <w:spacing w:val="-3"/>
                <w:lang w:val="sk-SK"/>
              </w:rPr>
              <w:t xml:space="preserve"> </w:t>
            </w:r>
            <w:r w:rsidRPr="007935C2">
              <w:rPr>
                <w:rFonts w:ascii="Arial Narrow" w:hAnsi="Arial Narrow"/>
                <w:b/>
                <w:lang w:val="sk-SK"/>
              </w:rPr>
              <w:t>a</w:t>
            </w:r>
            <w:r w:rsidRPr="007935C2">
              <w:rPr>
                <w:rFonts w:ascii="Arial Narrow" w:hAnsi="Arial Narrow"/>
                <w:b/>
                <w:spacing w:val="-3"/>
                <w:lang w:val="sk-SK"/>
              </w:rPr>
              <w:t> </w:t>
            </w:r>
            <w:r w:rsidRPr="007935C2">
              <w:rPr>
                <w:rFonts w:ascii="Arial Narrow" w:hAnsi="Arial Narrow"/>
                <w:b/>
                <w:spacing w:val="-4"/>
                <w:lang w:val="sk-SK"/>
              </w:rPr>
              <w:t xml:space="preserve">strát </w:t>
            </w:r>
          </w:p>
        </w:tc>
        <w:tc>
          <w:tcPr>
            <w:tcW w:w="25" w:type="dxa"/>
            <w:gridSpan w:val="2"/>
            <w:tcBorders>
              <w:left w:val="nil"/>
            </w:tcBorders>
          </w:tcPr>
          <w:p w:rsidR="00CA7691" w:rsidRPr="007935C2" w:rsidRDefault="00CA7691" w:rsidP="00CA7691">
            <w:pPr>
              <w:pStyle w:val="TableParagraph"/>
              <w:spacing w:before="0" w:line="240" w:lineRule="auto"/>
              <w:jc w:val="center"/>
              <w:rPr>
                <w:rFonts w:ascii="Arial Narrow" w:hAnsi="Arial Narrow"/>
                <w:sz w:val="24"/>
                <w:szCs w:val="24"/>
                <w:lang w:val="sk-SK"/>
              </w:rPr>
            </w:pPr>
          </w:p>
        </w:tc>
      </w:tr>
      <w:tr w:rsidR="00CA7691" w:rsidRPr="007935C2" w:rsidTr="00CA7691">
        <w:trPr>
          <w:trHeight w:val="229"/>
        </w:trPr>
        <w:tc>
          <w:tcPr>
            <w:tcW w:w="5376" w:type="dxa"/>
            <w:gridSpan w:val="2"/>
            <w:vAlign w:val="center"/>
          </w:tcPr>
          <w:p w:rsidR="00CA7691" w:rsidRPr="007935C2" w:rsidRDefault="00CA7691" w:rsidP="00CA7691">
            <w:pPr>
              <w:pStyle w:val="TableParagraph"/>
              <w:spacing w:before="0" w:line="276" w:lineRule="auto"/>
              <w:ind w:right="179"/>
              <w:rPr>
                <w:rFonts w:ascii="Arial Narrow" w:hAnsi="Arial Narrow"/>
                <w:b/>
                <w:bCs/>
                <w:lang w:val="sk-SK"/>
              </w:rPr>
            </w:pPr>
            <w:r w:rsidRPr="007935C2">
              <w:rPr>
                <w:rFonts w:ascii="Arial Narrow" w:hAnsi="Arial Narrow"/>
                <w:b/>
                <w:bCs/>
                <w:lang w:val="sk-SK"/>
              </w:rPr>
              <w:t>Názov</w:t>
            </w:r>
          </w:p>
        </w:tc>
        <w:tc>
          <w:tcPr>
            <w:tcW w:w="1977" w:type="dxa"/>
            <w:gridSpan w:val="2"/>
          </w:tcPr>
          <w:p w:rsidR="00CA7691" w:rsidRPr="007935C2" w:rsidRDefault="00CA7691" w:rsidP="00CA7691">
            <w:pPr>
              <w:pStyle w:val="TableParagraph"/>
              <w:spacing w:before="0" w:line="276" w:lineRule="auto"/>
              <w:ind w:left="572" w:right="566"/>
              <w:jc w:val="center"/>
              <w:rPr>
                <w:rFonts w:ascii="Arial Narrow" w:hAnsi="Arial Narrow"/>
                <w:b/>
                <w:bCs/>
                <w:lang w:val="sk-SK"/>
              </w:rPr>
            </w:pPr>
            <w:r w:rsidRPr="007935C2">
              <w:rPr>
                <w:rFonts w:ascii="Arial Narrow" w:hAnsi="Arial Narrow"/>
                <w:b/>
                <w:bCs/>
                <w:spacing w:val="-4"/>
                <w:lang w:val="sk-SK"/>
              </w:rPr>
              <w:t>2024</w:t>
            </w:r>
          </w:p>
        </w:tc>
        <w:tc>
          <w:tcPr>
            <w:tcW w:w="1807" w:type="dxa"/>
            <w:gridSpan w:val="3"/>
          </w:tcPr>
          <w:p w:rsidR="00CA7691" w:rsidRPr="007935C2" w:rsidRDefault="00CA7691" w:rsidP="00CA7691">
            <w:pPr>
              <w:pStyle w:val="TableParagraph"/>
              <w:spacing w:before="0" w:line="276" w:lineRule="auto"/>
              <w:ind w:left="572" w:right="566"/>
              <w:jc w:val="center"/>
              <w:rPr>
                <w:rFonts w:ascii="Arial Narrow" w:hAnsi="Arial Narrow"/>
                <w:b/>
                <w:bCs/>
                <w:lang w:val="sk-SK"/>
              </w:rPr>
            </w:pPr>
            <w:r w:rsidRPr="007935C2">
              <w:rPr>
                <w:rFonts w:ascii="Arial Narrow" w:hAnsi="Arial Narrow"/>
                <w:b/>
                <w:bCs/>
                <w:spacing w:val="-4"/>
                <w:lang w:val="sk-SK"/>
              </w:rPr>
              <w:t>2023</w:t>
            </w:r>
          </w:p>
        </w:tc>
        <w:tc>
          <w:tcPr>
            <w:tcW w:w="25" w:type="dxa"/>
            <w:gridSpan w:val="2"/>
            <w:vMerge w:val="restart"/>
            <w:tcBorders>
              <w:bottom w:val="nil"/>
              <w:right w:val="nil"/>
            </w:tcBorders>
          </w:tcPr>
          <w:p w:rsidR="00CA7691" w:rsidRPr="007935C2" w:rsidRDefault="00CA7691" w:rsidP="00CA7691">
            <w:pPr>
              <w:pStyle w:val="TableParagraph"/>
              <w:spacing w:before="0" w:line="240" w:lineRule="auto"/>
              <w:rPr>
                <w:rFonts w:ascii="Arial Narrow" w:hAnsi="Arial Narrow"/>
                <w:sz w:val="24"/>
                <w:szCs w:val="24"/>
                <w:lang w:val="sk-SK"/>
              </w:rPr>
            </w:pPr>
          </w:p>
        </w:tc>
      </w:tr>
      <w:tr w:rsidR="00CA7691" w:rsidRPr="007935C2" w:rsidTr="00CA7691">
        <w:trPr>
          <w:trHeight w:val="229"/>
        </w:trPr>
        <w:tc>
          <w:tcPr>
            <w:tcW w:w="5376" w:type="dxa"/>
            <w:gridSpan w:val="2"/>
          </w:tcPr>
          <w:p w:rsidR="00CA7691" w:rsidRPr="007935C2" w:rsidRDefault="00CA7691" w:rsidP="00CA7691">
            <w:pPr>
              <w:pStyle w:val="TableParagraph"/>
              <w:spacing w:before="0" w:line="276" w:lineRule="auto"/>
              <w:rPr>
                <w:rFonts w:ascii="Arial Narrow" w:hAnsi="Arial Narrow"/>
                <w:lang w:val="sk-SK"/>
              </w:rPr>
            </w:pPr>
            <w:r w:rsidRPr="007935C2">
              <w:rPr>
                <w:rFonts w:ascii="Arial Narrow" w:hAnsi="Arial Narrow"/>
                <w:lang w:val="sk-SK"/>
              </w:rPr>
              <w:t>Tržby</w:t>
            </w:r>
            <w:r w:rsidRPr="007935C2">
              <w:rPr>
                <w:rFonts w:ascii="Arial Narrow" w:hAnsi="Arial Narrow"/>
                <w:spacing w:val="-5"/>
                <w:lang w:val="sk-SK"/>
              </w:rPr>
              <w:t xml:space="preserve"> </w:t>
            </w:r>
            <w:r w:rsidRPr="007935C2">
              <w:rPr>
                <w:rFonts w:ascii="Arial Narrow" w:hAnsi="Arial Narrow"/>
                <w:lang w:val="sk-SK"/>
              </w:rPr>
              <w:t>z</w:t>
            </w:r>
            <w:r w:rsidRPr="007935C2">
              <w:rPr>
                <w:rFonts w:ascii="Arial Narrow" w:hAnsi="Arial Narrow"/>
                <w:spacing w:val="-4"/>
                <w:lang w:val="sk-SK"/>
              </w:rPr>
              <w:t xml:space="preserve"> </w:t>
            </w:r>
            <w:r w:rsidRPr="007935C2">
              <w:rPr>
                <w:rFonts w:ascii="Arial Narrow" w:hAnsi="Arial Narrow"/>
                <w:lang w:val="sk-SK"/>
              </w:rPr>
              <w:t>predaja</w:t>
            </w:r>
            <w:r w:rsidRPr="007935C2">
              <w:rPr>
                <w:rFonts w:ascii="Arial Narrow" w:hAnsi="Arial Narrow"/>
                <w:spacing w:val="-6"/>
                <w:lang w:val="sk-SK"/>
              </w:rPr>
              <w:t xml:space="preserve"> </w:t>
            </w:r>
            <w:r w:rsidRPr="007935C2">
              <w:rPr>
                <w:rFonts w:ascii="Arial Narrow" w:hAnsi="Arial Narrow"/>
                <w:spacing w:val="-2"/>
                <w:lang w:val="sk-SK"/>
              </w:rPr>
              <w:t>tovaru</w:t>
            </w:r>
          </w:p>
        </w:tc>
        <w:tc>
          <w:tcPr>
            <w:tcW w:w="1977" w:type="dxa"/>
            <w:gridSpan w:val="2"/>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0</w:t>
            </w:r>
            <w:r>
              <w:rPr>
                <w:rFonts w:ascii="Arial Narrow" w:hAnsi="Arial Narrow"/>
                <w:spacing w:val="-2"/>
                <w:lang w:val="sk-SK"/>
              </w:rPr>
              <w:t xml:space="preserve"> EUR</w:t>
            </w:r>
            <w:r w:rsidRPr="007935C2">
              <w:rPr>
                <w:rFonts w:ascii="Arial Narrow" w:hAnsi="Arial Narrow"/>
                <w:spacing w:val="-2"/>
                <w:lang w:val="sk-SK"/>
              </w:rPr>
              <w:t xml:space="preserve"> </w:t>
            </w:r>
          </w:p>
        </w:tc>
        <w:tc>
          <w:tcPr>
            <w:tcW w:w="1807" w:type="dxa"/>
            <w:gridSpan w:val="3"/>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0</w:t>
            </w:r>
            <w:r>
              <w:rPr>
                <w:rFonts w:ascii="Arial Narrow" w:hAnsi="Arial Narrow"/>
                <w:spacing w:val="-2"/>
                <w:lang w:val="sk-SK"/>
              </w:rPr>
              <w:t xml:space="preserve"> EUR</w:t>
            </w:r>
          </w:p>
        </w:tc>
        <w:tc>
          <w:tcPr>
            <w:tcW w:w="25" w:type="dxa"/>
            <w:gridSpan w:val="2"/>
            <w:vMerge/>
            <w:tcBorders>
              <w:top w:val="nil"/>
              <w:bottom w:val="nil"/>
              <w:right w:val="nil"/>
            </w:tcBorders>
          </w:tcPr>
          <w:p w:rsidR="00CA7691" w:rsidRPr="007935C2" w:rsidRDefault="00CA7691" w:rsidP="00CA7691">
            <w:pPr>
              <w:rPr>
                <w:rFonts w:ascii="Arial Narrow" w:hAnsi="Arial Narrow"/>
                <w:szCs w:val="24"/>
                <w:lang w:val="sk-SK"/>
              </w:rPr>
            </w:pPr>
          </w:p>
        </w:tc>
      </w:tr>
      <w:tr w:rsidR="00CA7691" w:rsidRPr="007935C2" w:rsidTr="00CA7691">
        <w:trPr>
          <w:trHeight w:val="229"/>
        </w:trPr>
        <w:tc>
          <w:tcPr>
            <w:tcW w:w="5376" w:type="dxa"/>
            <w:gridSpan w:val="2"/>
          </w:tcPr>
          <w:p w:rsidR="00CA7691" w:rsidRPr="007935C2" w:rsidRDefault="00CA7691" w:rsidP="00CA7691">
            <w:pPr>
              <w:pStyle w:val="TableParagraph"/>
              <w:spacing w:before="0" w:line="276" w:lineRule="auto"/>
              <w:ind w:right="179"/>
              <w:rPr>
                <w:rFonts w:ascii="Arial Narrow" w:hAnsi="Arial Narrow"/>
                <w:lang w:val="sk-SK"/>
              </w:rPr>
            </w:pPr>
            <w:r w:rsidRPr="007935C2">
              <w:rPr>
                <w:rFonts w:ascii="Arial Narrow" w:hAnsi="Arial Narrow"/>
                <w:lang w:val="sk-SK"/>
              </w:rPr>
              <w:t>Náklady</w:t>
            </w:r>
            <w:r w:rsidRPr="007935C2">
              <w:rPr>
                <w:rFonts w:ascii="Arial Narrow" w:hAnsi="Arial Narrow"/>
                <w:spacing w:val="-7"/>
                <w:lang w:val="sk-SK"/>
              </w:rPr>
              <w:t xml:space="preserve"> </w:t>
            </w:r>
            <w:r w:rsidRPr="007935C2">
              <w:rPr>
                <w:rFonts w:ascii="Arial Narrow" w:hAnsi="Arial Narrow"/>
                <w:lang w:val="sk-SK"/>
              </w:rPr>
              <w:t>vynaložené</w:t>
            </w:r>
            <w:r w:rsidRPr="007935C2">
              <w:rPr>
                <w:rFonts w:ascii="Arial Narrow" w:hAnsi="Arial Narrow"/>
                <w:spacing w:val="-8"/>
                <w:lang w:val="sk-SK"/>
              </w:rPr>
              <w:t xml:space="preserve"> </w:t>
            </w:r>
            <w:r w:rsidRPr="007935C2">
              <w:rPr>
                <w:rFonts w:ascii="Arial Narrow" w:hAnsi="Arial Narrow"/>
                <w:lang w:val="sk-SK"/>
              </w:rPr>
              <w:t>na</w:t>
            </w:r>
            <w:r w:rsidRPr="007935C2">
              <w:rPr>
                <w:rFonts w:ascii="Arial Narrow" w:hAnsi="Arial Narrow"/>
                <w:spacing w:val="-9"/>
                <w:lang w:val="sk-SK"/>
              </w:rPr>
              <w:t xml:space="preserve"> </w:t>
            </w:r>
            <w:r w:rsidRPr="007935C2">
              <w:rPr>
                <w:rFonts w:ascii="Arial Narrow" w:hAnsi="Arial Narrow"/>
                <w:lang w:val="sk-SK"/>
              </w:rPr>
              <w:t>obstaranie</w:t>
            </w:r>
            <w:r w:rsidRPr="007935C2">
              <w:rPr>
                <w:rFonts w:ascii="Arial Narrow" w:hAnsi="Arial Narrow"/>
                <w:spacing w:val="-8"/>
                <w:lang w:val="sk-SK"/>
              </w:rPr>
              <w:t xml:space="preserve"> </w:t>
            </w:r>
            <w:r w:rsidRPr="007935C2">
              <w:rPr>
                <w:rFonts w:ascii="Arial Narrow" w:hAnsi="Arial Narrow"/>
                <w:spacing w:val="-2"/>
                <w:lang w:val="sk-SK"/>
              </w:rPr>
              <w:t>predaného</w:t>
            </w:r>
            <w:r w:rsidRPr="007935C2">
              <w:rPr>
                <w:rFonts w:ascii="Arial Narrow" w:hAnsi="Arial Narrow"/>
                <w:lang w:val="sk-SK"/>
              </w:rPr>
              <w:t xml:space="preserve"> </w:t>
            </w:r>
            <w:r w:rsidRPr="007935C2">
              <w:rPr>
                <w:rFonts w:ascii="Arial Narrow" w:hAnsi="Arial Narrow"/>
                <w:spacing w:val="-2"/>
                <w:lang w:val="sk-SK"/>
              </w:rPr>
              <w:t>tovaru</w:t>
            </w:r>
          </w:p>
        </w:tc>
        <w:tc>
          <w:tcPr>
            <w:tcW w:w="1977" w:type="dxa"/>
            <w:gridSpan w:val="2"/>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0</w:t>
            </w:r>
            <w:r>
              <w:rPr>
                <w:rFonts w:ascii="Arial Narrow" w:hAnsi="Arial Narrow"/>
                <w:spacing w:val="-2"/>
                <w:lang w:val="sk-SK"/>
              </w:rPr>
              <w:t xml:space="preserve"> EUR</w:t>
            </w:r>
            <w:r w:rsidRPr="007935C2">
              <w:rPr>
                <w:rFonts w:ascii="Arial Narrow" w:hAnsi="Arial Narrow"/>
                <w:spacing w:val="-2"/>
                <w:lang w:val="sk-SK"/>
              </w:rPr>
              <w:t xml:space="preserve"> </w:t>
            </w:r>
          </w:p>
        </w:tc>
        <w:tc>
          <w:tcPr>
            <w:tcW w:w="1807" w:type="dxa"/>
            <w:gridSpan w:val="3"/>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0</w:t>
            </w:r>
            <w:r>
              <w:rPr>
                <w:rFonts w:ascii="Arial Narrow" w:hAnsi="Arial Narrow"/>
                <w:spacing w:val="-2"/>
                <w:lang w:val="sk-SK"/>
              </w:rPr>
              <w:t xml:space="preserve"> EUR</w:t>
            </w:r>
          </w:p>
        </w:tc>
        <w:tc>
          <w:tcPr>
            <w:tcW w:w="25" w:type="dxa"/>
            <w:gridSpan w:val="2"/>
            <w:vMerge/>
            <w:tcBorders>
              <w:top w:val="nil"/>
              <w:bottom w:val="nil"/>
              <w:right w:val="nil"/>
            </w:tcBorders>
          </w:tcPr>
          <w:p w:rsidR="00CA7691" w:rsidRPr="007935C2" w:rsidRDefault="00CA7691" w:rsidP="00CA7691">
            <w:pPr>
              <w:rPr>
                <w:rFonts w:ascii="Arial Narrow" w:hAnsi="Arial Narrow"/>
                <w:szCs w:val="24"/>
                <w:lang w:val="sk-SK"/>
              </w:rPr>
            </w:pPr>
          </w:p>
        </w:tc>
      </w:tr>
      <w:tr w:rsidR="00CA7691" w:rsidRPr="007935C2" w:rsidTr="00CA7691">
        <w:trPr>
          <w:trHeight w:val="229"/>
        </w:trPr>
        <w:tc>
          <w:tcPr>
            <w:tcW w:w="5376" w:type="dxa"/>
            <w:gridSpan w:val="2"/>
          </w:tcPr>
          <w:p w:rsidR="00CA7691" w:rsidRPr="007935C2" w:rsidRDefault="00CA7691" w:rsidP="00CA7691">
            <w:pPr>
              <w:pStyle w:val="TableParagraph"/>
              <w:spacing w:before="0" w:line="276" w:lineRule="auto"/>
              <w:rPr>
                <w:rFonts w:ascii="Arial Narrow" w:hAnsi="Arial Narrow"/>
                <w:lang w:val="sk-SK"/>
              </w:rPr>
            </w:pPr>
            <w:r w:rsidRPr="007935C2">
              <w:rPr>
                <w:rFonts w:ascii="Arial Narrow" w:hAnsi="Arial Narrow"/>
                <w:lang w:val="sk-SK"/>
              </w:rPr>
              <w:t>Tržby</w:t>
            </w:r>
            <w:r w:rsidRPr="007935C2">
              <w:rPr>
                <w:rFonts w:ascii="Arial Narrow" w:hAnsi="Arial Narrow"/>
                <w:spacing w:val="-5"/>
                <w:lang w:val="sk-SK"/>
              </w:rPr>
              <w:t xml:space="preserve"> </w:t>
            </w:r>
            <w:r w:rsidRPr="007935C2">
              <w:rPr>
                <w:rFonts w:ascii="Arial Narrow" w:hAnsi="Arial Narrow"/>
                <w:lang w:val="sk-SK"/>
              </w:rPr>
              <w:t>z</w:t>
            </w:r>
            <w:r w:rsidRPr="007935C2">
              <w:rPr>
                <w:rFonts w:ascii="Arial Narrow" w:hAnsi="Arial Narrow"/>
                <w:spacing w:val="-3"/>
                <w:lang w:val="sk-SK"/>
              </w:rPr>
              <w:t xml:space="preserve"> </w:t>
            </w:r>
            <w:r w:rsidRPr="007935C2">
              <w:rPr>
                <w:rFonts w:ascii="Arial Narrow" w:hAnsi="Arial Narrow"/>
                <w:lang w:val="sk-SK"/>
              </w:rPr>
              <w:t>predaja</w:t>
            </w:r>
            <w:r w:rsidRPr="007935C2">
              <w:rPr>
                <w:rFonts w:ascii="Arial Narrow" w:hAnsi="Arial Narrow"/>
                <w:spacing w:val="-7"/>
                <w:lang w:val="sk-SK"/>
              </w:rPr>
              <w:t xml:space="preserve"> </w:t>
            </w:r>
            <w:r w:rsidRPr="007935C2">
              <w:rPr>
                <w:rFonts w:ascii="Arial Narrow" w:hAnsi="Arial Narrow"/>
                <w:lang w:val="sk-SK"/>
              </w:rPr>
              <w:t>vlastných</w:t>
            </w:r>
            <w:r w:rsidRPr="007935C2">
              <w:rPr>
                <w:rFonts w:ascii="Arial Narrow" w:hAnsi="Arial Narrow"/>
                <w:spacing w:val="-5"/>
                <w:lang w:val="sk-SK"/>
              </w:rPr>
              <w:t xml:space="preserve"> </w:t>
            </w:r>
            <w:r w:rsidRPr="007935C2">
              <w:rPr>
                <w:rFonts w:ascii="Arial Narrow" w:hAnsi="Arial Narrow"/>
                <w:lang w:val="sk-SK"/>
              </w:rPr>
              <w:t>výrobkov</w:t>
            </w:r>
            <w:r w:rsidRPr="007935C2">
              <w:rPr>
                <w:rFonts w:ascii="Arial Narrow" w:hAnsi="Arial Narrow"/>
                <w:spacing w:val="-3"/>
                <w:lang w:val="sk-SK"/>
              </w:rPr>
              <w:t xml:space="preserve"> </w:t>
            </w:r>
            <w:r w:rsidRPr="007935C2">
              <w:rPr>
                <w:rFonts w:ascii="Arial Narrow" w:hAnsi="Arial Narrow"/>
                <w:lang w:val="sk-SK"/>
              </w:rPr>
              <w:t>a</w:t>
            </w:r>
            <w:r w:rsidRPr="007935C2">
              <w:rPr>
                <w:rFonts w:ascii="Arial Narrow" w:hAnsi="Arial Narrow"/>
                <w:spacing w:val="-7"/>
                <w:lang w:val="sk-SK"/>
              </w:rPr>
              <w:t xml:space="preserve"> </w:t>
            </w:r>
            <w:r w:rsidRPr="007935C2">
              <w:rPr>
                <w:rFonts w:ascii="Arial Narrow" w:hAnsi="Arial Narrow"/>
                <w:spacing w:val="-2"/>
                <w:lang w:val="sk-SK"/>
              </w:rPr>
              <w:t>služieb</w:t>
            </w:r>
          </w:p>
        </w:tc>
        <w:tc>
          <w:tcPr>
            <w:tcW w:w="1977" w:type="dxa"/>
            <w:gridSpan w:val="2"/>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85</w:t>
            </w:r>
            <w:r>
              <w:rPr>
                <w:rFonts w:ascii="Arial Narrow" w:hAnsi="Arial Narrow"/>
                <w:spacing w:val="-2"/>
                <w:lang w:val="sk-SK"/>
              </w:rPr>
              <w:t> </w:t>
            </w:r>
            <w:r w:rsidRPr="007935C2">
              <w:rPr>
                <w:rFonts w:ascii="Arial Narrow" w:hAnsi="Arial Narrow"/>
                <w:spacing w:val="-2"/>
                <w:lang w:val="sk-SK"/>
              </w:rPr>
              <w:t>180</w:t>
            </w:r>
            <w:r>
              <w:rPr>
                <w:rFonts w:ascii="Arial Narrow" w:hAnsi="Arial Narrow"/>
                <w:spacing w:val="-2"/>
                <w:lang w:val="sk-SK"/>
              </w:rPr>
              <w:t xml:space="preserve"> EUR</w:t>
            </w:r>
          </w:p>
        </w:tc>
        <w:tc>
          <w:tcPr>
            <w:tcW w:w="1807" w:type="dxa"/>
            <w:gridSpan w:val="3"/>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3</w:t>
            </w:r>
            <w:r>
              <w:rPr>
                <w:rFonts w:ascii="Arial Narrow" w:hAnsi="Arial Narrow"/>
                <w:spacing w:val="-2"/>
                <w:lang w:val="sk-SK"/>
              </w:rPr>
              <w:t> </w:t>
            </w:r>
            <w:r w:rsidRPr="007935C2">
              <w:rPr>
                <w:rFonts w:ascii="Arial Narrow" w:hAnsi="Arial Narrow"/>
                <w:spacing w:val="-2"/>
                <w:lang w:val="sk-SK"/>
              </w:rPr>
              <w:t>000</w:t>
            </w:r>
            <w:r>
              <w:rPr>
                <w:rFonts w:ascii="Arial Narrow" w:hAnsi="Arial Narrow"/>
                <w:spacing w:val="-2"/>
                <w:lang w:val="sk-SK"/>
              </w:rPr>
              <w:t xml:space="preserve"> EUR</w:t>
            </w:r>
          </w:p>
        </w:tc>
        <w:tc>
          <w:tcPr>
            <w:tcW w:w="25" w:type="dxa"/>
            <w:gridSpan w:val="2"/>
            <w:vMerge/>
            <w:tcBorders>
              <w:top w:val="nil"/>
              <w:bottom w:val="nil"/>
              <w:right w:val="nil"/>
            </w:tcBorders>
          </w:tcPr>
          <w:p w:rsidR="00CA7691" w:rsidRPr="007935C2" w:rsidRDefault="00CA7691" w:rsidP="00CA7691">
            <w:pPr>
              <w:rPr>
                <w:rFonts w:ascii="Arial Narrow" w:hAnsi="Arial Narrow"/>
                <w:szCs w:val="24"/>
                <w:lang w:val="sk-SK"/>
              </w:rPr>
            </w:pPr>
          </w:p>
        </w:tc>
      </w:tr>
      <w:tr w:rsidR="00CA7691" w:rsidRPr="007935C2" w:rsidTr="00CA7691">
        <w:trPr>
          <w:trHeight w:val="229"/>
        </w:trPr>
        <w:tc>
          <w:tcPr>
            <w:tcW w:w="5376" w:type="dxa"/>
            <w:gridSpan w:val="2"/>
          </w:tcPr>
          <w:p w:rsidR="00CA7691" w:rsidRPr="007935C2" w:rsidRDefault="00CA7691" w:rsidP="00CA7691">
            <w:pPr>
              <w:pStyle w:val="TableParagraph"/>
              <w:spacing w:before="0" w:line="276" w:lineRule="auto"/>
              <w:ind w:right="178"/>
              <w:rPr>
                <w:rFonts w:ascii="Arial Narrow" w:hAnsi="Arial Narrow"/>
                <w:lang w:val="sk-SK"/>
              </w:rPr>
            </w:pPr>
            <w:r w:rsidRPr="007935C2">
              <w:rPr>
                <w:rFonts w:ascii="Arial Narrow" w:hAnsi="Arial Narrow"/>
                <w:lang w:val="sk-SK"/>
              </w:rPr>
              <w:t>Tržby</w:t>
            </w:r>
            <w:r w:rsidRPr="007935C2">
              <w:rPr>
                <w:rFonts w:ascii="Arial Narrow" w:hAnsi="Arial Narrow"/>
                <w:spacing w:val="-6"/>
                <w:lang w:val="sk-SK"/>
              </w:rPr>
              <w:t xml:space="preserve"> </w:t>
            </w:r>
            <w:r w:rsidRPr="007935C2">
              <w:rPr>
                <w:rFonts w:ascii="Arial Narrow" w:hAnsi="Arial Narrow"/>
                <w:lang w:val="sk-SK"/>
              </w:rPr>
              <w:t>z</w:t>
            </w:r>
            <w:r w:rsidRPr="007935C2">
              <w:rPr>
                <w:rFonts w:ascii="Arial Narrow" w:hAnsi="Arial Narrow"/>
                <w:spacing w:val="-5"/>
                <w:lang w:val="sk-SK"/>
              </w:rPr>
              <w:t xml:space="preserve"> </w:t>
            </w:r>
            <w:r w:rsidRPr="007935C2">
              <w:rPr>
                <w:rFonts w:ascii="Arial Narrow" w:hAnsi="Arial Narrow"/>
                <w:lang w:val="sk-SK"/>
              </w:rPr>
              <w:t>predaja</w:t>
            </w:r>
            <w:r w:rsidRPr="007935C2">
              <w:rPr>
                <w:rFonts w:ascii="Arial Narrow" w:hAnsi="Arial Narrow"/>
                <w:spacing w:val="-8"/>
                <w:lang w:val="sk-SK"/>
              </w:rPr>
              <w:t xml:space="preserve"> </w:t>
            </w:r>
            <w:r w:rsidRPr="007935C2">
              <w:rPr>
                <w:rFonts w:ascii="Arial Narrow" w:hAnsi="Arial Narrow"/>
                <w:lang w:val="sk-SK"/>
              </w:rPr>
              <w:t>dlhodobého</w:t>
            </w:r>
            <w:r w:rsidRPr="007935C2">
              <w:rPr>
                <w:rFonts w:ascii="Arial Narrow" w:hAnsi="Arial Narrow"/>
                <w:spacing w:val="-7"/>
                <w:lang w:val="sk-SK"/>
              </w:rPr>
              <w:t xml:space="preserve"> </w:t>
            </w:r>
            <w:r w:rsidRPr="007935C2">
              <w:rPr>
                <w:rFonts w:ascii="Arial Narrow" w:hAnsi="Arial Narrow"/>
                <w:spacing w:val="-2"/>
                <w:lang w:val="sk-SK"/>
              </w:rPr>
              <w:t>majetku</w:t>
            </w:r>
            <w:r w:rsidRPr="007935C2">
              <w:rPr>
                <w:rFonts w:ascii="Arial Narrow" w:hAnsi="Arial Narrow"/>
                <w:lang w:val="sk-SK"/>
              </w:rPr>
              <w:t xml:space="preserve"> a</w:t>
            </w:r>
            <w:r w:rsidRPr="007935C2">
              <w:rPr>
                <w:rFonts w:ascii="Arial Narrow" w:hAnsi="Arial Narrow"/>
                <w:spacing w:val="-4"/>
                <w:lang w:val="sk-SK"/>
              </w:rPr>
              <w:t xml:space="preserve"> </w:t>
            </w:r>
            <w:r w:rsidRPr="007935C2">
              <w:rPr>
                <w:rFonts w:ascii="Arial Narrow" w:hAnsi="Arial Narrow"/>
                <w:spacing w:val="-2"/>
                <w:lang w:val="sk-SK"/>
              </w:rPr>
              <w:t>materiálu</w:t>
            </w:r>
          </w:p>
        </w:tc>
        <w:tc>
          <w:tcPr>
            <w:tcW w:w="1977" w:type="dxa"/>
            <w:gridSpan w:val="2"/>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0</w:t>
            </w:r>
            <w:r>
              <w:rPr>
                <w:rFonts w:ascii="Arial Narrow" w:hAnsi="Arial Narrow"/>
                <w:spacing w:val="-2"/>
                <w:lang w:val="sk-SK"/>
              </w:rPr>
              <w:t xml:space="preserve"> EUR</w:t>
            </w:r>
            <w:r w:rsidRPr="007935C2">
              <w:rPr>
                <w:rFonts w:ascii="Arial Narrow" w:hAnsi="Arial Narrow"/>
                <w:spacing w:val="-2"/>
                <w:lang w:val="sk-SK"/>
              </w:rPr>
              <w:t xml:space="preserve"> </w:t>
            </w:r>
          </w:p>
        </w:tc>
        <w:tc>
          <w:tcPr>
            <w:tcW w:w="1807" w:type="dxa"/>
            <w:gridSpan w:val="3"/>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0</w:t>
            </w:r>
            <w:r>
              <w:rPr>
                <w:rFonts w:ascii="Arial Narrow" w:hAnsi="Arial Narrow"/>
                <w:spacing w:val="-2"/>
                <w:lang w:val="sk-SK"/>
              </w:rPr>
              <w:t xml:space="preserve"> EUR</w:t>
            </w:r>
          </w:p>
        </w:tc>
        <w:tc>
          <w:tcPr>
            <w:tcW w:w="25" w:type="dxa"/>
            <w:gridSpan w:val="2"/>
            <w:vMerge/>
            <w:tcBorders>
              <w:top w:val="nil"/>
              <w:bottom w:val="nil"/>
              <w:right w:val="nil"/>
            </w:tcBorders>
          </w:tcPr>
          <w:p w:rsidR="00CA7691" w:rsidRPr="007935C2" w:rsidRDefault="00CA7691" w:rsidP="00CA7691">
            <w:pPr>
              <w:rPr>
                <w:rFonts w:ascii="Arial Narrow" w:hAnsi="Arial Narrow"/>
                <w:szCs w:val="24"/>
                <w:lang w:val="sk-SK"/>
              </w:rPr>
            </w:pPr>
          </w:p>
        </w:tc>
      </w:tr>
      <w:tr w:rsidR="00CA7691" w:rsidRPr="007935C2" w:rsidTr="00CA7691">
        <w:trPr>
          <w:trHeight w:val="229"/>
        </w:trPr>
        <w:tc>
          <w:tcPr>
            <w:tcW w:w="5376" w:type="dxa"/>
            <w:gridSpan w:val="2"/>
          </w:tcPr>
          <w:p w:rsidR="00CA7691" w:rsidRPr="007935C2" w:rsidRDefault="00CA7691" w:rsidP="00CA7691">
            <w:pPr>
              <w:pStyle w:val="TableParagraph"/>
              <w:spacing w:before="0" w:line="276" w:lineRule="auto"/>
              <w:rPr>
                <w:rFonts w:ascii="Arial Narrow" w:hAnsi="Arial Narrow"/>
                <w:lang w:val="sk-SK"/>
              </w:rPr>
            </w:pPr>
            <w:r w:rsidRPr="007935C2">
              <w:rPr>
                <w:rFonts w:ascii="Arial Narrow" w:hAnsi="Arial Narrow"/>
                <w:lang w:val="sk-SK"/>
              </w:rPr>
              <w:t>Spotreba</w:t>
            </w:r>
            <w:r w:rsidRPr="007935C2">
              <w:rPr>
                <w:rFonts w:ascii="Arial Narrow" w:hAnsi="Arial Narrow"/>
                <w:spacing w:val="-6"/>
                <w:lang w:val="sk-SK"/>
              </w:rPr>
              <w:t xml:space="preserve"> </w:t>
            </w:r>
            <w:r w:rsidRPr="007935C2">
              <w:rPr>
                <w:rFonts w:ascii="Arial Narrow" w:hAnsi="Arial Narrow"/>
                <w:lang w:val="sk-SK"/>
              </w:rPr>
              <w:t>materiálu</w:t>
            </w:r>
            <w:r w:rsidRPr="007935C2">
              <w:rPr>
                <w:rFonts w:ascii="Arial Narrow" w:hAnsi="Arial Narrow"/>
                <w:spacing w:val="-6"/>
                <w:lang w:val="sk-SK"/>
              </w:rPr>
              <w:t xml:space="preserve"> </w:t>
            </w:r>
            <w:r w:rsidRPr="007935C2">
              <w:rPr>
                <w:rFonts w:ascii="Arial Narrow" w:hAnsi="Arial Narrow"/>
                <w:lang w:val="sk-SK"/>
              </w:rPr>
              <w:t>a</w:t>
            </w:r>
            <w:r w:rsidRPr="007935C2">
              <w:rPr>
                <w:rFonts w:ascii="Arial Narrow" w:hAnsi="Arial Narrow"/>
                <w:spacing w:val="-7"/>
                <w:lang w:val="sk-SK"/>
              </w:rPr>
              <w:t xml:space="preserve"> </w:t>
            </w:r>
            <w:r w:rsidRPr="007935C2">
              <w:rPr>
                <w:rFonts w:ascii="Arial Narrow" w:hAnsi="Arial Narrow"/>
                <w:spacing w:val="-2"/>
                <w:lang w:val="sk-SK"/>
              </w:rPr>
              <w:t>energie</w:t>
            </w:r>
          </w:p>
        </w:tc>
        <w:tc>
          <w:tcPr>
            <w:tcW w:w="1977" w:type="dxa"/>
            <w:gridSpan w:val="2"/>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4</w:t>
            </w:r>
            <w:r>
              <w:rPr>
                <w:rFonts w:ascii="Arial Narrow" w:hAnsi="Arial Narrow"/>
                <w:spacing w:val="-2"/>
                <w:lang w:val="sk-SK"/>
              </w:rPr>
              <w:t> </w:t>
            </w:r>
            <w:r w:rsidRPr="007935C2">
              <w:rPr>
                <w:rFonts w:ascii="Arial Narrow" w:hAnsi="Arial Narrow"/>
                <w:spacing w:val="-2"/>
                <w:lang w:val="sk-SK"/>
              </w:rPr>
              <w:t>307</w:t>
            </w:r>
            <w:r>
              <w:rPr>
                <w:rFonts w:ascii="Arial Narrow" w:hAnsi="Arial Narrow"/>
                <w:spacing w:val="-2"/>
                <w:lang w:val="sk-SK"/>
              </w:rPr>
              <w:t xml:space="preserve"> EUR</w:t>
            </w:r>
          </w:p>
        </w:tc>
        <w:tc>
          <w:tcPr>
            <w:tcW w:w="1807" w:type="dxa"/>
            <w:gridSpan w:val="3"/>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56</w:t>
            </w:r>
            <w:r>
              <w:rPr>
                <w:rFonts w:ascii="Arial Narrow" w:hAnsi="Arial Narrow"/>
                <w:spacing w:val="-2"/>
                <w:lang w:val="sk-SK"/>
              </w:rPr>
              <w:t xml:space="preserve"> EUR</w:t>
            </w:r>
          </w:p>
        </w:tc>
        <w:tc>
          <w:tcPr>
            <w:tcW w:w="25" w:type="dxa"/>
            <w:gridSpan w:val="2"/>
            <w:vMerge/>
            <w:tcBorders>
              <w:top w:val="nil"/>
              <w:bottom w:val="nil"/>
              <w:right w:val="nil"/>
            </w:tcBorders>
          </w:tcPr>
          <w:p w:rsidR="00CA7691" w:rsidRPr="007935C2" w:rsidRDefault="00CA7691" w:rsidP="00CA7691">
            <w:pPr>
              <w:rPr>
                <w:rFonts w:ascii="Arial Narrow" w:hAnsi="Arial Narrow"/>
                <w:szCs w:val="24"/>
                <w:lang w:val="sk-SK"/>
              </w:rPr>
            </w:pPr>
          </w:p>
        </w:tc>
      </w:tr>
      <w:tr w:rsidR="00CA7691" w:rsidRPr="007935C2" w:rsidTr="00CA7691">
        <w:trPr>
          <w:trHeight w:val="229"/>
        </w:trPr>
        <w:tc>
          <w:tcPr>
            <w:tcW w:w="5376" w:type="dxa"/>
            <w:gridSpan w:val="2"/>
          </w:tcPr>
          <w:p w:rsidR="00CA7691" w:rsidRPr="007935C2" w:rsidRDefault="00CA7691" w:rsidP="00CA7691">
            <w:pPr>
              <w:pStyle w:val="TableParagraph"/>
              <w:spacing w:before="0" w:line="276" w:lineRule="auto"/>
              <w:rPr>
                <w:rFonts w:ascii="Arial Narrow" w:hAnsi="Arial Narrow"/>
                <w:lang w:val="sk-SK"/>
              </w:rPr>
            </w:pPr>
            <w:r w:rsidRPr="007935C2">
              <w:rPr>
                <w:rFonts w:ascii="Arial Narrow" w:hAnsi="Arial Narrow"/>
                <w:lang w:val="sk-SK"/>
              </w:rPr>
              <w:t>Opravné</w:t>
            </w:r>
            <w:r w:rsidRPr="007935C2">
              <w:rPr>
                <w:rFonts w:ascii="Arial Narrow" w:hAnsi="Arial Narrow"/>
                <w:spacing w:val="-7"/>
                <w:lang w:val="sk-SK"/>
              </w:rPr>
              <w:t xml:space="preserve"> </w:t>
            </w:r>
            <w:r w:rsidRPr="007935C2">
              <w:rPr>
                <w:rFonts w:ascii="Arial Narrow" w:hAnsi="Arial Narrow"/>
                <w:lang w:val="sk-SK"/>
              </w:rPr>
              <w:t>položky</w:t>
            </w:r>
            <w:r w:rsidRPr="007935C2">
              <w:rPr>
                <w:rFonts w:ascii="Arial Narrow" w:hAnsi="Arial Narrow"/>
                <w:spacing w:val="-3"/>
                <w:lang w:val="sk-SK"/>
              </w:rPr>
              <w:t xml:space="preserve"> </w:t>
            </w:r>
            <w:r w:rsidRPr="007935C2">
              <w:rPr>
                <w:rFonts w:ascii="Arial Narrow" w:hAnsi="Arial Narrow"/>
                <w:lang w:val="sk-SK"/>
              </w:rPr>
              <w:t>k</w:t>
            </w:r>
            <w:r w:rsidRPr="007935C2">
              <w:rPr>
                <w:rFonts w:ascii="Arial Narrow" w:hAnsi="Arial Narrow"/>
                <w:spacing w:val="-6"/>
                <w:lang w:val="sk-SK"/>
              </w:rPr>
              <w:t xml:space="preserve"> </w:t>
            </w:r>
            <w:r w:rsidRPr="007935C2">
              <w:rPr>
                <w:rFonts w:ascii="Arial Narrow" w:hAnsi="Arial Narrow"/>
                <w:spacing w:val="-2"/>
                <w:lang w:val="sk-SK"/>
              </w:rPr>
              <w:t>zásobám</w:t>
            </w:r>
          </w:p>
        </w:tc>
        <w:tc>
          <w:tcPr>
            <w:tcW w:w="1977" w:type="dxa"/>
            <w:gridSpan w:val="2"/>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0</w:t>
            </w:r>
            <w:r>
              <w:rPr>
                <w:rFonts w:ascii="Arial Narrow" w:hAnsi="Arial Narrow"/>
                <w:spacing w:val="-2"/>
                <w:lang w:val="sk-SK"/>
              </w:rPr>
              <w:t xml:space="preserve"> EUR</w:t>
            </w:r>
            <w:r w:rsidRPr="007935C2">
              <w:rPr>
                <w:rFonts w:ascii="Arial Narrow" w:hAnsi="Arial Narrow"/>
                <w:spacing w:val="-2"/>
                <w:lang w:val="sk-SK"/>
              </w:rPr>
              <w:t xml:space="preserve"> </w:t>
            </w:r>
          </w:p>
        </w:tc>
        <w:tc>
          <w:tcPr>
            <w:tcW w:w="1807" w:type="dxa"/>
            <w:gridSpan w:val="3"/>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0</w:t>
            </w:r>
            <w:r>
              <w:rPr>
                <w:rFonts w:ascii="Arial Narrow" w:hAnsi="Arial Narrow"/>
                <w:spacing w:val="-2"/>
                <w:lang w:val="sk-SK"/>
              </w:rPr>
              <w:t xml:space="preserve"> EUR</w:t>
            </w:r>
          </w:p>
        </w:tc>
        <w:tc>
          <w:tcPr>
            <w:tcW w:w="25" w:type="dxa"/>
            <w:gridSpan w:val="2"/>
            <w:vMerge/>
            <w:tcBorders>
              <w:top w:val="nil"/>
              <w:bottom w:val="nil"/>
              <w:right w:val="nil"/>
            </w:tcBorders>
          </w:tcPr>
          <w:p w:rsidR="00CA7691" w:rsidRPr="007935C2" w:rsidRDefault="00CA7691" w:rsidP="00CA7691">
            <w:pPr>
              <w:rPr>
                <w:rFonts w:ascii="Arial Narrow" w:hAnsi="Arial Narrow"/>
                <w:szCs w:val="24"/>
                <w:lang w:val="sk-SK"/>
              </w:rPr>
            </w:pPr>
          </w:p>
        </w:tc>
      </w:tr>
      <w:tr w:rsidR="00CA7691" w:rsidRPr="007935C2" w:rsidTr="00CA7691">
        <w:trPr>
          <w:trHeight w:val="229"/>
        </w:trPr>
        <w:tc>
          <w:tcPr>
            <w:tcW w:w="5376" w:type="dxa"/>
            <w:gridSpan w:val="2"/>
          </w:tcPr>
          <w:p w:rsidR="00CA7691" w:rsidRPr="007935C2" w:rsidRDefault="00CA7691" w:rsidP="00CA7691">
            <w:pPr>
              <w:pStyle w:val="TableParagraph"/>
              <w:spacing w:before="0" w:line="276" w:lineRule="auto"/>
              <w:ind w:right="179"/>
              <w:rPr>
                <w:rFonts w:ascii="Arial Narrow" w:hAnsi="Arial Narrow"/>
                <w:lang w:val="sk-SK"/>
              </w:rPr>
            </w:pPr>
            <w:r w:rsidRPr="007935C2">
              <w:rPr>
                <w:rFonts w:ascii="Arial Narrow" w:hAnsi="Arial Narrow"/>
                <w:spacing w:val="-2"/>
                <w:lang w:val="sk-SK"/>
              </w:rPr>
              <w:t>Služby</w:t>
            </w:r>
          </w:p>
        </w:tc>
        <w:tc>
          <w:tcPr>
            <w:tcW w:w="1977" w:type="dxa"/>
            <w:gridSpan w:val="2"/>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4</w:t>
            </w:r>
            <w:r>
              <w:rPr>
                <w:rFonts w:ascii="Arial Narrow" w:hAnsi="Arial Narrow"/>
                <w:spacing w:val="-2"/>
                <w:lang w:val="sk-SK"/>
              </w:rPr>
              <w:t> </w:t>
            </w:r>
            <w:r w:rsidRPr="007935C2">
              <w:rPr>
                <w:rFonts w:ascii="Arial Narrow" w:hAnsi="Arial Narrow"/>
                <w:spacing w:val="-2"/>
                <w:lang w:val="sk-SK"/>
              </w:rPr>
              <w:t>353</w:t>
            </w:r>
            <w:r>
              <w:rPr>
                <w:rFonts w:ascii="Arial Narrow" w:hAnsi="Arial Narrow"/>
                <w:spacing w:val="-2"/>
                <w:lang w:val="sk-SK"/>
              </w:rPr>
              <w:t xml:space="preserve"> EUR</w:t>
            </w:r>
          </w:p>
        </w:tc>
        <w:tc>
          <w:tcPr>
            <w:tcW w:w="1807" w:type="dxa"/>
            <w:gridSpan w:val="3"/>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131</w:t>
            </w:r>
            <w:r>
              <w:rPr>
                <w:rFonts w:ascii="Arial Narrow" w:hAnsi="Arial Narrow"/>
                <w:spacing w:val="-2"/>
                <w:lang w:val="sk-SK"/>
              </w:rPr>
              <w:t xml:space="preserve"> EUR</w:t>
            </w:r>
          </w:p>
        </w:tc>
        <w:tc>
          <w:tcPr>
            <w:tcW w:w="25" w:type="dxa"/>
            <w:gridSpan w:val="2"/>
            <w:vMerge/>
            <w:tcBorders>
              <w:top w:val="nil"/>
              <w:bottom w:val="nil"/>
              <w:right w:val="nil"/>
            </w:tcBorders>
          </w:tcPr>
          <w:p w:rsidR="00CA7691" w:rsidRPr="007935C2" w:rsidRDefault="00CA7691" w:rsidP="00CA7691">
            <w:pPr>
              <w:rPr>
                <w:rFonts w:ascii="Arial Narrow" w:hAnsi="Arial Narrow"/>
                <w:szCs w:val="24"/>
                <w:lang w:val="sk-SK"/>
              </w:rPr>
            </w:pPr>
          </w:p>
        </w:tc>
      </w:tr>
      <w:tr w:rsidR="00CA7691" w:rsidRPr="007935C2" w:rsidTr="00CA7691">
        <w:trPr>
          <w:trHeight w:val="229"/>
        </w:trPr>
        <w:tc>
          <w:tcPr>
            <w:tcW w:w="5376" w:type="dxa"/>
            <w:gridSpan w:val="2"/>
          </w:tcPr>
          <w:p w:rsidR="00CA7691" w:rsidRPr="007935C2" w:rsidRDefault="00CA7691" w:rsidP="00CA7691">
            <w:pPr>
              <w:pStyle w:val="TableParagraph"/>
              <w:spacing w:before="0" w:line="276" w:lineRule="auto"/>
              <w:rPr>
                <w:rFonts w:ascii="Arial Narrow" w:hAnsi="Arial Narrow"/>
                <w:lang w:val="sk-SK"/>
              </w:rPr>
            </w:pPr>
            <w:r w:rsidRPr="007935C2">
              <w:rPr>
                <w:rFonts w:ascii="Arial Narrow" w:hAnsi="Arial Narrow"/>
                <w:lang w:val="sk-SK"/>
              </w:rPr>
              <w:t>Mzdové</w:t>
            </w:r>
            <w:r w:rsidRPr="007935C2">
              <w:rPr>
                <w:rFonts w:ascii="Arial Narrow" w:hAnsi="Arial Narrow"/>
                <w:spacing w:val="-7"/>
                <w:lang w:val="sk-SK"/>
              </w:rPr>
              <w:t xml:space="preserve"> </w:t>
            </w:r>
            <w:r w:rsidRPr="007935C2">
              <w:rPr>
                <w:rFonts w:ascii="Arial Narrow" w:hAnsi="Arial Narrow"/>
                <w:lang w:val="sk-SK"/>
              </w:rPr>
              <w:t>a</w:t>
            </w:r>
            <w:r w:rsidRPr="007935C2">
              <w:rPr>
                <w:rFonts w:ascii="Arial Narrow" w:hAnsi="Arial Narrow"/>
                <w:spacing w:val="-4"/>
                <w:lang w:val="sk-SK"/>
              </w:rPr>
              <w:t xml:space="preserve"> </w:t>
            </w:r>
            <w:r w:rsidRPr="007935C2">
              <w:rPr>
                <w:rFonts w:ascii="Arial Narrow" w:hAnsi="Arial Narrow"/>
                <w:lang w:val="sk-SK"/>
              </w:rPr>
              <w:t>osobné</w:t>
            </w:r>
            <w:r w:rsidRPr="007935C2">
              <w:rPr>
                <w:rFonts w:ascii="Arial Narrow" w:hAnsi="Arial Narrow"/>
                <w:spacing w:val="-5"/>
                <w:lang w:val="sk-SK"/>
              </w:rPr>
              <w:t xml:space="preserve"> </w:t>
            </w:r>
            <w:r w:rsidRPr="007935C2">
              <w:rPr>
                <w:rFonts w:ascii="Arial Narrow" w:hAnsi="Arial Narrow"/>
                <w:spacing w:val="-2"/>
                <w:lang w:val="sk-SK"/>
              </w:rPr>
              <w:t>náklady</w:t>
            </w:r>
          </w:p>
        </w:tc>
        <w:tc>
          <w:tcPr>
            <w:tcW w:w="1977" w:type="dxa"/>
            <w:gridSpan w:val="2"/>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126</w:t>
            </w:r>
            <w:r>
              <w:rPr>
                <w:rFonts w:ascii="Arial Narrow" w:hAnsi="Arial Narrow"/>
                <w:spacing w:val="-2"/>
                <w:lang w:val="sk-SK"/>
              </w:rPr>
              <w:t> </w:t>
            </w:r>
            <w:r w:rsidRPr="007935C2">
              <w:rPr>
                <w:rFonts w:ascii="Arial Narrow" w:hAnsi="Arial Narrow"/>
                <w:spacing w:val="-2"/>
                <w:lang w:val="sk-SK"/>
              </w:rPr>
              <w:t>623</w:t>
            </w:r>
            <w:r>
              <w:rPr>
                <w:rFonts w:ascii="Arial Narrow" w:hAnsi="Arial Narrow"/>
                <w:spacing w:val="-2"/>
                <w:lang w:val="sk-SK"/>
              </w:rPr>
              <w:t xml:space="preserve"> EUR</w:t>
            </w:r>
          </w:p>
        </w:tc>
        <w:tc>
          <w:tcPr>
            <w:tcW w:w="1807" w:type="dxa"/>
            <w:gridSpan w:val="3"/>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2</w:t>
            </w:r>
            <w:r>
              <w:rPr>
                <w:rFonts w:ascii="Arial Narrow" w:hAnsi="Arial Narrow"/>
                <w:spacing w:val="-2"/>
                <w:lang w:val="sk-SK"/>
              </w:rPr>
              <w:t> </w:t>
            </w:r>
            <w:r w:rsidRPr="007935C2">
              <w:rPr>
                <w:rFonts w:ascii="Arial Narrow" w:hAnsi="Arial Narrow"/>
                <w:spacing w:val="-2"/>
                <w:lang w:val="sk-SK"/>
              </w:rPr>
              <w:t>467</w:t>
            </w:r>
            <w:r>
              <w:rPr>
                <w:rFonts w:ascii="Arial Narrow" w:hAnsi="Arial Narrow"/>
                <w:spacing w:val="-2"/>
                <w:lang w:val="sk-SK"/>
              </w:rPr>
              <w:t xml:space="preserve"> EUR</w:t>
            </w:r>
          </w:p>
        </w:tc>
        <w:tc>
          <w:tcPr>
            <w:tcW w:w="25" w:type="dxa"/>
            <w:gridSpan w:val="2"/>
            <w:vMerge/>
            <w:tcBorders>
              <w:top w:val="nil"/>
              <w:bottom w:val="nil"/>
              <w:right w:val="nil"/>
            </w:tcBorders>
          </w:tcPr>
          <w:p w:rsidR="00CA7691" w:rsidRPr="007935C2" w:rsidRDefault="00CA7691" w:rsidP="00CA7691">
            <w:pPr>
              <w:rPr>
                <w:rFonts w:ascii="Arial Narrow" w:hAnsi="Arial Narrow"/>
                <w:szCs w:val="24"/>
                <w:lang w:val="sk-SK"/>
              </w:rPr>
            </w:pPr>
          </w:p>
        </w:tc>
      </w:tr>
      <w:tr w:rsidR="00CA7691" w:rsidRPr="007935C2" w:rsidTr="00CA7691">
        <w:trPr>
          <w:trHeight w:val="229"/>
        </w:trPr>
        <w:tc>
          <w:tcPr>
            <w:tcW w:w="5376" w:type="dxa"/>
            <w:gridSpan w:val="2"/>
          </w:tcPr>
          <w:p w:rsidR="00CA7691" w:rsidRPr="007935C2" w:rsidRDefault="00CA7691" w:rsidP="00CA7691">
            <w:pPr>
              <w:pStyle w:val="TableParagraph"/>
              <w:spacing w:before="0" w:line="276" w:lineRule="auto"/>
              <w:rPr>
                <w:rFonts w:ascii="Arial Narrow" w:hAnsi="Arial Narrow"/>
                <w:lang w:val="sk-SK"/>
              </w:rPr>
            </w:pPr>
            <w:r w:rsidRPr="007935C2">
              <w:rPr>
                <w:rFonts w:ascii="Arial Narrow" w:hAnsi="Arial Narrow"/>
                <w:lang w:val="sk-SK"/>
              </w:rPr>
              <w:t>Dane</w:t>
            </w:r>
            <w:r w:rsidRPr="007935C2">
              <w:rPr>
                <w:rFonts w:ascii="Arial Narrow" w:hAnsi="Arial Narrow"/>
                <w:spacing w:val="-3"/>
                <w:lang w:val="sk-SK"/>
              </w:rPr>
              <w:t xml:space="preserve"> </w:t>
            </w:r>
            <w:r w:rsidRPr="007935C2">
              <w:rPr>
                <w:rFonts w:ascii="Arial Narrow" w:hAnsi="Arial Narrow"/>
                <w:lang w:val="sk-SK"/>
              </w:rPr>
              <w:t>a</w:t>
            </w:r>
            <w:r w:rsidRPr="007935C2">
              <w:rPr>
                <w:rFonts w:ascii="Arial Narrow" w:hAnsi="Arial Narrow"/>
                <w:spacing w:val="-5"/>
                <w:lang w:val="sk-SK"/>
              </w:rPr>
              <w:t xml:space="preserve"> </w:t>
            </w:r>
            <w:r w:rsidRPr="007935C2">
              <w:rPr>
                <w:rFonts w:ascii="Arial Narrow" w:hAnsi="Arial Narrow"/>
                <w:spacing w:val="-2"/>
                <w:lang w:val="sk-SK"/>
              </w:rPr>
              <w:t>poplatky:</w:t>
            </w:r>
          </w:p>
        </w:tc>
        <w:tc>
          <w:tcPr>
            <w:tcW w:w="1977" w:type="dxa"/>
            <w:gridSpan w:val="2"/>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143</w:t>
            </w:r>
            <w:r>
              <w:rPr>
                <w:rFonts w:ascii="Arial Narrow" w:hAnsi="Arial Narrow"/>
                <w:spacing w:val="-2"/>
                <w:lang w:val="sk-SK"/>
              </w:rPr>
              <w:t xml:space="preserve"> EUR</w:t>
            </w:r>
          </w:p>
        </w:tc>
        <w:tc>
          <w:tcPr>
            <w:tcW w:w="1807" w:type="dxa"/>
            <w:gridSpan w:val="3"/>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0</w:t>
            </w:r>
            <w:r>
              <w:rPr>
                <w:rFonts w:ascii="Arial Narrow" w:hAnsi="Arial Narrow"/>
                <w:spacing w:val="-2"/>
                <w:lang w:val="sk-SK"/>
              </w:rPr>
              <w:t xml:space="preserve"> EUR</w:t>
            </w:r>
          </w:p>
        </w:tc>
        <w:tc>
          <w:tcPr>
            <w:tcW w:w="25" w:type="dxa"/>
            <w:gridSpan w:val="2"/>
            <w:vMerge/>
            <w:tcBorders>
              <w:top w:val="nil"/>
              <w:bottom w:val="nil"/>
              <w:right w:val="nil"/>
            </w:tcBorders>
          </w:tcPr>
          <w:p w:rsidR="00CA7691" w:rsidRPr="007935C2" w:rsidRDefault="00CA7691" w:rsidP="00CA7691">
            <w:pPr>
              <w:rPr>
                <w:rFonts w:ascii="Arial Narrow" w:hAnsi="Arial Narrow"/>
                <w:szCs w:val="24"/>
                <w:lang w:val="sk-SK"/>
              </w:rPr>
            </w:pPr>
          </w:p>
        </w:tc>
      </w:tr>
      <w:tr w:rsidR="00CA7691" w:rsidRPr="007935C2" w:rsidTr="00CA7691">
        <w:trPr>
          <w:trHeight w:val="229"/>
        </w:trPr>
        <w:tc>
          <w:tcPr>
            <w:tcW w:w="5376" w:type="dxa"/>
            <w:gridSpan w:val="2"/>
          </w:tcPr>
          <w:p w:rsidR="00CA7691" w:rsidRPr="007935C2" w:rsidRDefault="00CA7691" w:rsidP="00CA7691">
            <w:pPr>
              <w:pStyle w:val="TableParagraph"/>
              <w:spacing w:before="0" w:line="276" w:lineRule="auto"/>
              <w:ind w:right="179"/>
              <w:rPr>
                <w:rFonts w:ascii="Arial Narrow" w:hAnsi="Arial Narrow"/>
                <w:lang w:val="sk-SK"/>
              </w:rPr>
            </w:pPr>
            <w:r w:rsidRPr="007935C2">
              <w:rPr>
                <w:rFonts w:ascii="Arial Narrow" w:hAnsi="Arial Narrow"/>
                <w:lang w:val="sk-SK"/>
              </w:rPr>
              <w:t>Odpisy</w:t>
            </w:r>
            <w:r w:rsidRPr="007935C2">
              <w:rPr>
                <w:rFonts w:ascii="Arial Narrow" w:hAnsi="Arial Narrow"/>
                <w:spacing w:val="-6"/>
                <w:lang w:val="sk-SK"/>
              </w:rPr>
              <w:t xml:space="preserve"> </w:t>
            </w:r>
            <w:r w:rsidRPr="007935C2">
              <w:rPr>
                <w:rFonts w:ascii="Arial Narrow" w:hAnsi="Arial Narrow"/>
                <w:lang w:val="sk-SK"/>
              </w:rPr>
              <w:t>hmotného</w:t>
            </w:r>
            <w:r w:rsidRPr="007935C2">
              <w:rPr>
                <w:rFonts w:ascii="Arial Narrow" w:hAnsi="Arial Narrow"/>
                <w:spacing w:val="-5"/>
                <w:lang w:val="sk-SK"/>
              </w:rPr>
              <w:t xml:space="preserve"> </w:t>
            </w:r>
            <w:r w:rsidRPr="007935C2">
              <w:rPr>
                <w:rFonts w:ascii="Arial Narrow" w:hAnsi="Arial Narrow"/>
                <w:lang w:val="sk-SK"/>
              </w:rPr>
              <w:t>a</w:t>
            </w:r>
            <w:r w:rsidRPr="007935C2">
              <w:rPr>
                <w:rFonts w:ascii="Arial Narrow" w:hAnsi="Arial Narrow"/>
                <w:spacing w:val="-8"/>
                <w:lang w:val="sk-SK"/>
              </w:rPr>
              <w:t xml:space="preserve"> </w:t>
            </w:r>
            <w:r w:rsidRPr="007935C2">
              <w:rPr>
                <w:rFonts w:ascii="Arial Narrow" w:hAnsi="Arial Narrow"/>
                <w:lang w:val="sk-SK"/>
              </w:rPr>
              <w:t>nehmotného</w:t>
            </w:r>
            <w:r w:rsidRPr="007935C2">
              <w:rPr>
                <w:rFonts w:ascii="Arial Narrow" w:hAnsi="Arial Narrow"/>
                <w:spacing w:val="-8"/>
                <w:lang w:val="sk-SK"/>
              </w:rPr>
              <w:t xml:space="preserve"> </w:t>
            </w:r>
            <w:r w:rsidRPr="007935C2">
              <w:rPr>
                <w:rFonts w:ascii="Arial Narrow" w:hAnsi="Arial Narrow"/>
                <w:spacing w:val="-2"/>
                <w:lang w:val="sk-SK"/>
              </w:rPr>
              <w:t>investičného</w:t>
            </w:r>
            <w:r w:rsidRPr="007935C2">
              <w:rPr>
                <w:rFonts w:ascii="Arial Narrow" w:hAnsi="Arial Narrow"/>
                <w:lang w:val="sk-SK"/>
              </w:rPr>
              <w:t xml:space="preserve"> </w:t>
            </w:r>
            <w:r w:rsidRPr="007935C2">
              <w:rPr>
                <w:rFonts w:ascii="Arial Narrow" w:hAnsi="Arial Narrow"/>
                <w:spacing w:val="-2"/>
                <w:lang w:val="sk-SK"/>
              </w:rPr>
              <w:t>majetku</w:t>
            </w:r>
          </w:p>
        </w:tc>
        <w:tc>
          <w:tcPr>
            <w:tcW w:w="1977" w:type="dxa"/>
            <w:gridSpan w:val="2"/>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0</w:t>
            </w:r>
            <w:r>
              <w:rPr>
                <w:rFonts w:ascii="Arial Narrow" w:hAnsi="Arial Narrow"/>
                <w:spacing w:val="-2"/>
                <w:lang w:val="sk-SK"/>
              </w:rPr>
              <w:t xml:space="preserve"> EUR</w:t>
            </w:r>
            <w:r w:rsidRPr="007935C2">
              <w:rPr>
                <w:rFonts w:ascii="Arial Narrow" w:hAnsi="Arial Narrow"/>
                <w:spacing w:val="-2"/>
                <w:lang w:val="sk-SK"/>
              </w:rPr>
              <w:t xml:space="preserve"> </w:t>
            </w:r>
          </w:p>
        </w:tc>
        <w:tc>
          <w:tcPr>
            <w:tcW w:w="1807" w:type="dxa"/>
            <w:gridSpan w:val="3"/>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0</w:t>
            </w:r>
            <w:r>
              <w:rPr>
                <w:rFonts w:ascii="Arial Narrow" w:hAnsi="Arial Narrow"/>
                <w:spacing w:val="-2"/>
                <w:lang w:val="sk-SK"/>
              </w:rPr>
              <w:t xml:space="preserve"> EUR</w:t>
            </w:r>
          </w:p>
        </w:tc>
        <w:tc>
          <w:tcPr>
            <w:tcW w:w="25" w:type="dxa"/>
            <w:gridSpan w:val="2"/>
            <w:vMerge/>
            <w:tcBorders>
              <w:top w:val="nil"/>
              <w:bottom w:val="nil"/>
              <w:right w:val="nil"/>
            </w:tcBorders>
          </w:tcPr>
          <w:p w:rsidR="00CA7691" w:rsidRPr="007935C2" w:rsidRDefault="00CA7691" w:rsidP="00CA7691">
            <w:pPr>
              <w:rPr>
                <w:rFonts w:ascii="Arial Narrow" w:hAnsi="Arial Narrow"/>
                <w:szCs w:val="24"/>
                <w:lang w:val="sk-SK"/>
              </w:rPr>
            </w:pPr>
          </w:p>
        </w:tc>
      </w:tr>
      <w:tr w:rsidR="00CA7691" w:rsidRPr="007935C2" w:rsidTr="00CA7691">
        <w:trPr>
          <w:trHeight w:val="229"/>
        </w:trPr>
        <w:tc>
          <w:tcPr>
            <w:tcW w:w="5376" w:type="dxa"/>
            <w:gridSpan w:val="2"/>
          </w:tcPr>
          <w:p w:rsidR="00CA7691" w:rsidRPr="007935C2" w:rsidRDefault="00CA7691" w:rsidP="00CA7691">
            <w:pPr>
              <w:pStyle w:val="TableParagraph"/>
              <w:spacing w:before="0" w:line="276" w:lineRule="auto"/>
              <w:rPr>
                <w:rFonts w:ascii="Arial Narrow" w:hAnsi="Arial Narrow"/>
                <w:lang w:val="sk-SK"/>
              </w:rPr>
            </w:pPr>
            <w:r w:rsidRPr="007935C2">
              <w:rPr>
                <w:rFonts w:ascii="Arial Narrow" w:hAnsi="Arial Narrow"/>
                <w:lang w:val="sk-SK"/>
              </w:rPr>
              <w:t>Opravné</w:t>
            </w:r>
            <w:r w:rsidRPr="007935C2">
              <w:rPr>
                <w:rFonts w:ascii="Arial Narrow" w:hAnsi="Arial Narrow"/>
                <w:spacing w:val="-6"/>
                <w:lang w:val="sk-SK"/>
              </w:rPr>
              <w:t xml:space="preserve"> </w:t>
            </w:r>
            <w:r w:rsidRPr="007935C2">
              <w:rPr>
                <w:rFonts w:ascii="Arial Narrow" w:hAnsi="Arial Narrow"/>
                <w:lang w:val="sk-SK"/>
              </w:rPr>
              <w:t>položky</w:t>
            </w:r>
            <w:r w:rsidRPr="007935C2">
              <w:rPr>
                <w:rFonts w:ascii="Arial Narrow" w:hAnsi="Arial Narrow"/>
                <w:spacing w:val="-3"/>
                <w:lang w:val="sk-SK"/>
              </w:rPr>
              <w:t xml:space="preserve"> </w:t>
            </w:r>
            <w:r w:rsidRPr="007935C2">
              <w:rPr>
                <w:rFonts w:ascii="Arial Narrow" w:hAnsi="Arial Narrow"/>
                <w:lang w:val="sk-SK"/>
              </w:rPr>
              <w:t>k</w:t>
            </w:r>
            <w:r w:rsidRPr="007935C2">
              <w:rPr>
                <w:rFonts w:ascii="Arial Narrow" w:hAnsi="Arial Narrow"/>
                <w:spacing w:val="-5"/>
                <w:lang w:val="sk-SK"/>
              </w:rPr>
              <w:t xml:space="preserve"> </w:t>
            </w:r>
            <w:r w:rsidRPr="007935C2">
              <w:rPr>
                <w:rFonts w:ascii="Arial Narrow" w:hAnsi="Arial Narrow"/>
                <w:lang w:val="sk-SK"/>
              </w:rPr>
              <w:t>DHNM</w:t>
            </w:r>
            <w:r w:rsidRPr="007935C2">
              <w:rPr>
                <w:rFonts w:ascii="Arial Narrow" w:hAnsi="Arial Narrow"/>
                <w:spacing w:val="-2"/>
                <w:lang w:val="sk-SK"/>
              </w:rPr>
              <w:t xml:space="preserve"> </w:t>
            </w:r>
            <w:r w:rsidRPr="007935C2">
              <w:rPr>
                <w:rFonts w:ascii="Arial Narrow" w:hAnsi="Arial Narrow"/>
                <w:lang w:val="sk-SK"/>
              </w:rPr>
              <w:t>a</w:t>
            </w:r>
            <w:r w:rsidRPr="007935C2">
              <w:rPr>
                <w:rFonts w:ascii="Arial Narrow" w:hAnsi="Arial Narrow"/>
                <w:spacing w:val="-6"/>
                <w:lang w:val="sk-SK"/>
              </w:rPr>
              <w:t xml:space="preserve"> </w:t>
            </w:r>
            <w:r w:rsidRPr="007935C2">
              <w:rPr>
                <w:rFonts w:ascii="Arial Narrow" w:hAnsi="Arial Narrow"/>
                <w:spacing w:val="-5"/>
                <w:lang w:val="sk-SK"/>
              </w:rPr>
              <w:t>DHM</w:t>
            </w:r>
          </w:p>
        </w:tc>
        <w:tc>
          <w:tcPr>
            <w:tcW w:w="1977" w:type="dxa"/>
            <w:gridSpan w:val="2"/>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0</w:t>
            </w:r>
            <w:r>
              <w:rPr>
                <w:rFonts w:ascii="Arial Narrow" w:hAnsi="Arial Narrow"/>
                <w:spacing w:val="-2"/>
                <w:lang w:val="sk-SK"/>
              </w:rPr>
              <w:t xml:space="preserve"> EUR</w:t>
            </w:r>
            <w:r w:rsidRPr="007935C2">
              <w:rPr>
                <w:rFonts w:ascii="Arial Narrow" w:hAnsi="Arial Narrow"/>
                <w:spacing w:val="-2"/>
                <w:lang w:val="sk-SK"/>
              </w:rPr>
              <w:t xml:space="preserve"> </w:t>
            </w:r>
          </w:p>
        </w:tc>
        <w:tc>
          <w:tcPr>
            <w:tcW w:w="1807" w:type="dxa"/>
            <w:gridSpan w:val="3"/>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0</w:t>
            </w:r>
            <w:r>
              <w:rPr>
                <w:rFonts w:ascii="Arial Narrow" w:hAnsi="Arial Narrow"/>
                <w:spacing w:val="-2"/>
                <w:lang w:val="sk-SK"/>
              </w:rPr>
              <w:t xml:space="preserve"> EUR</w:t>
            </w:r>
          </w:p>
        </w:tc>
        <w:tc>
          <w:tcPr>
            <w:tcW w:w="25" w:type="dxa"/>
            <w:gridSpan w:val="2"/>
            <w:vMerge/>
            <w:tcBorders>
              <w:top w:val="nil"/>
              <w:bottom w:val="nil"/>
              <w:right w:val="nil"/>
            </w:tcBorders>
          </w:tcPr>
          <w:p w:rsidR="00CA7691" w:rsidRPr="007935C2" w:rsidRDefault="00CA7691" w:rsidP="00CA7691">
            <w:pPr>
              <w:rPr>
                <w:rFonts w:ascii="Arial Narrow" w:hAnsi="Arial Narrow"/>
                <w:szCs w:val="24"/>
                <w:lang w:val="sk-SK"/>
              </w:rPr>
            </w:pPr>
          </w:p>
        </w:tc>
      </w:tr>
      <w:tr w:rsidR="00CA7691" w:rsidRPr="007935C2" w:rsidTr="00CA7691">
        <w:trPr>
          <w:trHeight w:val="229"/>
        </w:trPr>
        <w:tc>
          <w:tcPr>
            <w:tcW w:w="5376" w:type="dxa"/>
            <w:gridSpan w:val="2"/>
          </w:tcPr>
          <w:p w:rsidR="00CA7691" w:rsidRPr="007935C2" w:rsidRDefault="00CA7691" w:rsidP="00CA7691">
            <w:pPr>
              <w:pStyle w:val="TableParagraph"/>
              <w:spacing w:before="0" w:line="276" w:lineRule="auto"/>
              <w:rPr>
                <w:rFonts w:ascii="Arial Narrow" w:hAnsi="Arial Narrow"/>
                <w:lang w:val="sk-SK"/>
              </w:rPr>
            </w:pPr>
            <w:r w:rsidRPr="007935C2">
              <w:rPr>
                <w:rFonts w:ascii="Arial Narrow" w:hAnsi="Arial Narrow"/>
                <w:lang w:val="sk-SK"/>
              </w:rPr>
              <w:t>Opravné</w:t>
            </w:r>
            <w:r w:rsidRPr="007935C2">
              <w:rPr>
                <w:rFonts w:ascii="Arial Narrow" w:hAnsi="Arial Narrow"/>
                <w:spacing w:val="-7"/>
                <w:lang w:val="sk-SK"/>
              </w:rPr>
              <w:t xml:space="preserve"> </w:t>
            </w:r>
            <w:r w:rsidRPr="007935C2">
              <w:rPr>
                <w:rFonts w:ascii="Arial Narrow" w:hAnsi="Arial Narrow"/>
                <w:lang w:val="sk-SK"/>
              </w:rPr>
              <w:t>položky</w:t>
            </w:r>
            <w:r w:rsidRPr="007935C2">
              <w:rPr>
                <w:rFonts w:ascii="Arial Narrow" w:hAnsi="Arial Narrow"/>
                <w:spacing w:val="-3"/>
                <w:lang w:val="sk-SK"/>
              </w:rPr>
              <w:t xml:space="preserve"> </w:t>
            </w:r>
            <w:r w:rsidRPr="007935C2">
              <w:rPr>
                <w:rFonts w:ascii="Arial Narrow" w:hAnsi="Arial Narrow"/>
                <w:lang w:val="sk-SK"/>
              </w:rPr>
              <w:t>k</w:t>
            </w:r>
            <w:r w:rsidRPr="007935C2">
              <w:rPr>
                <w:rFonts w:ascii="Arial Narrow" w:hAnsi="Arial Narrow"/>
                <w:spacing w:val="-6"/>
                <w:lang w:val="sk-SK"/>
              </w:rPr>
              <w:t xml:space="preserve"> </w:t>
            </w:r>
            <w:r w:rsidRPr="007935C2">
              <w:rPr>
                <w:rFonts w:ascii="Arial Narrow" w:hAnsi="Arial Narrow"/>
                <w:spacing w:val="-2"/>
                <w:lang w:val="sk-SK"/>
              </w:rPr>
              <w:t>pohľadávkam</w:t>
            </w:r>
          </w:p>
        </w:tc>
        <w:tc>
          <w:tcPr>
            <w:tcW w:w="1977" w:type="dxa"/>
            <w:gridSpan w:val="2"/>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0</w:t>
            </w:r>
            <w:r>
              <w:rPr>
                <w:rFonts w:ascii="Arial Narrow" w:hAnsi="Arial Narrow"/>
                <w:spacing w:val="-2"/>
                <w:lang w:val="sk-SK"/>
              </w:rPr>
              <w:t xml:space="preserve"> EUR</w:t>
            </w:r>
            <w:r w:rsidRPr="007935C2">
              <w:rPr>
                <w:rFonts w:ascii="Arial Narrow" w:hAnsi="Arial Narrow"/>
                <w:spacing w:val="-2"/>
                <w:lang w:val="sk-SK"/>
              </w:rPr>
              <w:t xml:space="preserve"> </w:t>
            </w:r>
          </w:p>
        </w:tc>
        <w:tc>
          <w:tcPr>
            <w:tcW w:w="1807" w:type="dxa"/>
            <w:gridSpan w:val="3"/>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0</w:t>
            </w:r>
            <w:r>
              <w:rPr>
                <w:rFonts w:ascii="Arial Narrow" w:hAnsi="Arial Narrow"/>
                <w:spacing w:val="-2"/>
                <w:lang w:val="sk-SK"/>
              </w:rPr>
              <w:t xml:space="preserve"> EUR</w:t>
            </w:r>
          </w:p>
        </w:tc>
        <w:tc>
          <w:tcPr>
            <w:tcW w:w="25" w:type="dxa"/>
            <w:gridSpan w:val="2"/>
            <w:vMerge/>
            <w:tcBorders>
              <w:top w:val="nil"/>
              <w:bottom w:val="nil"/>
              <w:right w:val="nil"/>
            </w:tcBorders>
          </w:tcPr>
          <w:p w:rsidR="00CA7691" w:rsidRPr="007935C2" w:rsidRDefault="00CA7691" w:rsidP="00CA7691">
            <w:pPr>
              <w:rPr>
                <w:rFonts w:ascii="Arial Narrow" w:hAnsi="Arial Narrow"/>
                <w:szCs w:val="24"/>
                <w:lang w:val="sk-SK"/>
              </w:rPr>
            </w:pPr>
          </w:p>
        </w:tc>
      </w:tr>
      <w:tr w:rsidR="00CA7691" w:rsidRPr="007935C2" w:rsidTr="00CA7691">
        <w:trPr>
          <w:trHeight w:val="229"/>
        </w:trPr>
        <w:tc>
          <w:tcPr>
            <w:tcW w:w="5376" w:type="dxa"/>
            <w:gridSpan w:val="2"/>
          </w:tcPr>
          <w:p w:rsidR="00CA7691" w:rsidRPr="007935C2" w:rsidRDefault="00CA7691" w:rsidP="00CA7691">
            <w:pPr>
              <w:pStyle w:val="TableParagraph"/>
              <w:spacing w:before="0" w:line="240" w:lineRule="auto"/>
              <w:jc w:val="both"/>
              <w:rPr>
                <w:rFonts w:ascii="Arial Narrow" w:hAnsi="Arial Narrow"/>
                <w:lang w:val="sk-SK"/>
              </w:rPr>
            </w:pPr>
            <w:r w:rsidRPr="007935C2">
              <w:rPr>
                <w:rFonts w:ascii="Arial Narrow" w:hAnsi="Arial Narrow"/>
                <w:lang w:val="sk-SK"/>
              </w:rPr>
              <w:t>Ostatné</w:t>
            </w:r>
            <w:r w:rsidRPr="007935C2">
              <w:rPr>
                <w:rFonts w:ascii="Arial Narrow" w:hAnsi="Arial Narrow"/>
                <w:spacing w:val="-7"/>
                <w:lang w:val="sk-SK"/>
              </w:rPr>
              <w:t xml:space="preserve"> </w:t>
            </w:r>
            <w:r w:rsidRPr="007935C2">
              <w:rPr>
                <w:rFonts w:ascii="Arial Narrow" w:hAnsi="Arial Narrow"/>
                <w:lang w:val="sk-SK"/>
              </w:rPr>
              <w:t>výnosy</w:t>
            </w:r>
            <w:r w:rsidRPr="007935C2">
              <w:rPr>
                <w:rFonts w:ascii="Arial Narrow" w:hAnsi="Arial Narrow"/>
                <w:spacing w:val="-6"/>
                <w:lang w:val="sk-SK"/>
              </w:rPr>
              <w:t xml:space="preserve"> </w:t>
            </w:r>
            <w:r w:rsidRPr="007935C2">
              <w:rPr>
                <w:rFonts w:ascii="Arial Narrow" w:hAnsi="Arial Narrow"/>
                <w:lang w:val="sk-SK"/>
              </w:rPr>
              <w:t>z</w:t>
            </w:r>
            <w:r w:rsidRPr="007935C2">
              <w:rPr>
                <w:rFonts w:ascii="Arial Narrow" w:hAnsi="Arial Narrow"/>
                <w:spacing w:val="-5"/>
                <w:lang w:val="sk-SK"/>
              </w:rPr>
              <w:t xml:space="preserve"> </w:t>
            </w:r>
            <w:r w:rsidRPr="007935C2">
              <w:rPr>
                <w:rFonts w:ascii="Arial Narrow" w:hAnsi="Arial Narrow"/>
                <w:lang w:val="sk-SK"/>
              </w:rPr>
              <w:t>hospodárskej</w:t>
            </w:r>
            <w:r w:rsidRPr="007935C2">
              <w:rPr>
                <w:rFonts w:ascii="Arial Narrow" w:hAnsi="Arial Narrow"/>
                <w:spacing w:val="-5"/>
                <w:lang w:val="sk-SK"/>
              </w:rPr>
              <w:t xml:space="preserve"> </w:t>
            </w:r>
            <w:r w:rsidRPr="007935C2">
              <w:rPr>
                <w:rFonts w:ascii="Arial Narrow" w:hAnsi="Arial Narrow"/>
                <w:spacing w:val="-2"/>
                <w:lang w:val="sk-SK"/>
              </w:rPr>
              <w:t>činnosti:</w:t>
            </w:r>
          </w:p>
        </w:tc>
        <w:tc>
          <w:tcPr>
            <w:tcW w:w="1977" w:type="dxa"/>
            <w:gridSpan w:val="2"/>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76</w:t>
            </w:r>
            <w:r>
              <w:rPr>
                <w:rFonts w:ascii="Arial Narrow" w:hAnsi="Arial Narrow"/>
                <w:spacing w:val="-2"/>
                <w:lang w:val="sk-SK"/>
              </w:rPr>
              <w:t> </w:t>
            </w:r>
            <w:r w:rsidRPr="007935C2">
              <w:rPr>
                <w:rFonts w:ascii="Arial Narrow" w:hAnsi="Arial Narrow"/>
                <w:spacing w:val="-2"/>
                <w:lang w:val="sk-SK"/>
              </w:rPr>
              <w:t>795</w:t>
            </w:r>
            <w:r>
              <w:rPr>
                <w:rFonts w:ascii="Arial Narrow" w:hAnsi="Arial Narrow"/>
                <w:spacing w:val="-2"/>
                <w:lang w:val="sk-SK"/>
              </w:rPr>
              <w:t xml:space="preserve"> EUR</w:t>
            </w:r>
          </w:p>
        </w:tc>
        <w:tc>
          <w:tcPr>
            <w:tcW w:w="1807" w:type="dxa"/>
            <w:gridSpan w:val="3"/>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0</w:t>
            </w:r>
            <w:r>
              <w:rPr>
                <w:rFonts w:ascii="Arial Narrow" w:hAnsi="Arial Narrow"/>
                <w:spacing w:val="-2"/>
                <w:lang w:val="sk-SK"/>
              </w:rPr>
              <w:t xml:space="preserve"> EUR</w:t>
            </w:r>
          </w:p>
        </w:tc>
        <w:tc>
          <w:tcPr>
            <w:tcW w:w="25" w:type="dxa"/>
            <w:gridSpan w:val="2"/>
            <w:vMerge/>
            <w:tcBorders>
              <w:top w:val="nil"/>
              <w:bottom w:val="nil"/>
              <w:right w:val="nil"/>
            </w:tcBorders>
          </w:tcPr>
          <w:p w:rsidR="00CA7691" w:rsidRPr="007935C2" w:rsidRDefault="00CA7691" w:rsidP="00CA7691">
            <w:pPr>
              <w:rPr>
                <w:rFonts w:ascii="Arial Narrow" w:hAnsi="Arial Narrow"/>
                <w:szCs w:val="24"/>
                <w:lang w:val="sk-SK"/>
              </w:rPr>
            </w:pPr>
          </w:p>
        </w:tc>
      </w:tr>
      <w:tr w:rsidR="00CA7691" w:rsidRPr="007935C2" w:rsidTr="00CA7691">
        <w:trPr>
          <w:trHeight w:val="229"/>
        </w:trPr>
        <w:tc>
          <w:tcPr>
            <w:tcW w:w="5376" w:type="dxa"/>
            <w:gridSpan w:val="2"/>
          </w:tcPr>
          <w:p w:rsidR="00CA7691" w:rsidRPr="007935C2" w:rsidRDefault="00CA7691" w:rsidP="00CA7691">
            <w:pPr>
              <w:pStyle w:val="TableParagraph"/>
              <w:spacing w:before="2" w:line="240" w:lineRule="auto"/>
              <w:jc w:val="both"/>
              <w:rPr>
                <w:rFonts w:ascii="Arial Narrow" w:hAnsi="Arial Narrow"/>
                <w:lang w:val="sk-SK"/>
              </w:rPr>
            </w:pPr>
            <w:r w:rsidRPr="007935C2">
              <w:rPr>
                <w:rFonts w:ascii="Arial Narrow" w:hAnsi="Arial Narrow"/>
                <w:lang w:val="sk-SK"/>
              </w:rPr>
              <w:t>Ostatné</w:t>
            </w:r>
            <w:r w:rsidRPr="007935C2">
              <w:rPr>
                <w:rFonts w:ascii="Arial Narrow" w:hAnsi="Arial Narrow"/>
                <w:spacing w:val="-8"/>
                <w:lang w:val="sk-SK"/>
              </w:rPr>
              <w:t xml:space="preserve"> </w:t>
            </w:r>
            <w:r w:rsidRPr="007935C2">
              <w:rPr>
                <w:rFonts w:ascii="Arial Narrow" w:hAnsi="Arial Narrow"/>
                <w:lang w:val="sk-SK"/>
              </w:rPr>
              <w:t>náklady</w:t>
            </w:r>
            <w:r w:rsidRPr="007935C2">
              <w:rPr>
                <w:rFonts w:ascii="Arial Narrow" w:hAnsi="Arial Narrow"/>
                <w:spacing w:val="-5"/>
                <w:lang w:val="sk-SK"/>
              </w:rPr>
              <w:t xml:space="preserve"> </w:t>
            </w:r>
            <w:r w:rsidRPr="007935C2">
              <w:rPr>
                <w:rFonts w:ascii="Arial Narrow" w:hAnsi="Arial Narrow"/>
                <w:lang w:val="sk-SK"/>
              </w:rPr>
              <w:t>na</w:t>
            </w:r>
            <w:r w:rsidRPr="007935C2">
              <w:rPr>
                <w:rFonts w:ascii="Arial Narrow" w:hAnsi="Arial Narrow"/>
                <w:spacing w:val="-5"/>
                <w:lang w:val="sk-SK"/>
              </w:rPr>
              <w:t xml:space="preserve"> </w:t>
            </w:r>
            <w:r w:rsidRPr="007935C2">
              <w:rPr>
                <w:rFonts w:ascii="Arial Narrow" w:hAnsi="Arial Narrow"/>
                <w:lang w:val="sk-SK"/>
              </w:rPr>
              <w:t>hospodársku</w:t>
            </w:r>
            <w:r w:rsidRPr="007935C2">
              <w:rPr>
                <w:rFonts w:ascii="Arial Narrow" w:hAnsi="Arial Narrow"/>
                <w:spacing w:val="-8"/>
                <w:lang w:val="sk-SK"/>
              </w:rPr>
              <w:t xml:space="preserve"> </w:t>
            </w:r>
            <w:r w:rsidRPr="007935C2">
              <w:rPr>
                <w:rFonts w:ascii="Arial Narrow" w:hAnsi="Arial Narrow"/>
                <w:spacing w:val="-2"/>
                <w:lang w:val="sk-SK"/>
              </w:rPr>
              <w:t>činnosť:</w:t>
            </w:r>
          </w:p>
        </w:tc>
        <w:tc>
          <w:tcPr>
            <w:tcW w:w="1977" w:type="dxa"/>
            <w:gridSpan w:val="2"/>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0</w:t>
            </w:r>
            <w:r>
              <w:rPr>
                <w:rFonts w:ascii="Arial Narrow" w:hAnsi="Arial Narrow"/>
                <w:spacing w:val="-2"/>
                <w:lang w:val="sk-SK"/>
              </w:rPr>
              <w:t xml:space="preserve"> EUR</w:t>
            </w:r>
            <w:r w:rsidRPr="007935C2">
              <w:rPr>
                <w:rFonts w:ascii="Arial Narrow" w:hAnsi="Arial Narrow"/>
                <w:spacing w:val="-2"/>
                <w:lang w:val="sk-SK"/>
              </w:rPr>
              <w:t xml:space="preserve"> </w:t>
            </w:r>
          </w:p>
        </w:tc>
        <w:tc>
          <w:tcPr>
            <w:tcW w:w="1807" w:type="dxa"/>
            <w:gridSpan w:val="3"/>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0</w:t>
            </w:r>
            <w:r>
              <w:rPr>
                <w:rFonts w:ascii="Arial Narrow" w:hAnsi="Arial Narrow"/>
                <w:spacing w:val="-2"/>
                <w:lang w:val="sk-SK"/>
              </w:rPr>
              <w:t xml:space="preserve"> EUR</w:t>
            </w:r>
          </w:p>
        </w:tc>
        <w:tc>
          <w:tcPr>
            <w:tcW w:w="25" w:type="dxa"/>
            <w:gridSpan w:val="2"/>
            <w:vMerge/>
            <w:tcBorders>
              <w:top w:val="nil"/>
              <w:bottom w:val="nil"/>
              <w:right w:val="nil"/>
            </w:tcBorders>
          </w:tcPr>
          <w:p w:rsidR="00CA7691" w:rsidRPr="007935C2" w:rsidRDefault="00CA7691" w:rsidP="00CA7691">
            <w:pPr>
              <w:rPr>
                <w:rFonts w:ascii="Arial Narrow" w:hAnsi="Arial Narrow"/>
                <w:szCs w:val="24"/>
                <w:lang w:val="sk-SK"/>
              </w:rPr>
            </w:pPr>
          </w:p>
        </w:tc>
      </w:tr>
      <w:tr w:rsidR="00CA7691" w:rsidRPr="007935C2" w:rsidTr="00CA7691">
        <w:trPr>
          <w:trHeight w:val="229"/>
        </w:trPr>
        <w:tc>
          <w:tcPr>
            <w:tcW w:w="5376" w:type="dxa"/>
            <w:gridSpan w:val="2"/>
          </w:tcPr>
          <w:p w:rsidR="00CA7691" w:rsidRPr="007935C2" w:rsidRDefault="00CA7691" w:rsidP="00CA7691">
            <w:pPr>
              <w:pStyle w:val="TableParagraph"/>
              <w:spacing w:before="0" w:line="229" w:lineRule="exact"/>
              <w:jc w:val="both"/>
              <w:rPr>
                <w:rFonts w:ascii="Arial Narrow" w:hAnsi="Arial Narrow"/>
                <w:lang w:val="sk-SK"/>
              </w:rPr>
            </w:pPr>
            <w:r w:rsidRPr="007935C2">
              <w:rPr>
                <w:rFonts w:ascii="Arial Narrow" w:hAnsi="Arial Narrow"/>
                <w:lang w:val="sk-SK"/>
              </w:rPr>
              <w:t>Výsledok</w:t>
            </w:r>
            <w:r w:rsidRPr="007935C2">
              <w:rPr>
                <w:rFonts w:ascii="Arial Narrow" w:hAnsi="Arial Narrow"/>
                <w:spacing w:val="-7"/>
                <w:lang w:val="sk-SK"/>
              </w:rPr>
              <w:t xml:space="preserve"> </w:t>
            </w:r>
            <w:r w:rsidRPr="007935C2">
              <w:rPr>
                <w:rFonts w:ascii="Arial Narrow" w:hAnsi="Arial Narrow"/>
                <w:lang w:val="sk-SK"/>
              </w:rPr>
              <w:t>z</w:t>
            </w:r>
            <w:r w:rsidRPr="007935C2">
              <w:rPr>
                <w:rFonts w:ascii="Arial Narrow" w:hAnsi="Arial Narrow"/>
                <w:spacing w:val="-6"/>
                <w:lang w:val="sk-SK"/>
              </w:rPr>
              <w:t xml:space="preserve"> </w:t>
            </w:r>
            <w:r w:rsidRPr="007935C2">
              <w:rPr>
                <w:rFonts w:ascii="Arial Narrow" w:hAnsi="Arial Narrow"/>
                <w:lang w:val="sk-SK"/>
              </w:rPr>
              <w:t>hospodárskej</w:t>
            </w:r>
            <w:r w:rsidRPr="007935C2">
              <w:rPr>
                <w:rFonts w:ascii="Arial Narrow" w:hAnsi="Arial Narrow"/>
                <w:spacing w:val="-6"/>
                <w:lang w:val="sk-SK"/>
              </w:rPr>
              <w:t xml:space="preserve"> </w:t>
            </w:r>
            <w:r w:rsidRPr="007935C2">
              <w:rPr>
                <w:rFonts w:ascii="Arial Narrow" w:hAnsi="Arial Narrow"/>
                <w:lang w:val="sk-SK"/>
              </w:rPr>
              <w:t>činnosti</w:t>
            </w:r>
            <w:r w:rsidRPr="007935C2">
              <w:rPr>
                <w:rFonts w:ascii="Arial Narrow" w:hAnsi="Arial Narrow"/>
                <w:spacing w:val="-6"/>
                <w:lang w:val="sk-SK"/>
              </w:rPr>
              <w:t xml:space="preserve"> </w:t>
            </w:r>
            <w:r w:rsidRPr="007935C2">
              <w:rPr>
                <w:rFonts w:ascii="Arial Narrow" w:hAnsi="Arial Narrow"/>
                <w:spacing w:val="-10"/>
                <w:lang w:val="sk-SK"/>
              </w:rPr>
              <w:t>:</w:t>
            </w:r>
          </w:p>
        </w:tc>
        <w:tc>
          <w:tcPr>
            <w:tcW w:w="1977" w:type="dxa"/>
            <w:gridSpan w:val="2"/>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26</w:t>
            </w:r>
            <w:r>
              <w:rPr>
                <w:rFonts w:ascii="Arial Narrow" w:hAnsi="Arial Narrow"/>
                <w:spacing w:val="-2"/>
                <w:lang w:val="sk-SK"/>
              </w:rPr>
              <w:t> </w:t>
            </w:r>
            <w:r w:rsidRPr="007935C2">
              <w:rPr>
                <w:rFonts w:ascii="Arial Narrow" w:hAnsi="Arial Narrow"/>
                <w:spacing w:val="-2"/>
                <w:lang w:val="sk-SK"/>
              </w:rPr>
              <w:t>549</w:t>
            </w:r>
            <w:r>
              <w:rPr>
                <w:rFonts w:ascii="Arial Narrow" w:hAnsi="Arial Narrow"/>
                <w:spacing w:val="-2"/>
                <w:lang w:val="sk-SK"/>
              </w:rPr>
              <w:t xml:space="preserve"> EUR</w:t>
            </w:r>
          </w:p>
        </w:tc>
        <w:tc>
          <w:tcPr>
            <w:tcW w:w="1807" w:type="dxa"/>
            <w:gridSpan w:val="3"/>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346</w:t>
            </w:r>
            <w:r>
              <w:rPr>
                <w:rFonts w:ascii="Arial Narrow" w:hAnsi="Arial Narrow"/>
                <w:spacing w:val="-2"/>
                <w:lang w:val="sk-SK"/>
              </w:rPr>
              <w:t xml:space="preserve"> EUR</w:t>
            </w:r>
          </w:p>
        </w:tc>
        <w:tc>
          <w:tcPr>
            <w:tcW w:w="25" w:type="dxa"/>
            <w:gridSpan w:val="2"/>
            <w:vMerge/>
            <w:tcBorders>
              <w:top w:val="nil"/>
              <w:bottom w:val="nil"/>
              <w:right w:val="nil"/>
            </w:tcBorders>
          </w:tcPr>
          <w:p w:rsidR="00CA7691" w:rsidRPr="007935C2" w:rsidRDefault="00CA7691" w:rsidP="00CA7691">
            <w:pPr>
              <w:rPr>
                <w:rFonts w:ascii="Arial Narrow" w:hAnsi="Arial Narrow"/>
                <w:szCs w:val="24"/>
                <w:lang w:val="sk-SK"/>
              </w:rPr>
            </w:pPr>
          </w:p>
        </w:tc>
      </w:tr>
      <w:tr w:rsidR="00CA7691" w:rsidRPr="007935C2" w:rsidTr="00CA7691">
        <w:trPr>
          <w:trHeight w:val="229"/>
        </w:trPr>
        <w:tc>
          <w:tcPr>
            <w:tcW w:w="5376" w:type="dxa"/>
            <w:gridSpan w:val="2"/>
          </w:tcPr>
          <w:p w:rsidR="00CA7691" w:rsidRPr="007935C2" w:rsidRDefault="00CA7691" w:rsidP="00CA7691">
            <w:pPr>
              <w:pStyle w:val="TableParagraph"/>
              <w:spacing w:before="0" w:line="229" w:lineRule="exact"/>
              <w:jc w:val="both"/>
              <w:rPr>
                <w:rFonts w:ascii="Arial Narrow" w:hAnsi="Arial Narrow"/>
                <w:lang w:val="sk-SK"/>
              </w:rPr>
            </w:pPr>
            <w:r w:rsidRPr="007935C2">
              <w:rPr>
                <w:rFonts w:ascii="Arial Narrow" w:hAnsi="Arial Narrow"/>
                <w:lang w:val="sk-SK"/>
              </w:rPr>
              <w:t>Výsledok</w:t>
            </w:r>
            <w:r w:rsidRPr="007935C2">
              <w:rPr>
                <w:rFonts w:ascii="Arial Narrow" w:hAnsi="Arial Narrow"/>
                <w:spacing w:val="-7"/>
                <w:lang w:val="sk-SK"/>
              </w:rPr>
              <w:t xml:space="preserve"> </w:t>
            </w:r>
            <w:r w:rsidRPr="007935C2">
              <w:rPr>
                <w:rFonts w:ascii="Arial Narrow" w:hAnsi="Arial Narrow"/>
                <w:lang w:val="sk-SK"/>
              </w:rPr>
              <w:t>hospodárenia</w:t>
            </w:r>
            <w:r w:rsidRPr="007935C2">
              <w:rPr>
                <w:rFonts w:ascii="Arial Narrow" w:hAnsi="Arial Narrow"/>
                <w:spacing w:val="-9"/>
                <w:lang w:val="sk-SK"/>
              </w:rPr>
              <w:t xml:space="preserve"> </w:t>
            </w:r>
            <w:r w:rsidRPr="007935C2">
              <w:rPr>
                <w:rFonts w:ascii="Arial Narrow" w:hAnsi="Arial Narrow"/>
                <w:lang w:val="sk-SK"/>
              </w:rPr>
              <w:t>z</w:t>
            </w:r>
            <w:r w:rsidRPr="007935C2">
              <w:rPr>
                <w:rFonts w:ascii="Arial Narrow" w:hAnsi="Arial Narrow"/>
                <w:spacing w:val="-7"/>
                <w:lang w:val="sk-SK"/>
              </w:rPr>
              <w:t xml:space="preserve"> </w:t>
            </w:r>
            <w:r w:rsidRPr="007935C2">
              <w:rPr>
                <w:rFonts w:ascii="Arial Narrow" w:hAnsi="Arial Narrow"/>
                <w:lang w:val="sk-SK"/>
              </w:rPr>
              <w:t>finančných</w:t>
            </w:r>
            <w:r w:rsidRPr="007935C2">
              <w:rPr>
                <w:rFonts w:ascii="Arial Narrow" w:hAnsi="Arial Narrow"/>
                <w:spacing w:val="-9"/>
                <w:lang w:val="sk-SK"/>
              </w:rPr>
              <w:t xml:space="preserve"> </w:t>
            </w:r>
            <w:r w:rsidRPr="007935C2">
              <w:rPr>
                <w:rFonts w:ascii="Arial Narrow" w:hAnsi="Arial Narrow"/>
                <w:spacing w:val="-2"/>
                <w:lang w:val="sk-SK"/>
              </w:rPr>
              <w:t>operácií:</w:t>
            </w:r>
          </w:p>
        </w:tc>
        <w:tc>
          <w:tcPr>
            <w:tcW w:w="1977" w:type="dxa"/>
            <w:gridSpan w:val="2"/>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-51</w:t>
            </w:r>
            <w:r>
              <w:rPr>
                <w:rFonts w:ascii="Arial Narrow" w:hAnsi="Arial Narrow"/>
                <w:spacing w:val="-2"/>
                <w:lang w:val="sk-SK"/>
              </w:rPr>
              <w:t xml:space="preserve"> EUR</w:t>
            </w:r>
          </w:p>
        </w:tc>
        <w:tc>
          <w:tcPr>
            <w:tcW w:w="1807" w:type="dxa"/>
            <w:gridSpan w:val="3"/>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0</w:t>
            </w:r>
            <w:r>
              <w:rPr>
                <w:rFonts w:ascii="Arial Narrow" w:hAnsi="Arial Narrow"/>
                <w:spacing w:val="-2"/>
                <w:lang w:val="sk-SK"/>
              </w:rPr>
              <w:t xml:space="preserve"> EUR</w:t>
            </w:r>
          </w:p>
        </w:tc>
        <w:tc>
          <w:tcPr>
            <w:tcW w:w="25" w:type="dxa"/>
            <w:gridSpan w:val="2"/>
            <w:vMerge/>
            <w:tcBorders>
              <w:top w:val="nil"/>
              <w:bottom w:val="nil"/>
              <w:right w:val="nil"/>
            </w:tcBorders>
          </w:tcPr>
          <w:p w:rsidR="00CA7691" w:rsidRPr="007935C2" w:rsidRDefault="00CA7691" w:rsidP="00CA7691">
            <w:pPr>
              <w:rPr>
                <w:rFonts w:ascii="Arial Narrow" w:hAnsi="Arial Narrow"/>
                <w:szCs w:val="24"/>
                <w:lang w:val="sk-SK"/>
              </w:rPr>
            </w:pPr>
          </w:p>
        </w:tc>
      </w:tr>
      <w:tr w:rsidR="00CA7691" w:rsidRPr="007935C2" w:rsidTr="00CA7691">
        <w:trPr>
          <w:trHeight w:val="229"/>
        </w:trPr>
        <w:tc>
          <w:tcPr>
            <w:tcW w:w="5376" w:type="dxa"/>
            <w:gridSpan w:val="2"/>
          </w:tcPr>
          <w:p w:rsidR="00CA7691" w:rsidRPr="007935C2" w:rsidRDefault="00CA7691" w:rsidP="00CA7691">
            <w:pPr>
              <w:pStyle w:val="TableParagraph"/>
              <w:spacing w:before="0" w:line="229" w:lineRule="exact"/>
              <w:jc w:val="both"/>
              <w:rPr>
                <w:rFonts w:ascii="Arial Narrow" w:hAnsi="Arial Narrow"/>
                <w:lang w:val="sk-SK"/>
              </w:rPr>
            </w:pPr>
            <w:r w:rsidRPr="007935C2">
              <w:rPr>
                <w:rFonts w:ascii="Arial Narrow" w:hAnsi="Arial Narrow"/>
                <w:lang w:val="sk-SK"/>
              </w:rPr>
              <w:t>Daň</w:t>
            </w:r>
            <w:r w:rsidRPr="007935C2">
              <w:rPr>
                <w:rFonts w:ascii="Arial Narrow" w:hAnsi="Arial Narrow"/>
                <w:spacing w:val="-5"/>
                <w:lang w:val="sk-SK"/>
              </w:rPr>
              <w:t xml:space="preserve"> </w:t>
            </w:r>
            <w:r w:rsidRPr="007935C2">
              <w:rPr>
                <w:rFonts w:ascii="Arial Narrow" w:hAnsi="Arial Narrow"/>
                <w:lang w:val="sk-SK"/>
              </w:rPr>
              <w:t>z</w:t>
            </w:r>
            <w:r w:rsidRPr="007935C2">
              <w:rPr>
                <w:rFonts w:ascii="Arial Narrow" w:hAnsi="Arial Narrow"/>
                <w:spacing w:val="-2"/>
                <w:lang w:val="sk-SK"/>
              </w:rPr>
              <w:t xml:space="preserve"> </w:t>
            </w:r>
            <w:r w:rsidRPr="007935C2">
              <w:rPr>
                <w:rFonts w:ascii="Arial Narrow" w:hAnsi="Arial Narrow"/>
                <w:lang w:val="sk-SK"/>
              </w:rPr>
              <w:t>príjmu</w:t>
            </w:r>
            <w:r w:rsidRPr="007935C2">
              <w:rPr>
                <w:rFonts w:ascii="Arial Narrow" w:hAnsi="Arial Narrow"/>
                <w:spacing w:val="-4"/>
                <w:lang w:val="sk-SK"/>
              </w:rPr>
              <w:t xml:space="preserve"> </w:t>
            </w:r>
            <w:r w:rsidRPr="007935C2">
              <w:rPr>
                <w:rFonts w:ascii="Arial Narrow" w:hAnsi="Arial Narrow"/>
                <w:lang w:val="sk-SK"/>
              </w:rPr>
              <w:t>za</w:t>
            </w:r>
            <w:r w:rsidRPr="007935C2">
              <w:rPr>
                <w:rFonts w:ascii="Arial Narrow" w:hAnsi="Arial Narrow"/>
                <w:spacing w:val="-4"/>
                <w:lang w:val="sk-SK"/>
              </w:rPr>
              <w:t xml:space="preserve"> </w:t>
            </w:r>
            <w:r w:rsidRPr="007935C2">
              <w:rPr>
                <w:rFonts w:ascii="Arial Narrow" w:hAnsi="Arial Narrow"/>
                <w:lang w:val="sk-SK"/>
              </w:rPr>
              <w:t>bežnú</w:t>
            </w:r>
            <w:r w:rsidRPr="007935C2">
              <w:rPr>
                <w:rFonts w:ascii="Arial Narrow" w:hAnsi="Arial Narrow"/>
                <w:spacing w:val="-4"/>
                <w:lang w:val="sk-SK"/>
              </w:rPr>
              <w:t xml:space="preserve"> </w:t>
            </w:r>
            <w:r w:rsidRPr="007935C2">
              <w:rPr>
                <w:rFonts w:ascii="Arial Narrow" w:hAnsi="Arial Narrow"/>
                <w:lang w:val="sk-SK"/>
              </w:rPr>
              <w:t>činnosť</w:t>
            </w:r>
            <w:r w:rsidRPr="007935C2">
              <w:rPr>
                <w:rFonts w:ascii="Arial Narrow" w:hAnsi="Arial Narrow"/>
                <w:spacing w:val="-5"/>
                <w:lang w:val="sk-SK"/>
              </w:rPr>
              <w:t xml:space="preserve"> </w:t>
            </w:r>
            <w:r w:rsidRPr="007935C2">
              <w:rPr>
                <w:rFonts w:ascii="Arial Narrow" w:hAnsi="Arial Narrow"/>
                <w:spacing w:val="-2"/>
                <w:lang w:val="sk-SK"/>
              </w:rPr>
              <w:t>/splatná/:</w:t>
            </w:r>
          </w:p>
        </w:tc>
        <w:tc>
          <w:tcPr>
            <w:tcW w:w="1977" w:type="dxa"/>
            <w:gridSpan w:val="2"/>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0</w:t>
            </w:r>
            <w:r>
              <w:rPr>
                <w:rFonts w:ascii="Arial Narrow" w:hAnsi="Arial Narrow"/>
                <w:spacing w:val="-2"/>
                <w:lang w:val="sk-SK"/>
              </w:rPr>
              <w:t xml:space="preserve"> EUR</w:t>
            </w:r>
          </w:p>
        </w:tc>
        <w:tc>
          <w:tcPr>
            <w:tcW w:w="1807" w:type="dxa"/>
            <w:gridSpan w:val="3"/>
            <w:vAlign w:val="center"/>
          </w:tcPr>
          <w:p w:rsidR="00CA7691" w:rsidRPr="007935C2" w:rsidRDefault="00CA7691" w:rsidP="00CA7691">
            <w:pPr>
              <w:pStyle w:val="TableParagraph"/>
              <w:spacing w:before="20" w:line="180" w:lineRule="exact"/>
              <w:ind w:right="48"/>
              <w:jc w:val="right"/>
              <w:rPr>
                <w:rFonts w:ascii="Arial Narrow" w:hAnsi="Arial Narrow"/>
                <w:spacing w:val="-2"/>
                <w:lang w:val="sk-SK"/>
              </w:rPr>
            </w:pPr>
            <w:r w:rsidRPr="007935C2">
              <w:rPr>
                <w:rFonts w:ascii="Arial Narrow" w:hAnsi="Arial Narrow"/>
                <w:spacing w:val="-2"/>
                <w:lang w:val="sk-SK"/>
              </w:rPr>
              <w:t>72</w:t>
            </w:r>
            <w:r>
              <w:rPr>
                <w:rFonts w:ascii="Arial Narrow" w:hAnsi="Arial Narrow"/>
                <w:spacing w:val="-2"/>
                <w:lang w:val="sk-SK"/>
              </w:rPr>
              <w:t xml:space="preserve"> EUR</w:t>
            </w:r>
          </w:p>
        </w:tc>
        <w:tc>
          <w:tcPr>
            <w:tcW w:w="25" w:type="dxa"/>
            <w:gridSpan w:val="2"/>
            <w:vMerge/>
            <w:tcBorders>
              <w:top w:val="nil"/>
              <w:bottom w:val="nil"/>
              <w:right w:val="nil"/>
            </w:tcBorders>
          </w:tcPr>
          <w:p w:rsidR="00CA7691" w:rsidRPr="007935C2" w:rsidRDefault="00CA7691" w:rsidP="00CA7691">
            <w:pPr>
              <w:rPr>
                <w:rFonts w:ascii="Arial Narrow" w:hAnsi="Arial Narrow"/>
                <w:szCs w:val="24"/>
                <w:lang w:val="sk-SK"/>
              </w:rPr>
            </w:pPr>
          </w:p>
        </w:tc>
      </w:tr>
      <w:tr w:rsidR="00CA7691" w:rsidRPr="007935C2" w:rsidTr="00CA7691">
        <w:trPr>
          <w:trHeight w:val="229"/>
        </w:trPr>
        <w:tc>
          <w:tcPr>
            <w:tcW w:w="5376" w:type="dxa"/>
            <w:gridSpan w:val="2"/>
          </w:tcPr>
          <w:p w:rsidR="00CA7691" w:rsidRPr="007935C2" w:rsidRDefault="00CA7691" w:rsidP="00CA7691">
            <w:pPr>
              <w:pStyle w:val="TableParagraph"/>
              <w:spacing w:before="0" w:line="229" w:lineRule="exact"/>
              <w:jc w:val="both"/>
              <w:rPr>
                <w:rFonts w:ascii="Arial Narrow" w:hAnsi="Arial Narrow"/>
                <w:lang w:val="sk-SK"/>
              </w:rPr>
            </w:pPr>
            <w:r w:rsidRPr="007935C2">
              <w:rPr>
                <w:rFonts w:ascii="Arial Narrow" w:hAnsi="Arial Narrow"/>
                <w:lang w:val="sk-SK"/>
              </w:rPr>
              <w:t>Odložená</w:t>
            </w:r>
            <w:r w:rsidRPr="007935C2">
              <w:rPr>
                <w:rFonts w:ascii="Arial Narrow" w:hAnsi="Arial Narrow"/>
                <w:spacing w:val="-7"/>
                <w:lang w:val="sk-SK"/>
              </w:rPr>
              <w:t xml:space="preserve"> </w:t>
            </w:r>
            <w:r w:rsidRPr="007935C2">
              <w:rPr>
                <w:rFonts w:ascii="Arial Narrow" w:hAnsi="Arial Narrow"/>
                <w:lang w:val="sk-SK"/>
              </w:rPr>
              <w:t>daň</w:t>
            </w:r>
            <w:r w:rsidRPr="007935C2">
              <w:rPr>
                <w:rFonts w:ascii="Arial Narrow" w:hAnsi="Arial Narrow"/>
                <w:spacing w:val="-5"/>
                <w:lang w:val="sk-SK"/>
              </w:rPr>
              <w:t xml:space="preserve"> </w:t>
            </w:r>
            <w:r w:rsidRPr="007935C2">
              <w:rPr>
                <w:rFonts w:ascii="Arial Narrow" w:hAnsi="Arial Narrow"/>
                <w:lang w:val="sk-SK"/>
              </w:rPr>
              <w:t>z</w:t>
            </w:r>
            <w:r w:rsidRPr="007935C2">
              <w:rPr>
                <w:rFonts w:ascii="Arial Narrow" w:hAnsi="Arial Narrow"/>
                <w:spacing w:val="-4"/>
                <w:lang w:val="sk-SK"/>
              </w:rPr>
              <w:t xml:space="preserve"> </w:t>
            </w:r>
            <w:r w:rsidRPr="007935C2">
              <w:rPr>
                <w:rFonts w:ascii="Arial Narrow" w:hAnsi="Arial Narrow"/>
                <w:spacing w:val="-2"/>
                <w:lang w:val="sk-SK"/>
              </w:rPr>
              <w:t>príjmu</w:t>
            </w:r>
          </w:p>
        </w:tc>
        <w:tc>
          <w:tcPr>
            <w:tcW w:w="1977" w:type="dxa"/>
            <w:gridSpan w:val="2"/>
            <w:vAlign w:val="center"/>
          </w:tcPr>
          <w:p w:rsidR="00CA7691" w:rsidRPr="00DB26A1" w:rsidRDefault="00CA7691" w:rsidP="00CA7691">
            <w:pPr>
              <w:pStyle w:val="TableParagraph"/>
              <w:spacing w:before="20" w:line="180" w:lineRule="exact"/>
              <w:ind w:right="48"/>
              <w:jc w:val="right"/>
              <w:rPr>
                <w:rFonts w:ascii="Arial Narrow" w:hAnsi="Arial Narrow"/>
                <w:spacing w:val="-2"/>
                <w:lang w:val="sk-SK"/>
              </w:rPr>
            </w:pPr>
            <w:r w:rsidRPr="00DB26A1">
              <w:rPr>
                <w:rFonts w:ascii="Arial Narrow" w:hAnsi="Arial Narrow"/>
                <w:spacing w:val="-2"/>
                <w:lang w:val="sk-SK"/>
              </w:rPr>
              <w:t xml:space="preserve"> 0</w:t>
            </w:r>
            <w:r>
              <w:rPr>
                <w:rFonts w:ascii="Arial Narrow" w:hAnsi="Arial Narrow"/>
                <w:spacing w:val="-2"/>
                <w:lang w:val="sk-SK"/>
              </w:rPr>
              <w:t xml:space="preserve"> EUR</w:t>
            </w:r>
          </w:p>
        </w:tc>
        <w:tc>
          <w:tcPr>
            <w:tcW w:w="1807" w:type="dxa"/>
            <w:gridSpan w:val="3"/>
            <w:vAlign w:val="center"/>
          </w:tcPr>
          <w:p w:rsidR="00CA7691" w:rsidRPr="00DB26A1" w:rsidRDefault="00CA7691" w:rsidP="00CA7691">
            <w:pPr>
              <w:pStyle w:val="TableParagraph"/>
              <w:spacing w:before="20" w:line="180" w:lineRule="exact"/>
              <w:ind w:right="48"/>
              <w:jc w:val="right"/>
              <w:rPr>
                <w:rFonts w:ascii="Arial Narrow" w:hAnsi="Arial Narrow"/>
                <w:spacing w:val="-2"/>
                <w:lang w:val="sk-SK"/>
              </w:rPr>
            </w:pPr>
            <w:r w:rsidRPr="00DB26A1">
              <w:rPr>
                <w:rFonts w:ascii="Arial Narrow" w:hAnsi="Arial Narrow"/>
                <w:spacing w:val="-2"/>
                <w:lang w:val="sk-SK"/>
              </w:rPr>
              <w:t>0</w:t>
            </w:r>
            <w:r>
              <w:rPr>
                <w:rFonts w:ascii="Arial Narrow" w:hAnsi="Arial Narrow"/>
                <w:spacing w:val="-2"/>
                <w:lang w:val="sk-SK"/>
              </w:rPr>
              <w:t xml:space="preserve"> EUR</w:t>
            </w:r>
          </w:p>
        </w:tc>
        <w:tc>
          <w:tcPr>
            <w:tcW w:w="25" w:type="dxa"/>
            <w:gridSpan w:val="2"/>
            <w:vMerge/>
            <w:tcBorders>
              <w:top w:val="nil"/>
              <w:bottom w:val="nil"/>
              <w:right w:val="nil"/>
            </w:tcBorders>
          </w:tcPr>
          <w:p w:rsidR="00CA7691" w:rsidRPr="007935C2" w:rsidRDefault="00CA7691" w:rsidP="00CA7691">
            <w:pPr>
              <w:rPr>
                <w:rFonts w:ascii="Arial Narrow" w:hAnsi="Arial Narrow"/>
                <w:szCs w:val="24"/>
                <w:lang w:val="sk-SK"/>
              </w:rPr>
            </w:pPr>
          </w:p>
        </w:tc>
      </w:tr>
      <w:tr w:rsidR="00CA7691" w:rsidRPr="007935C2" w:rsidTr="00CA7691">
        <w:trPr>
          <w:trHeight w:val="229"/>
        </w:trPr>
        <w:tc>
          <w:tcPr>
            <w:tcW w:w="5376" w:type="dxa"/>
            <w:gridSpan w:val="2"/>
          </w:tcPr>
          <w:p w:rsidR="00CA7691" w:rsidRPr="007935C2" w:rsidRDefault="00CA7691" w:rsidP="00CA7691">
            <w:pPr>
              <w:pStyle w:val="TableParagraph"/>
              <w:spacing w:before="0" w:line="229" w:lineRule="exact"/>
              <w:jc w:val="both"/>
              <w:rPr>
                <w:rFonts w:ascii="Arial Narrow" w:hAnsi="Arial Narrow"/>
                <w:lang w:val="sk-SK"/>
              </w:rPr>
            </w:pPr>
            <w:r w:rsidRPr="007935C2">
              <w:rPr>
                <w:rFonts w:ascii="Arial Narrow" w:hAnsi="Arial Narrow"/>
                <w:lang w:val="sk-SK"/>
              </w:rPr>
              <w:t>Výsledok</w:t>
            </w:r>
            <w:r w:rsidRPr="007935C2">
              <w:rPr>
                <w:rFonts w:ascii="Arial Narrow" w:hAnsi="Arial Narrow"/>
                <w:spacing w:val="-5"/>
                <w:lang w:val="sk-SK"/>
              </w:rPr>
              <w:t xml:space="preserve"> </w:t>
            </w:r>
            <w:r w:rsidRPr="007935C2">
              <w:rPr>
                <w:rFonts w:ascii="Arial Narrow" w:hAnsi="Arial Narrow"/>
                <w:lang w:val="sk-SK"/>
              </w:rPr>
              <w:t>hospodárenia</w:t>
            </w:r>
            <w:r w:rsidRPr="007935C2">
              <w:rPr>
                <w:rFonts w:ascii="Arial Narrow" w:hAnsi="Arial Narrow"/>
                <w:spacing w:val="43"/>
                <w:lang w:val="sk-SK"/>
              </w:rPr>
              <w:t xml:space="preserve"> </w:t>
            </w:r>
            <w:r w:rsidRPr="007935C2">
              <w:rPr>
                <w:rFonts w:ascii="Arial Narrow" w:hAnsi="Arial Narrow"/>
                <w:lang w:val="sk-SK"/>
              </w:rPr>
              <w:t>za</w:t>
            </w:r>
            <w:r w:rsidRPr="007935C2">
              <w:rPr>
                <w:rFonts w:ascii="Arial Narrow" w:hAnsi="Arial Narrow"/>
                <w:spacing w:val="-6"/>
                <w:lang w:val="sk-SK"/>
              </w:rPr>
              <w:t xml:space="preserve"> </w:t>
            </w:r>
            <w:r w:rsidRPr="007935C2">
              <w:rPr>
                <w:rFonts w:ascii="Arial Narrow" w:hAnsi="Arial Narrow"/>
                <w:lang w:val="sk-SK"/>
              </w:rPr>
              <w:t>účtovné</w:t>
            </w:r>
            <w:r w:rsidRPr="007935C2">
              <w:rPr>
                <w:rFonts w:ascii="Arial Narrow" w:hAnsi="Arial Narrow"/>
                <w:spacing w:val="-4"/>
                <w:lang w:val="sk-SK"/>
              </w:rPr>
              <w:t xml:space="preserve"> </w:t>
            </w:r>
            <w:r w:rsidRPr="007935C2">
              <w:rPr>
                <w:rFonts w:ascii="Arial Narrow" w:hAnsi="Arial Narrow"/>
                <w:spacing w:val="-2"/>
                <w:lang w:val="sk-SK"/>
              </w:rPr>
              <w:t>obdobie:</w:t>
            </w:r>
          </w:p>
        </w:tc>
        <w:tc>
          <w:tcPr>
            <w:tcW w:w="1977" w:type="dxa"/>
            <w:gridSpan w:val="2"/>
            <w:vAlign w:val="center"/>
          </w:tcPr>
          <w:p w:rsidR="00CA7691" w:rsidRPr="007935C2" w:rsidRDefault="00CA7691" w:rsidP="00CA7691">
            <w:pPr>
              <w:pStyle w:val="TableParagraph"/>
              <w:spacing w:before="0" w:line="229" w:lineRule="exact"/>
              <w:ind w:left="731"/>
              <w:jc w:val="right"/>
              <w:rPr>
                <w:rFonts w:ascii="Arial Narrow" w:hAnsi="Arial Narrow"/>
                <w:lang w:val="sk-SK"/>
              </w:rPr>
            </w:pPr>
            <w:r w:rsidRPr="007935C2">
              <w:rPr>
                <w:rFonts w:ascii="Arial Narrow" w:hAnsi="Arial Narrow"/>
                <w:spacing w:val="-2"/>
                <w:lang w:val="sk-SK"/>
              </w:rPr>
              <w:t>26</w:t>
            </w:r>
            <w:r>
              <w:rPr>
                <w:rFonts w:ascii="Arial Narrow" w:hAnsi="Arial Narrow"/>
                <w:spacing w:val="-2"/>
                <w:lang w:val="sk-SK"/>
              </w:rPr>
              <w:t> </w:t>
            </w:r>
            <w:r w:rsidRPr="007935C2">
              <w:rPr>
                <w:rFonts w:ascii="Arial Narrow" w:hAnsi="Arial Narrow"/>
                <w:spacing w:val="-2"/>
                <w:lang w:val="sk-SK"/>
              </w:rPr>
              <w:t>498</w:t>
            </w:r>
            <w:r>
              <w:rPr>
                <w:rFonts w:ascii="Arial Narrow" w:hAnsi="Arial Narrow"/>
                <w:spacing w:val="-2"/>
                <w:lang w:val="sk-SK"/>
              </w:rPr>
              <w:t xml:space="preserve"> EUR</w:t>
            </w:r>
          </w:p>
        </w:tc>
        <w:tc>
          <w:tcPr>
            <w:tcW w:w="1807" w:type="dxa"/>
            <w:gridSpan w:val="3"/>
            <w:vAlign w:val="center"/>
          </w:tcPr>
          <w:p w:rsidR="00CA7691" w:rsidRPr="007935C2" w:rsidRDefault="00CA7691" w:rsidP="00CA7691">
            <w:pPr>
              <w:pStyle w:val="TableParagraph"/>
              <w:spacing w:before="0" w:line="229" w:lineRule="exact"/>
              <w:ind w:right="96"/>
              <w:jc w:val="right"/>
              <w:rPr>
                <w:rFonts w:ascii="Arial Narrow" w:hAnsi="Arial Narrow"/>
                <w:lang w:val="sk-SK"/>
              </w:rPr>
            </w:pPr>
            <w:r>
              <w:rPr>
                <w:rFonts w:ascii="Arial Narrow" w:hAnsi="Arial Narrow"/>
                <w:lang w:val="sk-SK"/>
              </w:rPr>
              <w:t xml:space="preserve"> </w:t>
            </w:r>
            <w:r w:rsidRPr="007935C2">
              <w:rPr>
                <w:rFonts w:ascii="Arial Narrow" w:hAnsi="Arial Narrow"/>
                <w:lang w:val="sk-SK"/>
              </w:rPr>
              <w:t>274</w:t>
            </w:r>
            <w:r>
              <w:rPr>
                <w:rFonts w:ascii="Arial Narrow" w:hAnsi="Arial Narrow"/>
                <w:lang w:val="sk-SK"/>
              </w:rPr>
              <w:t xml:space="preserve"> EUR</w:t>
            </w:r>
          </w:p>
        </w:tc>
        <w:tc>
          <w:tcPr>
            <w:tcW w:w="25" w:type="dxa"/>
            <w:gridSpan w:val="2"/>
            <w:vMerge/>
            <w:tcBorders>
              <w:top w:val="nil"/>
              <w:bottom w:val="nil"/>
              <w:right w:val="nil"/>
            </w:tcBorders>
          </w:tcPr>
          <w:p w:rsidR="00CA7691" w:rsidRPr="007935C2" w:rsidRDefault="00CA7691" w:rsidP="00CA7691">
            <w:pPr>
              <w:rPr>
                <w:rFonts w:ascii="Arial Narrow" w:hAnsi="Arial Narrow"/>
                <w:szCs w:val="24"/>
                <w:lang w:val="sk-SK"/>
              </w:rPr>
            </w:pPr>
          </w:p>
        </w:tc>
      </w:tr>
      <w:tr w:rsidR="00CA7691" w:rsidRPr="007935C2" w:rsidTr="00CA7691">
        <w:trPr>
          <w:gridAfter w:val="3"/>
          <w:wAfter w:w="171" w:type="dxa"/>
          <w:trHeight w:val="401"/>
        </w:trPr>
        <w:tc>
          <w:tcPr>
            <w:tcW w:w="5376" w:type="dxa"/>
            <w:gridSpan w:val="2"/>
            <w:tcBorders>
              <w:top w:val="nil"/>
              <w:left w:val="nil"/>
              <w:bottom w:val="nil"/>
              <w:right w:val="nil"/>
            </w:tcBorders>
            <w:shd w:val="clear" w:color="auto" w:fill="auto"/>
            <w:vAlign w:val="center"/>
          </w:tcPr>
          <w:p w:rsidR="00CA7691" w:rsidRPr="00D95CEE" w:rsidRDefault="00CA7691" w:rsidP="00CA7691">
            <w:pPr>
              <w:pStyle w:val="TableParagraph"/>
              <w:spacing w:before="0" w:line="229" w:lineRule="exact"/>
              <w:ind w:left="602" w:right="595"/>
              <w:jc w:val="center"/>
              <w:rPr>
                <w:rFonts w:ascii="Arial Narrow" w:hAnsi="Arial Narrow"/>
                <w:b/>
                <w:bCs/>
                <w:sz w:val="24"/>
                <w:szCs w:val="24"/>
              </w:rPr>
            </w:pPr>
          </w:p>
        </w:tc>
        <w:tc>
          <w:tcPr>
            <w:tcW w:w="1977" w:type="dxa"/>
            <w:gridSpan w:val="2"/>
            <w:tcBorders>
              <w:top w:val="nil"/>
              <w:left w:val="nil"/>
              <w:bottom w:val="nil"/>
              <w:right w:val="nil"/>
            </w:tcBorders>
            <w:shd w:val="clear" w:color="auto" w:fill="auto"/>
            <w:vAlign w:val="center"/>
          </w:tcPr>
          <w:p w:rsidR="00CA7691" w:rsidRPr="00D95CEE" w:rsidRDefault="00CA7691" w:rsidP="00CA7691">
            <w:pPr>
              <w:pStyle w:val="TableParagraph"/>
              <w:spacing w:before="0" w:line="229" w:lineRule="exact"/>
              <w:ind w:left="571" w:right="568"/>
              <w:jc w:val="center"/>
              <w:rPr>
                <w:rFonts w:ascii="Arial Narrow" w:hAnsi="Arial Narrow"/>
                <w:b/>
                <w:bCs/>
                <w:spacing w:val="-4"/>
                <w:sz w:val="24"/>
                <w:szCs w:val="24"/>
              </w:rPr>
            </w:pPr>
          </w:p>
        </w:tc>
        <w:tc>
          <w:tcPr>
            <w:tcW w:w="1585" w:type="dxa"/>
            <w:tcBorders>
              <w:top w:val="nil"/>
              <w:left w:val="nil"/>
              <w:bottom w:val="nil"/>
              <w:right w:val="nil"/>
            </w:tcBorders>
            <w:shd w:val="clear" w:color="auto" w:fill="auto"/>
            <w:vAlign w:val="center"/>
          </w:tcPr>
          <w:p w:rsidR="00CA7691" w:rsidRPr="00D95CEE" w:rsidRDefault="00CA7691" w:rsidP="00CA7691">
            <w:pPr>
              <w:pStyle w:val="TableParagraph"/>
              <w:spacing w:before="0" w:line="229" w:lineRule="exact"/>
              <w:ind w:left="570" w:right="570"/>
              <w:jc w:val="center"/>
              <w:rPr>
                <w:rFonts w:ascii="Arial Narrow" w:hAnsi="Arial Narrow"/>
                <w:b/>
                <w:bCs/>
                <w:spacing w:val="-4"/>
                <w:sz w:val="24"/>
                <w:szCs w:val="24"/>
              </w:rPr>
            </w:pPr>
          </w:p>
        </w:tc>
        <w:tc>
          <w:tcPr>
            <w:tcW w:w="76" w:type="dxa"/>
            <w:tcBorders>
              <w:top w:val="nil"/>
              <w:left w:val="nil"/>
              <w:bottom w:val="nil"/>
              <w:right w:val="nil"/>
            </w:tcBorders>
            <w:shd w:val="clear" w:color="auto" w:fill="auto"/>
          </w:tcPr>
          <w:p w:rsidR="00CA7691" w:rsidRPr="007935C2" w:rsidRDefault="00CA7691" w:rsidP="00CA7691">
            <w:pPr>
              <w:pStyle w:val="TableParagraph"/>
              <w:spacing w:before="0" w:line="240" w:lineRule="auto"/>
              <w:rPr>
                <w:rFonts w:ascii="Arial Narrow" w:hAnsi="Arial Narrow"/>
                <w:sz w:val="18"/>
              </w:rPr>
            </w:pPr>
          </w:p>
        </w:tc>
      </w:tr>
      <w:tr w:rsidR="00CA7691" w:rsidRPr="009571D8" w:rsidTr="00CA7691">
        <w:trPr>
          <w:gridAfter w:val="3"/>
          <w:wAfter w:w="171" w:type="dxa"/>
          <w:trHeight w:val="229"/>
        </w:trPr>
        <w:tc>
          <w:tcPr>
            <w:tcW w:w="5376" w:type="dxa"/>
            <w:gridSpan w:val="2"/>
            <w:shd w:val="clear" w:color="auto" w:fill="DEEAF6" w:themeFill="accent5" w:themeFillTint="33"/>
            <w:vAlign w:val="center"/>
          </w:tcPr>
          <w:p w:rsidR="00CA7691" w:rsidRPr="009571D8" w:rsidRDefault="00CA7691" w:rsidP="00CA7691">
            <w:pPr>
              <w:pStyle w:val="TableParagraph"/>
              <w:spacing w:before="0" w:line="229" w:lineRule="exact"/>
              <w:ind w:left="602" w:right="595"/>
              <w:jc w:val="center"/>
              <w:rPr>
                <w:rFonts w:ascii="Arial Narrow" w:hAnsi="Arial Narrow"/>
                <w:b/>
                <w:bCs/>
                <w:lang w:val="sk-SK"/>
              </w:rPr>
            </w:pPr>
            <w:r w:rsidRPr="009571D8">
              <w:rPr>
                <w:rFonts w:ascii="Arial Narrow" w:hAnsi="Arial Narrow"/>
                <w:b/>
                <w:bCs/>
                <w:lang w:val="sk-SK"/>
              </w:rPr>
              <w:t>SÚVAHA</w:t>
            </w:r>
          </w:p>
        </w:tc>
        <w:tc>
          <w:tcPr>
            <w:tcW w:w="1977" w:type="dxa"/>
            <w:gridSpan w:val="2"/>
            <w:shd w:val="clear" w:color="auto" w:fill="DEEAF6" w:themeFill="accent5" w:themeFillTint="33"/>
            <w:vAlign w:val="center"/>
          </w:tcPr>
          <w:p w:rsidR="00CA7691" w:rsidRPr="009571D8" w:rsidRDefault="00CA7691" w:rsidP="00CA7691">
            <w:pPr>
              <w:pStyle w:val="TableParagraph"/>
              <w:spacing w:before="0" w:line="229" w:lineRule="exact"/>
              <w:ind w:left="571" w:right="568"/>
              <w:jc w:val="center"/>
              <w:rPr>
                <w:rFonts w:ascii="Arial Narrow" w:hAnsi="Arial Narrow"/>
                <w:b/>
                <w:bCs/>
                <w:lang w:val="sk-SK"/>
              </w:rPr>
            </w:pPr>
            <w:r w:rsidRPr="009571D8">
              <w:rPr>
                <w:rFonts w:ascii="Arial Narrow" w:hAnsi="Arial Narrow"/>
                <w:b/>
                <w:bCs/>
                <w:spacing w:val="-4"/>
                <w:lang w:val="sk-SK"/>
              </w:rPr>
              <w:t>2024</w:t>
            </w:r>
          </w:p>
        </w:tc>
        <w:tc>
          <w:tcPr>
            <w:tcW w:w="1585" w:type="dxa"/>
            <w:shd w:val="clear" w:color="auto" w:fill="DEEAF6" w:themeFill="accent5" w:themeFillTint="33"/>
            <w:vAlign w:val="center"/>
          </w:tcPr>
          <w:p w:rsidR="00CA7691" w:rsidRPr="009571D8" w:rsidRDefault="00CA7691" w:rsidP="00CA7691">
            <w:pPr>
              <w:pStyle w:val="TableParagraph"/>
              <w:spacing w:before="0" w:line="229" w:lineRule="exact"/>
              <w:ind w:left="570" w:right="570"/>
              <w:jc w:val="center"/>
              <w:rPr>
                <w:rFonts w:ascii="Arial Narrow" w:hAnsi="Arial Narrow"/>
                <w:b/>
                <w:bCs/>
                <w:lang w:val="sk-SK"/>
              </w:rPr>
            </w:pPr>
            <w:r w:rsidRPr="009571D8">
              <w:rPr>
                <w:rFonts w:ascii="Arial Narrow" w:hAnsi="Arial Narrow"/>
                <w:b/>
                <w:bCs/>
                <w:spacing w:val="-4"/>
                <w:lang w:val="sk-SK"/>
              </w:rPr>
              <w:t>2023</w:t>
            </w:r>
          </w:p>
        </w:tc>
        <w:tc>
          <w:tcPr>
            <w:tcW w:w="76" w:type="dxa"/>
            <w:vMerge w:val="restart"/>
            <w:tcBorders>
              <w:bottom w:val="nil"/>
              <w:right w:val="nil"/>
            </w:tcBorders>
          </w:tcPr>
          <w:p w:rsidR="00CA7691" w:rsidRPr="009571D8" w:rsidRDefault="00CA7691" w:rsidP="00CA7691">
            <w:pPr>
              <w:pStyle w:val="TableParagraph"/>
              <w:spacing w:before="0" w:line="240" w:lineRule="auto"/>
              <w:rPr>
                <w:rFonts w:ascii="Arial Narrow" w:hAnsi="Arial Narrow"/>
                <w:lang w:val="sk-SK"/>
              </w:rPr>
            </w:pPr>
          </w:p>
        </w:tc>
      </w:tr>
      <w:tr w:rsidR="00CA7691" w:rsidRPr="009571D8" w:rsidTr="00CA7691">
        <w:trPr>
          <w:gridAfter w:val="3"/>
          <w:wAfter w:w="171" w:type="dxa"/>
          <w:trHeight w:val="229"/>
        </w:trPr>
        <w:tc>
          <w:tcPr>
            <w:tcW w:w="8938" w:type="dxa"/>
            <w:gridSpan w:val="5"/>
            <w:shd w:val="clear" w:color="auto" w:fill="DEEAF6" w:themeFill="accent5" w:themeFillTint="33"/>
            <w:vAlign w:val="center"/>
          </w:tcPr>
          <w:p w:rsidR="00CA7691" w:rsidRPr="009571D8" w:rsidRDefault="00CA7691" w:rsidP="00CA7691">
            <w:pPr>
              <w:pStyle w:val="TableParagraph"/>
              <w:spacing w:before="2" w:line="240" w:lineRule="auto"/>
              <w:ind w:right="102"/>
              <w:jc w:val="center"/>
              <w:rPr>
                <w:rFonts w:ascii="Arial Narrow" w:hAnsi="Arial Narrow"/>
                <w:b/>
                <w:lang w:val="sk-SK"/>
              </w:rPr>
            </w:pPr>
            <w:r w:rsidRPr="009571D8">
              <w:rPr>
                <w:rFonts w:ascii="Arial Narrow" w:hAnsi="Arial Narrow"/>
                <w:lang w:val="sk-SK"/>
              </w:rPr>
              <w:t xml:space="preserve"> </w:t>
            </w:r>
            <w:r w:rsidRPr="009571D8">
              <w:rPr>
                <w:rFonts w:ascii="Arial Narrow" w:hAnsi="Arial Narrow"/>
                <w:b/>
                <w:bCs/>
                <w:lang w:val="sk-SK"/>
              </w:rPr>
              <w:t>AKTÍVA</w:t>
            </w:r>
          </w:p>
        </w:tc>
        <w:tc>
          <w:tcPr>
            <w:tcW w:w="76" w:type="dxa"/>
            <w:vMerge/>
            <w:tcBorders>
              <w:top w:val="nil"/>
              <w:bottom w:val="nil"/>
              <w:right w:val="nil"/>
            </w:tcBorders>
          </w:tcPr>
          <w:p w:rsidR="00CA7691" w:rsidRPr="009571D8" w:rsidRDefault="00CA7691" w:rsidP="00CA7691">
            <w:pPr>
              <w:rPr>
                <w:rFonts w:ascii="Arial Narrow" w:hAnsi="Arial Narrow"/>
                <w:lang w:val="sk-SK"/>
              </w:rPr>
            </w:pPr>
          </w:p>
        </w:tc>
      </w:tr>
      <w:tr w:rsidR="00CA7691" w:rsidRPr="009571D8" w:rsidTr="00CA7691">
        <w:trPr>
          <w:gridAfter w:val="3"/>
          <w:wAfter w:w="171" w:type="dxa"/>
          <w:trHeight w:val="240"/>
        </w:trPr>
        <w:tc>
          <w:tcPr>
            <w:tcW w:w="5376" w:type="dxa"/>
            <w:gridSpan w:val="2"/>
            <w:vAlign w:val="center"/>
          </w:tcPr>
          <w:p w:rsidR="00CA7691" w:rsidRPr="009571D8" w:rsidRDefault="00CA7691" w:rsidP="00CA7691">
            <w:pPr>
              <w:pStyle w:val="TableParagraph"/>
              <w:spacing w:before="2" w:line="240" w:lineRule="auto"/>
              <w:ind w:right="596"/>
              <w:rPr>
                <w:rFonts w:ascii="Arial Narrow" w:hAnsi="Arial Narrow"/>
                <w:b/>
                <w:lang w:val="sk-SK"/>
              </w:rPr>
            </w:pPr>
            <w:r w:rsidRPr="009571D8">
              <w:rPr>
                <w:rFonts w:ascii="Arial Narrow" w:hAnsi="Arial Narrow"/>
                <w:b/>
                <w:lang w:val="sk-SK"/>
              </w:rPr>
              <w:t xml:space="preserve"> Spolu</w:t>
            </w:r>
            <w:r w:rsidRPr="009571D8">
              <w:rPr>
                <w:rFonts w:ascii="Arial Narrow" w:hAnsi="Arial Narrow"/>
                <w:b/>
                <w:spacing w:val="-7"/>
                <w:lang w:val="sk-SK"/>
              </w:rPr>
              <w:t xml:space="preserve"> </w:t>
            </w:r>
            <w:r w:rsidRPr="009571D8">
              <w:rPr>
                <w:rFonts w:ascii="Arial Narrow" w:hAnsi="Arial Narrow"/>
                <w:b/>
                <w:spacing w:val="-2"/>
                <w:lang w:val="sk-SK"/>
              </w:rPr>
              <w:t>majetok</w:t>
            </w:r>
          </w:p>
        </w:tc>
        <w:tc>
          <w:tcPr>
            <w:tcW w:w="1977" w:type="dxa"/>
            <w:gridSpan w:val="2"/>
            <w:vAlign w:val="center"/>
          </w:tcPr>
          <w:p w:rsidR="00CA7691" w:rsidRPr="009571D8" w:rsidRDefault="00CA7691" w:rsidP="00CA7691">
            <w:pPr>
              <w:pStyle w:val="TableParagraph"/>
              <w:spacing w:before="2" w:line="240" w:lineRule="auto"/>
              <w:ind w:right="99"/>
              <w:jc w:val="right"/>
              <w:rPr>
                <w:rFonts w:ascii="Arial Narrow" w:hAnsi="Arial Narrow"/>
                <w:b/>
                <w:lang w:val="sk-SK"/>
              </w:rPr>
            </w:pPr>
            <w:r w:rsidRPr="009571D8">
              <w:rPr>
                <w:rFonts w:ascii="Arial Narrow" w:hAnsi="Arial Narrow"/>
                <w:b/>
                <w:lang w:val="sk-SK"/>
              </w:rPr>
              <w:t>42431</w:t>
            </w:r>
            <w:r>
              <w:rPr>
                <w:rFonts w:ascii="Arial Narrow" w:hAnsi="Arial Narrow"/>
                <w:b/>
                <w:lang w:val="sk-SK"/>
              </w:rPr>
              <w:t xml:space="preserve"> EUR</w:t>
            </w:r>
          </w:p>
        </w:tc>
        <w:tc>
          <w:tcPr>
            <w:tcW w:w="1585" w:type="dxa"/>
            <w:vAlign w:val="center"/>
          </w:tcPr>
          <w:p w:rsidR="00CA7691" w:rsidRPr="009571D8" w:rsidRDefault="00CA7691" w:rsidP="00CA7691">
            <w:pPr>
              <w:pStyle w:val="TableParagraph"/>
              <w:spacing w:before="2" w:line="240" w:lineRule="auto"/>
              <w:ind w:right="102"/>
              <w:jc w:val="right"/>
              <w:rPr>
                <w:rFonts w:ascii="Arial Narrow" w:hAnsi="Arial Narrow"/>
                <w:b/>
                <w:lang w:val="sk-SK"/>
              </w:rPr>
            </w:pPr>
            <w:r w:rsidRPr="009571D8">
              <w:rPr>
                <w:rFonts w:ascii="Arial Narrow" w:hAnsi="Arial Narrow"/>
                <w:b/>
                <w:lang w:val="sk-SK"/>
              </w:rPr>
              <w:t>6779</w:t>
            </w:r>
            <w:r>
              <w:rPr>
                <w:rFonts w:ascii="Arial Narrow" w:hAnsi="Arial Narrow"/>
                <w:b/>
                <w:lang w:val="sk-SK"/>
              </w:rPr>
              <w:t xml:space="preserve"> EUR</w:t>
            </w:r>
          </w:p>
        </w:tc>
        <w:tc>
          <w:tcPr>
            <w:tcW w:w="76" w:type="dxa"/>
            <w:vMerge/>
            <w:tcBorders>
              <w:top w:val="nil"/>
              <w:bottom w:val="nil"/>
              <w:right w:val="nil"/>
            </w:tcBorders>
            <w:vAlign w:val="center"/>
          </w:tcPr>
          <w:p w:rsidR="00CA7691" w:rsidRPr="009571D8" w:rsidRDefault="00CA7691" w:rsidP="00CA7691">
            <w:pPr>
              <w:rPr>
                <w:rFonts w:ascii="Arial Narrow" w:hAnsi="Arial Narrow"/>
                <w:lang w:val="sk-SK"/>
              </w:rPr>
            </w:pPr>
          </w:p>
        </w:tc>
      </w:tr>
      <w:tr w:rsidR="00CA7691" w:rsidRPr="009571D8" w:rsidTr="00CA7691">
        <w:trPr>
          <w:gridAfter w:val="3"/>
          <w:wAfter w:w="171" w:type="dxa"/>
          <w:trHeight w:val="240"/>
        </w:trPr>
        <w:tc>
          <w:tcPr>
            <w:tcW w:w="5376" w:type="dxa"/>
            <w:gridSpan w:val="2"/>
            <w:vAlign w:val="center"/>
          </w:tcPr>
          <w:p w:rsidR="00CA7691" w:rsidRPr="009571D8" w:rsidRDefault="00CA7691" w:rsidP="00CA7691">
            <w:pPr>
              <w:pStyle w:val="TableParagraph"/>
              <w:spacing w:before="0" w:line="229" w:lineRule="exact"/>
              <w:ind w:right="594"/>
              <w:rPr>
                <w:rFonts w:ascii="Arial Narrow" w:hAnsi="Arial Narrow"/>
                <w:lang w:val="sk-SK"/>
              </w:rPr>
            </w:pPr>
            <w:r w:rsidRPr="009571D8">
              <w:rPr>
                <w:rFonts w:ascii="Arial Narrow" w:hAnsi="Arial Narrow"/>
                <w:lang w:val="sk-SK"/>
              </w:rPr>
              <w:t xml:space="preserve"> Neobežný</w:t>
            </w:r>
            <w:r w:rsidRPr="009571D8">
              <w:rPr>
                <w:rFonts w:ascii="Arial Narrow" w:hAnsi="Arial Narrow"/>
                <w:spacing w:val="-11"/>
                <w:lang w:val="sk-SK"/>
              </w:rPr>
              <w:t xml:space="preserve"> </w:t>
            </w:r>
            <w:r w:rsidRPr="009571D8">
              <w:rPr>
                <w:rFonts w:ascii="Arial Narrow" w:hAnsi="Arial Narrow"/>
                <w:spacing w:val="-2"/>
                <w:lang w:val="sk-SK"/>
              </w:rPr>
              <w:t>majetok</w:t>
            </w:r>
          </w:p>
        </w:tc>
        <w:tc>
          <w:tcPr>
            <w:tcW w:w="1977" w:type="dxa"/>
            <w:gridSpan w:val="2"/>
            <w:vAlign w:val="center"/>
          </w:tcPr>
          <w:p w:rsidR="00CA7691" w:rsidRPr="009571D8" w:rsidRDefault="00CA7691" w:rsidP="00CA7691">
            <w:pPr>
              <w:pStyle w:val="TableParagraph"/>
              <w:spacing w:before="0" w:line="229" w:lineRule="exact"/>
              <w:ind w:right="98"/>
              <w:jc w:val="right"/>
              <w:rPr>
                <w:rFonts w:ascii="Arial Narrow" w:hAnsi="Arial Narrow"/>
                <w:lang w:val="sk-SK"/>
              </w:rPr>
            </w:pPr>
            <w:r w:rsidRPr="009571D8">
              <w:rPr>
                <w:rFonts w:ascii="Arial Narrow" w:hAnsi="Arial Narrow"/>
                <w:spacing w:val="-2"/>
                <w:lang w:val="sk-SK"/>
              </w:rPr>
              <w:t>0</w:t>
            </w:r>
            <w:r>
              <w:rPr>
                <w:rFonts w:ascii="Arial Narrow" w:hAnsi="Arial Narrow"/>
                <w:spacing w:val="-2"/>
                <w:lang w:val="sk-SK"/>
              </w:rPr>
              <w:t xml:space="preserve"> EUR</w:t>
            </w:r>
          </w:p>
        </w:tc>
        <w:tc>
          <w:tcPr>
            <w:tcW w:w="1585" w:type="dxa"/>
            <w:vAlign w:val="center"/>
          </w:tcPr>
          <w:p w:rsidR="00CA7691" w:rsidRPr="009571D8" w:rsidRDefault="00CA7691" w:rsidP="00CA7691">
            <w:pPr>
              <w:pStyle w:val="TableParagraph"/>
              <w:spacing w:before="0" w:line="229" w:lineRule="exact"/>
              <w:ind w:right="100"/>
              <w:jc w:val="right"/>
              <w:rPr>
                <w:rFonts w:ascii="Arial Narrow" w:hAnsi="Arial Narrow"/>
                <w:lang w:val="sk-SK"/>
              </w:rPr>
            </w:pPr>
            <w:r w:rsidRPr="009571D8">
              <w:rPr>
                <w:rFonts w:ascii="Arial Narrow" w:hAnsi="Arial Narrow"/>
                <w:spacing w:val="-2"/>
                <w:lang w:val="sk-SK"/>
              </w:rPr>
              <w:t>0</w:t>
            </w:r>
            <w:r>
              <w:rPr>
                <w:rFonts w:ascii="Arial Narrow" w:hAnsi="Arial Narrow"/>
                <w:spacing w:val="-2"/>
                <w:lang w:val="sk-SK"/>
              </w:rPr>
              <w:t xml:space="preserve"> EUR</w:t>
            </w:r>
          </w:p>
        </w:tc>
        <w:tc>
          <w:tcPr>
            <w:tcW w:w="76" w:type="dxa"/>
            <w:vMerge/>
            <w:tcBorders>
              <w:top w:val="nil"/>
              <w:bottom w:val="nil"/>
              <w:right w:val="nil"/>
            </w:tcBorders>
          </w:tcPr>
          <w:p w:rsidR="00CA7691" w:rsidRPr="009571D8" w:rsidRDefault="00CA7691" w:rsidP="00CA7691">
            <w:pPr>
              <w:rPr>
                <w:rFonts w:ascii="Arial Narrow" w:hAnsi="Arial Narrow"/>
                <w:lang w:val="sk-SK"/>
              </w:rPr>
            </w:pPr>
          </w:p>
        </w:tc>
      </w:tr>
      <w:tr w:rsidR="00CA7691" w:rsidRPr="009571D8" w:rsidTr="00CA7691">
        <w:trPr>
          <w:gridAfter w:val="3"/>
          <w:wAfter w:w="171" w:type="dxa"/>
          <w:trHeight w:val="240"/>
        </w:trPr>
        <w:tc>
          <w:tcPr>
            <w:tcW w:w="5376" w:type="dxa"/>
            <w:gridSpan w:val="2"/>
            <w:vAlign w:val="center"/>
          </w:tcPr>
          <w:p w:rsidR="00CA7691" w:rsidRPr="009571D8" w:rsidRDefault="00CA7691" w:rsidP="00CA7691">
            <w:pPr>
              <w:pStyle w:val="TableParagraph"/>
              <w:spacing w:before="0" w:line="229" w:lineRule="exact"/>
              <w:ind w:right="597"/>
              <w:rPr>
                <w:rFonts w:ascii="Arial Narrow" w:hAnsi="Arial Narrow"/>
                <w:lang w:val="sk-SK"/>
              </w:rPr>
            </w:pPr>
            <w:r w:rsidRPr="009571D8">
              <w:rPr>
                <w:rFonts w:ascii="Arial Narrow" w:hAnsi="Arial Narrow"/>
                <w:lang w:val="sk-SK"/>
              </w:rPr>
              <w:t xml:space="preserve"> Obežný</w:t>
            </w:r>
            <w:r w:rsidRPr="009571D8">
              <w:rPr>
                <w:rFonts w:ascii="Arial Narrow" w:hAnsi="Arial Narrow"/>
                <w:spacing w:val="-9"/>
                <w:lang w:val="sk-SK"/>
              </w:rPr>
              <w:t xml:space="preserve"> </w:t>
            </w:r>
            <w:r w:rsidRPr="009571D8">
              <w:rPr>
                <w:rFonts w:ascii="Arial Narrow" w:hAnsi="Arial Narrow"/>
                <w:spacing w:val="-2"/>
                <w:lang w:val="sk-SK"/>
              </w:rPr>
              <w:t>majetok</w:t>
            </w:r>
          </w:p>
        </w:tc>
        <w:tc>
          <w:tcPr>
            <w:tcW w:w="1977" w:type="dxa"/>
            <w:gridSpan w:val="2"/>
            <w:vAlign w:val="center"/>
          </w:tcPr>
          <w:p w:rsidR="00CA7691" w:rsidRPr="009571D8" w:rsidRDefault="00CA7691" w:rsidP="00CA7691">
            <w:pPr>
              <w:pStyle w:val="TableParagraph"/>
              <w:spacing w:before="0" w:line="229" w:lineRule="exact"/>
              <w:ind w:right="99"/>
              <w:jc w:val="right"/>
              <w:rPr>
                <w:rFonts w:ascii="Arial Narrow" w:hAnsi="Arial Narrow"/>
                <w:lang w:val="sk-SK"/>
              </w:rPr>
            </w:pPr>
            <w:r w:rsidRPr="009571D8">
              <w:rPr>
                <w:rFonts w:ascii="Arial Narrow" w:hAnsi="Arial Narrow"/>
                <w:spacing w:val="-2"/>
                <w:lang w:val="sk-SK"/>
              </w:rPr>
              <w:t>42</w:t>
            </w:r>
            <w:r>
              <w:rPr>
                <w:rFonts w:ascii="Arial Narrow" w:hAnsi="Arial Narrow"/>
                <w:spacing w:val="-2"/>
                <w:lang w:val="sk-SK"/>
              </w:rPr>
              <w:t> </w:t>
            </w:r>
            <w:r w:rsidRPr="009571D8">
              <w:rPr>
                <w:rFonts w:ascii="Arial Narrow" w:hAnsi="Arial Narrow"/>
                <w:spacing w:val="-2"/>
                <w:lang w:val="sk-SK"/>
              </w:rPr>
              <w:t>343</w:t>
            </w:r>
            <w:r>
              <w:rPr>
                <w:rFonts w:ascii="Arial Narrow" w:hAnsi="Arial Narrow"/>
                <w:spacing w:val="-2"/>
                <w:lang w:val="sk-SK"/>
              </w:rPr>
              <w:t xml:space="preserve"> EUR</w:t>
            </w:r>
          </w:p>
        </w:tc>
        <w:tc>
          <w:tcPr>
            <w:tcW w:w="1585" w:type="dxa"/>
            <w:vAlign w:val="center"/>
          </w:tcPr>
          <w:p w:rsidR="00CA7691" w:rsidRPr="009571D8" w:rsidRDefault="00CA7691" w:rsidP="00CA7691">
            <w:pPr>
              <w:pStyle w:val="TableParagraph"/>
              <w:spacing w:before="0" w:line="229" w:lineRule="exact"/>
              <w:ind w:right="102"/>
              <w:jc w:val="right"/>
              <w:rPr>
                <w:rFonts w:ascii="Arial Narrow" w:hAnsi="Arial Narrow"/>
                <w:lang w:val="sk-SK"/>
              </w:rPr>
            </w:pPr>
            <w:r w:rsidRPr="009571D8">
              <w:rPr>
                <w:rFonts w:ascii="Arial Narrow" w:hAnsi="Arial Narrow"/>
                <w:spacing w:val="-2"/>
                <w:lang w:val="sk-SK"/>
              </w:rPr>
              <w:t>6</w:t>
            </w:r>
            <w:r>
              <w:rPr>
                <w:rFonts w:ascii="Arial Narrow" w:hAnsi="Arial Narrow"/>
                <w:spacing w:val="-2"/>
                <w:lang w:val="sk-SK"/>
              </w:rPr>
              <w:t> </w:t>
            </w:r>
            <w:r w:rsidRPr="009571D8">
              <w:rPr>
                <w:rFonts w:ascii="Arial Narrow" w:hAnsi="Arial Narrow"/>
                <w:spacing w:val="-2"/>
                <w:lang w:val="sk-SK"/>
              </w:rPr>
              <w:t>702</w:t>
            </w:r>
            <w:r>
              <w:rPr>
                <w:rFonts w:ascii="Arial Narrow" w:hAnsi="Arial Narrow"/>
                <w:spacing w:val="-2"/>
                <w:lang w:val="sk-SK"/>
              </w:rPr>
              <w:t xml:space="preserve"> EUR</w:t>
            </w:r>
          </w:p>
        </w:tc>
        <w:tc>
          <w:tcPr>
            <w:tcW w:w="76" w:type="dxa"/>
            <w:vMerge/>
            <w:tcBorders>
              <w:top w:val="nil"/>
              <w:bottom w:val="nil"/>
              <w:right w:val="nil"/>
            </w:tcBorders>
          </w:tcPr>
          <w:p w:rsidR="00CA7691" w:rsidRPr="009571D8" w:rsidRDefault="00CA7691" w:rsidP="00CA7691">
            <w:pPr>
              <w:rPr>
                <w:rFonts w:ascii="Arial Narrow" w:hAnsi="Arial Narrow"/>
                <w:lang w:val="sk-SK"/>
              </w:rPr>
            </w:pPr>
          </w:p>
        </w:tc>
      </w:tr>
      <w:tr w:rsidR="00CA7691" w:rsidRPr="009571D8" w:rsidTr="00CA7691">
        <w:trPr>
          <w:gridAfter w:val="3"/>
          <w:wAfter w:w="171" w:type="dxa"/>
          <w:trHeight w:val="240"/>
        </w:trPr>
        <w:tc>
          <w:tcPr>
            <w:tcW w:w="5376" w:type="dxa"/>
            <w:gridSpan w:val="2"/>
            <w:vAlign w:val="center"/>
          </w:tcPr>
          <w:p w:rsidR="00CA7691" w:rsidRPr="009571D8" w:rsidRDefault="00CA7691" w:rsidP="00CA7691">
            <w:pPr>
              <w:pStyle w:val="TableParagraph"/>
              <w:spacing w:before="0" w:line="229" w:lineRule="exact"/>
              <w:ind w:right="596"/>
              <w:rPr>
                <w:rFonts w:ascii="Arial Narrow" w:hAnsi="Arial Narrow"/>
                <w:lang w:val="sk-SK"/>
              </w:rPr>
            </w:pPr>
            <w:r w:rsidRPr="009571D8">
              <w:rPr>
                <w:rFonts w:ascii="Arial Narrow" w:hAnsi="Arial Narrow"/>
                <w:lang w:val="sk-SK"/>
              </w:rPr>
              <w:t xml:space="preserve"> Krátkodobé</w:t>
            </w:r>
            <w:r w:rsidRPr="009571D8">
              <w:rPr>
                <w:rFonts w:ascii="Arial Narrow" w:hAnsi="Arial Narrow"/>
                <w:spacing w:val="-10"/>
                <w:lang w:val="sk-SK"/>
              </w:rPr>
              <w:t xml:space="preserve"> </w:t>
            </w:r>
            <w:r w:rsidRPr="009571D8">
              <w:rPr>
                <w:rFonts w:ascii="Arial Narrow" w:hAnsi="Arial Narrow"/>
                <w:spacing w:val="-2"/>
                <w:lang w:val="sk-SK"/>
              </w:rPr>
              <w:t>pohľadávky</w:t>
            </w:r>
          </w:p>
        </w:tc>
        <w:tc>
          <w:tcPr>
            <w:tcW w:w="1977" w:type="dxa"/>
            <w:gridSpan w:val="2"/>
            <w:vAlign w:val="center"/>
          </w:tcPr>
          <w:p w:rsidR="00CA7691" w:rsidRPr="009571D8" w:rsidRDefault="00CA7691" w:rsidP="00CA7691">
            <w:pPr>
              <w:pStyle w:val="TableParagraph"/>
              <w:spacing w:before="0" w:line="229" w:lineRule="exact"/>
              <w:ind w:right="99"/>
              <w:jc w:val="right"/>
              <w:rPr>
                <w:rFonts w:ascii="Arial Narrow" w:hAnsi="Arial Narrow"/>
                <w:lang w:val="sk-SK"/>
              </w:rPr>
            </w:pPr>
            <w:r w:rsidRPr="009571D8">
              <w:rPr>
                <w:rFonts w:ascii="Arial Narrow" w:hAnsi="Arial Narrow"/>
                <w:spacing w:val="-2"/>
                <w:lang w:val="sk-SK"/>
              </w:rPr>
              <w:t>25</w:t>
            </w:r>
            <w:r>
              <w:rPr>
                <w:rFonts w:ascii="Arial Narrow" w:hAnsi="Arial Narrow"/>
                <w:spacing w:val="-2"/>
                <w:lang w:val="sk-SK"/>
              </w:rPr>
              <w:t> </w:t>
            </w:r>
            <w:r w:rsidRPr="009571D8">
              <w:rPr>
                <w:rFonts w:ascii="Arial Narrow" w:hAnsi="Arial Narrow"/>
                <w:spacing w:val="-2"/>
                <w:lang w:val="sk-SK"/>
              </w:rPr>
              <w:t>923</w:t>
            </w:r>
            <w:r>
              <w:rPr>
                <w:rFonts w:ascii="Arial Narrow" w:hAnsi="Arial Narrow"/>
                <w:spacing w:val="-2"/>
                <w:lang w:val="sk-SK"/>
              </w:rPr>
              <w:t xml:space="preserve"> EUR</w:t>
            </w:r>
          </w:p>
        </w:tc>
        <w:tc>
          <w:tcPr>
            <w:tcW w:w="1585" w:type="dxa"/>
            <w:vAlign w:val="center"/>
          </w:tcPr>
          <w:p w:rsidR="00CA7691" w:rsidRPr="009571D8" w:rsidRDefault="00CA7691" w:rsidP="00CA7691">
            <w:pPr>
              <w:pStyle w:val="TableParagraph"/>
              <w:spacing w:before="0" w:line="229" w:lineRule="exact"/>
              <w:ind w:right="102"/>
              <w:jc w:val="right"/>
              <w:rPr>
                <w:rFonts w:ascii="Arial Narrow" w:hAnsi="Arial Narrow"/>
                <w:lang w:val="sk-SK"/>
              </w:rPr>
            </w:pPr>
            <w:r w:rsidRPr="009571D8">
              <w:rPr>
                <w:rFonts w:ascii="Arial Narrow" w:hAnsi="Arial Narrow"/>
                <w:spacing w:val="-2"/>
                <w:lang w:val="sk-SK"/>
              </w:rPr>
              <w:t>1</w:t>
            </w:r>
            <w:r>
              <w:rPr>
                <w:rFonts w:ascii="Arial Narrow" w:hAnsi="Arial Narrow"/>
                <w:spacing w:val="-2"/>
                <w:lang w:val="sk-SK"/>
              </w:rPr>
              <w:t> </w:t>
            </w:r>
            <w:r w:rsidRPr="009571D8">
              <w:rPr>
                <w:rFonts w:ascii="Arial Narrow" w:hAnsi="Arial Narrow"/>
                <w:spacing w:val="-2"/>
                <w:lang w:val="sk-SK"/>
              </w:rPr>
              <w:t>200</w:t>
            </w:r>
            <w:r>
              <w:rPr>
                <w:rFonts w:ascii="Arial Narrow" w:hAnsi="Arial Narrow"/>
                <w:spacing w:val="-2"/>
                <w:lang w:val="sk-SK"/>
              </w:rPr>
              <w:t xml:space="preserve"> EUR</w:t>
            </w:r>
          </w:p>
        </w:tc>
        <w:tc>
          <w:tcPr>
            <w:tcW w:w="76" w:type="dxa"/>
            <w:vMerge/>
            <w:tcBorders>
              <w:top w:val="nil"/>
              <w:bottom w:val="nil"/>
              <w:right w:val="nil"/>
            </w:tcBorders>
          </w:tcPr>
          <w:p w:rsidR="00CA7691" w:rsidRPr="009571D8" w:rsidRDefault="00CA7691" w:rsidP="00CA7691">
            <w:pPr>
              <w:rPr>
                <w:rFonts w:ascii="Arial Narrow" w:hAnsi="Arial Narrow"/>
                <w:lang w:val="sk-SK"/>
              </w:rPr>
            </w:pPr>
          </w:p>
        </w:tc>
      </w:tr>
      <w:tr w:rsidR="00CA7691" w:rsidRPr="009571D8" w:rsidTr="00CA7691">
        <w:trPr>
          <w:gridAfter w:val="3"/>
          <w:wAfter w:w="171" w:type="dxa"/>
          <w:trHeight w:val="240"/>
        </w:trPr>
        <w:tc>
          <w:tcPr>
            <w:tcW w:w="5376" w:type="dxa"/>
            <w:gridSpan w:val="2"/>
            <w:vAlign w:val="center"/>
          </w:tcPr>
          <w:p w:rsidR="00CA7691" w:rsidRPr="009571D8" w:rsidRDefault="00CA7691" w:rsidP="00CA7691">
            <w:pPr>
              <w:pStyle w:val="TableParagraph"/>
              <w:spacing w:before="0" w:line="229" w:lineRule="exact"/>
              <w:ind w:right="598"/>
              <w:rPr>
                <w:rFonts w:ascii="Arial Narrow" w:hAnsi="Arial Narrow"/>
                <w:lang w:val="sk-SK"/>
              </w:rPr>
            </w:pPr>
            <w:r w:rsidRPr="009571D8">
              <w:rPr>
                <w:rFonts w:ascii="Arial Narrow" w:hAnsi="Arial Narrow"/>
                <w:lang w:val="sk-SK"/>
              </w:rPr>
              <w:t xml:space="preserve"> Finančné</w:t>
            </w:r>
            <w:r w:rsidRPr="009571D8">
              <w:rPr>
                <w:rFonts w:ascii="Arial Narrow" w:hAnsi="Arial Narrow"/>
                <w:spacing w:val="-8"/>
                <w:lang w:val="sk-SK"/>
              </w:rPr>
              <w:t xml:space="preserve"> </w:t>
            </w:r>
            <w:r w:rsidRPr="009571D8">
              <w:rPr>
                <w:rFonts w:ascii="Arial Narrow" w:hAnsi="Arial Narrow"/>
                <w:spacing w:val="-4"/>
                <w:lang w:val="sk-SK"/>
              </w:rPr>
              <w:t>účty</w:t>
            </w:r>
          </w:p>
        </w:tc>
        <w:tc>
          <w:tcPr>
            <w:tcW w:w="1977" w:type="dxa"/>
            <w:gridSpan w:val="2"/>
            <w:vAlign w:val="center"/>
          </w:tcPr>
          <w:p w:rsidR="00CA7691" w:rsidRPr="009571D8" w:rsidRDefault="00CA7691" w:rsidP="00CA7691">
            <w:pPr>
              <w:pStyle w:val="TableParagraph"/>
              <w:spacing w:before="0" w:line="229" w:lineRule="exact"/>
              <w:ind w:right="99"/>
              <w:jc w:val="right"/>
              <w:rPr>
                <w:rFonts w:ascii="Arial Narrow" w:hAnsi="Arial Narrow"/>
                <w:lang w:val="sk-SK"/>
              </w:rPr>
            </w:pPr>
            <w:r w:rsidRPr="009571D8">
              <w:rPr>
                <w:rFonts w:ascii="Arial Narrow" w:hAnsi="Arial Narrow"/>
                <w:spacing w:val="-2"/>
                <w:lang w:val="sk-SK"/>
              </w:rPr>
              <w:t>16</w:t>
            </w:r>
            <w:r>
              <w:rPr>
                <w:rFonts w:ascii="Arial Narrow" w:hAnsi="Arial Narrow"/>
                <w:spacing w:val="-2"/>
                <w:lang w:val="sk-SK"/>
              </w:rPr>
              <w:t> </w:t>
            </w:r>
            <w:r w:rsidRPr="009571D8">
              <w:rPr>
                <w:rFonts w:ascii="Arial Narrow" w:hAnsi="Arial Narrow"/>
                <w:spacing w:val="-2"/>
                <w:lang w:val="sk-SK"/>
              </w:rPr>
              <w:t>4</w:t>
            </w:r>
            <w:r>
              <w:rPr>
                <w:rFonts w:ascii="Arial Narrow" w:hAnsi="Arial Narrow"/>
                <w:spacing w:val="-2"/>
                <w:lang w:val="sk-SK"/>
              </w:rPr>
              <w:t>2</w:t>
            </w:r>
            <w:r w:rsidRPr="009571D8">
              <w:rPr>
                <w:rFonts w:ascii="Arial Narrow" w:hAnsi="Arial Narrow"/>
                <w:spacing w:val="-2"/>
                <w:lang w:val="sk-SK"/>
              </w:rPr>
              <w:t>0</w:t>
            </w:r>
            <w:r>
              <w:rPr>
                <w:rFonts w:ascii="Arial Narrow" w:hAnsi="Arial Narrow"/>
                <w:spacing w:val="-2"/>
                <w:lang w:val="sk-SK"/>
              </w:rPr>
              <w:t xml:space="preserve"> EUR</w:t>
            </w:r>
          </w:p>
        </w:tc>
        <w:tc>
          <w:tcPr>
            <w:tcW w:w="1585" w:type="dxa"/>
            <w:vAlign w:val="center"/>
          </w:tcPr>
          <w:p w:rsidR="00CA7691" w:rsidRPr="009571D8" w:rsidRDefault="00CA7691" w:rsidP="00CA7691">
            <w:pPr>
              <w:pStyle w:val="TableParagraph"/>
              <w:spacing w:before="0" w:line="229" w:lineRule="exact"/>
              <w:ind w:right="100"/>
              <w:jc w:val="right"/>
              <w:rPr>
                <w:rFonts w:ascii="Arial Narrow" w:hAnsi="Arial Narrow"/>
                <w:lang w:val="sk-SK"/>
              </w:rPr>
            </w:pPr>
            <w:r w:rsidRPr="009571D8">
              <w:rPr>
                <w:rFonts w:ascii="Arial Narrow" w:hAnsi="Arial Narrow"/>
                <w:spacing w:val="-2"/>
                <w:lang w:val="sk-SK"/>
              </w:rPr>
              <w:t>5</w:t>
            </w:r>
            <w:r>
              <w:rPr>
                <w:rFonts w:ascii="Arial Narrow" w:hAnsi="Arial Narrow"/>
                <w:spacing w:val="-2"/>
                <w:lang w:val="sk-SK"/>
              </w:rPr>
              <w:t> </w:t>
            </w:r>
            <w:r w:rsidRPr="009571D8">
              <w:rPr>
                <w:rFonts w:ascii="Arial Narrow" w:hAnsi="Arial Narrow"/>
                <w:spacing w:val="-2"/>
                <w:lang w:val="sk-SK"/>
              </w:rPr>
              <w:t>502</w:t>
            </w:r>
            <w:r>
              <w:rPr>
                <w:rFonts w:ascii="Arial Narrow" w:hAnsi="Arial Narrow"/>
                <w:spacing w:val="-2"/>
                <w:lang w:val="sk-SK"/>
              </w:rPr>
              <w:t xml:space="preserve"> EUR</w:t>
            </w:r>
          </w:p>
        </w:tc>
        <w:tc>
          <w:tcPr>
            <w:tcW w:w="76" w:type="dxa"/>
            <w:vMerge/>
            <w:tcBorders>
              <w:top w:val="nil"/>
              <w:bottom w:val="nil"/>
              <w:right w:val="nil"/>
            </w:tcBorders>
          </w:tcPr>
          <w:p w:rsidR="00CA7691" w:rsidRPr="009571D8" w:rsidRDefault="00CA7691" w:rsidP="00CA7691">
            <w:pPr>
              <w:rPr>
                <w:rFonts w:ascii="Arial Narrow" w:hAnsi="Arial Narrow"/>
                <w:lang w:val="sk-SK"/>
              </w:rPr>
            </w:pPr>
          </w:p>
        </w:tc>
      </w:tr>
      <w:tr w:rsidR="00CA7691" w:rsidRPr="009571D8" w:rsidTr="00CA7691">
        <w:trPr>
          <w:gridAfter w:val="3"/>
          <w:wAfter w:w="171" w:type="dxa"/>
          <w:trHeight w:val="267"/>
        </w:trPr>
        <w:tc>
          <w:tcPr>
            <w:tcW w:w="5376" w:type="dxa"/>
            <w:gridSpan w:val="2"/>
            <w:vAlign w:val="center"/>
          </w:tcPr>
          <w:p w:rsidR="00CA7691" w:rsidRPr="009571D8" w:rsidRDefault="00CA7691" w:rsidP="00CA7691">
            <w:pPr>
              <w:pStyle w:val="TableParagraph"/>
              <w:spacing w:before="0" w:line="229" w:lineRule="exact"/>
              <w:ind w:right="594"/>
              <w:rPr>
                <w:rFonts w:ascii="Arial Narrow" w:hAnsi="Arial Narrow"/>
                <w:lang w:val="sk-SK"/>
              </w:rPr>
            </w:pPr>
            <w:r w:rsidRPr="009571D8">
              <w:rPr>
                <w:rFonts w:ascii="Arial Narrow" w:hAnsi="Arial Narrow"/>
                <w:lang w:val="sk-SK"/>
              </w:rPr>
              <w:t xml:space="preserve"> Časové</w:t>
            </w:r>
            <w:r w:rsidRPr="009571D8">
              <w:rPr>
                <w:rFonts w:ascii="Arial Narrow" w:hAnsi="Arial Narrow"/>
                <w:spacing w:val="-7"/>
                <w:lang w:val="sk-SK"/>
              </w:rPr>
              <w:t xml:space="preserve"> </w:t>
            </w:r>
            <w:r w:rsidRPr="009571D8">
              <w:rPr>
                <w:rFonts w:ascii="Arial Narrow" w:hAnsi="Arial Narrow"/>
                <w:spacing w:val="-2"/>
                <w:lang w:val="sk-SK"/>
              </w:rPr>
              <w:t>rozlíšenie</w:t>
            </w:r>
          </w:p>
        </w:tc>
        <w:tc>
          <w:tcPr>
            <w:tcW w:w="1977" w:type="dxa"/>
            <w:gridSpan w:val="2"/>
            <w:vAlign w:val="center"/>
          </w:tcPr>
          <w:p w:rsidR="00CA7691" w:rsidRPr="009571D8" w:rsidRDefault="00CA7691" w:rsidP="00CA7691">
            <w:pPr>
              <w:pStyle w:val="TableParagraph"/>
              <w:spacing w:before="0" w:line="229" w:lineRule="exact"/>
              <w:ind w:right="99"/>
              <w:jc w:val="right"/>
              <w:rPr>
                <w:rFonts w:ascii="Arial Narrow" w:hAnsi="Arial Narrow"/>
                <w:lang w:val="sk-SK"/>
              </w:rPr>
            </w:pPr>
            <w:r w:rsidRPr="009571D8">
              <w:rPr>
                <w:rFonts w:ascii="Arial Narrow" w:hAnsi="Arial Narrow"/>
                <w:spacing w:val="-2"/>
                <w:lang w:val="sk-SK"/>
              </w:rPr>
              <w:t>88</w:t>
            </w:r>
            <w:r>
              <w:rPr>
                <w:rFonts w:ascii="Arial Narrow" w:hAnsi="Arial Narrow"/>
                <w:spacing w:val="-2"/>
                <w:lang w:val="sk-SK"/>
              </w:rPr>
              <w:t xml:space="preserve"> EUR</w:t>
            </w:r>
          </w:p>
        </w:tc>
        <w:tc>
          <w:tcPr>
            <w:tcW w:w="1585" w:type="dxa"/>
            <w:vAlign w:val="center"/>
          </w:tcPr>
          <w:p w:rsidR="00CA7691" w:rsidRPr="009571D8" w:rsidRDefault="00CA7691" w:rsidP="00CA7691">
            <w:pPr>
              <w:pStyle w:val="TableParagraph"/>
              <w:spacing w:before="0" w:line="229" w:lineRule="exact"/>
              <w:ind w:right="101"/>
              <w:jc w:val="right"/>
              <w:rPr>
                <w:rFonts w:ascii="Arial Narrow" w:hAnsi="Arial Narrow"/>
                <w:lang w:val="sk-SK"/>
              </w:rPr>
            </w:pPr>
            <w:r w:rsidRPr="009571D8">
              <w:rPr>
                <w:rFonts w:ascii="Arial Narrow" w:hAnsi="Arial Narrow"/>
                <w:spacing w:val="-2"/>
                <w:lang w:val="sk-SK"/>
              </w:rPr>
              <w:t>77</w:t>
            </w:r>
            <w:r>
              <w:rPr>
                <w:rFonts w:ascii="Arial Narrow" w:hAnsi="Arial Narrow"/>
                <w:spacing w:val="-2"/>
                <w:lang w:val="sk-SK"/>
              </w:rPr>
              <w:t xml:space="preserve"> EUR</w:t>
            </w:r>
          </w:p>
        </w:tc>
        <w:tc>
          <w:tcPr>
            <w:tcW w:w="76" w:type="dxa"/>
            <w:vMerge/>
            <w:tcBorders>
              <w:top w:val="nil"/>
              <w:bottom w:val="nil"/>
              <w:right w:val="nil"/>
            </w:tcBorders>
          </w:tcPr>
          <w:p w:rsidR="00CA7691" w:rsidRPr="009571D8" w:rsidRDefault="00CA7691" w:rsidP="00CA7691">
            <w:pPr>
              <w:rPr>
                <w:rFonts w:ascii="Arial Narrow" w:hAnsi="Arial Narrow"/>
                <w:lang w:val="sk-SK"/>
              </w:rPr>
            </w:pPr>
          </w:p>
        </w:tc>
      </w:tr>
      <w:tr w:rsidR="00CA7691" w:rsidRPr="009571D8" w:rsidTr="00CA7691">
        <w:trPr>
          <w:gridAfter w:val="1"/>
          <w:wAfter w:w="13" w:type="dxa"/>
          <w:trHeight w:val="269"/>
        </w:trPr>
        <w:tc>
          <w:tcPr>
            <w:tcW w:w="4272" w:type="dxa"/>
            <w:tcBorders>
              <w:top w:val="nil"/>
              <w:left w:val="nil"/>
              <w:bottom w:val="nil"/>
              <w:right w:val="nil"/>
            </w:tcBorders>
            <w:shd w:val="clear" w:color="auto" w:fill="auto"/>
          </w:tcPr>
          <w:p w:rsidR="00CA7691" w:rsidRPr="009571D8" w:rsidRDefault="00CA7691" w:rsidP="00CA7691">
            <w:pPr>
              <w:pStyle w:val="TableParagraph"/>
              <w:spacing w:before="2" w:line="240" w:lineRule="auto"/>
              <w:ind w:right="596"/>
              <w:jc w:val="center"/>
              <w:rPr>
                <w:rFonts w:ascii="Arial Narrow" w:hAnsi="Arial Narrow"/>
                <w:b/>
                <w:bCs/>
              </w:rPr>
            </w:pPr>
          </w:p>
        </w:tc>
        <w:tc>
          <w:tcPr>
            <w:tcW w:w="2572" w:type="dxa"/>
            <w:gridSpan w:val="2"/>
            <w:tcBorders>
              <w:top w:val="nil"/>
              <w:left w:val="nil"/>
              <w:bottom w:val="nil"/>
              <w:right w:val="nil"/>
            </w:tcBorders>
            <w:shd w:val="clear" w:color="auto" w:fill="auto"/>
            <w:vAlign w:val="center"/>
          </w:tcPr>
          <w:p w:rsidR="00CA7691" w:rsidRPr="009571D8" w:rsidRDefault="00CA7691" w:rsidP="00CA7691">
            <w:pPr>
              <w:pStyle w:val="TableParagraph"/>
              <w:spacing w:before="0" w:line="240" w:lineRule="auto"/>
              <w:jc w:val="center"/>
              <w:rPr>
                <w:rFonts w:ascii="Arial Narrow" w:hAnsi="Arial Narrow"/>
                <w:b/>
                <w:bCs/>
                <w:spacing w:val="-4"/>
              </w:rPr>
            </w:pPr>
          </w:p>
        </w:tc>
        <w:tc>
          <w:tcPr>
            <w:tcW w:w="2328" w:type="dxa"/>
            <w:gridSpan w:val="5"/>
            <w:tcBorders>
              <w:top w:val="nil"/>
              <w:left w:val="nil"/>
              <w:bottom w:val="nil"/>
              <w:right w:val="nil"/>
            </w:tcBorders>
            <w:shd w:val="clear" w:color="auto" w:fill="auto"/>
            <w:vAlign w:val="center"/>
          </w:tcPr>
          <w:p w:rsidR="00CA7691" w:rsidRPr="009571D8" w:rsidRDefault="00CA7691" w:rsidP="00CA7691">
            <w:pPr>
              <w:pStyle w:val="TableParagraph"/>
              <w:spacing w:before="0" w:line="240" w:lineRule="auto"/>
              <w:jc w:val="center"/>
              <w:rPr>
                <w:rFonts w:ascii="Arial Narrow" w:hAnsi="Arial Narrow"/>
                <w:b/>
                <w:bCs/>
                <w:spacing w:val="-4"/>
              </w:rPr>
            </w:pPr>
          </w:p>
        </w:tc>
      </w:tr>
      <w:tr w:rsidR="00CA7691" w:rsidRPr="009571D8" w:rsidTr="00CA7691">
        <w:trPr>
          <w:gridAfter w:val="1"/>
          <w:wAfter w:w="13" w:type="dxa"/>
          <w:trHeight w:val="269"/>
        </w:trPr>
        <w:tc>
          <w:tcPr>
            <w:tcW w:w="4272" w:type="dxa"/>
            <w:tcBorders>
              <w:top w:val="nil"/>
              <w:left w:val="nil"/>
              <w:bottom w:val="nil"/>
              <w:right w:val="nil"/>
            </w:tcBorders>
            <w:shd w:val="clear" w:color="auto" w:fill="auto"/>
          </w:tcPr>
          <w:p w:rsidR="00CA7691" w:rsidRPr="009571D8" w:rsidRDefault="00CA7691" w:rsidP="00CA7691">
            <w:pPr>
              <w:pStyle w:val="TableParagraph"/>
              <w:spacing w:before="2" w:line="240" w:lineRule="auto"/>
              <w:ind w:right="596"/>
              <w:jc w:val="center"/>
              <w:rPr>
                <w:rFonts w:ascii="Arial Narrow" w:hAnsi="Arial Narrow"/>
                <w:b/>
                <w:bCs/>
              </w:rPr>
            </w:pPr>
          </w:p>
        </w:tc>
        <w:tc>
          <w:tcPr>
            <w:tcW w:w="2572" w:type="dxa"/>
            <w:gridSpan w:val="2"/>
            <w:tcBorders>
              <w:top w:val="nil"/>
              <w:left w:val="nil"/>
              <w:bottom w:val="nil"/>
              <w:right w:val="nil"/>
            </w:tcBorders>
            <w:shd w:val="clear" w:color="auto" w:fill="auto"/>
            <w:vAlign w:val="center"/>
          </w:tcPr>
          <w:p w:rsidR="00CA7691" w:rsidRPr="009571D8" w:rsidRDefault="00CA7691" w:rsidP="00CA7691">
            <w:pPr>
              <w:pStyle w:val="TableParagraph"/>
              <w:spacing w:before="0" w:line="240" w:lineRule="auto"/>
              <w:jc w:val="center"/>
              <w:rPr>
                <w:rFonts w:ascii="Arial Narrow" w:hAnsi="Arial Narrow"/>
                <w:b/>
                <w:bCs/>
                <w:spacing w:val="-4"/>
              </w:rPr>
            </w:pPr>
          </w:p>
        </w:tc>
        <w:tc>
          <w:tcPr>
            <w:tcW w:w="2328" w:type="dxa"/>
            <w:gridSpan w:val="5"/>
            <w:tcBorders>
              <w:top w:val="nil"/>
              <w:left w:val="nil"/>
              <w:bottom w:val="nil"/>
              <w:right w:val="nil"/>
            </w:tcBorders>
            <w:shd w:val="clear" w:color="auto" w:fill="auto"/>
            <w:vAlign w:val="center"/>
          </w:tcPr>
          <w:p w:rsidR="00CA7691" w:rsidRPr="009571D8" w:rsidRDefault="00CA7691" w:rsidP="00CA7691">
            <w:pPr>
              <w:pStyle w:val="TableParagraph"/>
              <w:spacing w:before="0" w:line="240" w:lineRule="auto"/>
              <w:jc w:val="center"/>
              <w:rPr>
                <w:rFonts w:ascii="Arial Narrow" w:hAnsi="Arial Narrow"/>
                <w:b/>
                <w:bCs/>
                <w:spacing w:val="-4"/>
              </w:rPr>
            </w:pPr>
          </w:p>
        </w:tc>
      </w:tr>
      <w:tr w:rsidR="00CA7691" w:rsidRPr="009571D8" w:rsidTr="00CA7691">
        <w:trPr>
          <w:gridAfter w:val="1"/>
          <w:wAfter w:w="13" w:type="dxa"/>
          <w:trHeight w:val="269"/>
        </w:trPr>
        <w:tc>
          <w:tcPr>
            <w:tcW w:w="4272" w:type="dxa"/>
            <w:tcBorders>
              <w:top w:val="nil"/>
              <w:left w:val="nil"/>
              <w:bottom w:val="single" w:sz="4" w:space="0" w:color="auto"/>
              <w:right w:val="nil"/>
            </w:tcBorders>
            <w:shd w:val="clear" w:color="auto" w:fill="auto"/>
          </w:tcPr>
          <w:p w:rsidR="00CA7691" w:rsidRPr="009571D8" w:rsidRDefault="00CA7691" w:rsidP="00CA7691">
            <w:pPr>
              <w:pStyle w:val="TableParagraph"/>
              <w:spacing w:before="2" w:line="240" w:lineRule="auto"/>
              <w:ind w:right="596"/>
              <w:jc w:val="center"/>
              <w:rPr>
                <w:rFonts w:ascii="Arial Narrow" w:hAnsi="Arial Narrow"/>
                <w:b/>
                <w:bCs/>
              </w:rPr>
            </w:pPr>
          </w:p>
        </w:tc>
        <w:tc>
          <w:tcPr>
            <w:tcW w:w="2572" w:type="dxa"/>
            <w:gridSpan w:val="2"/>
            <w:tcBorders>
              <w:top w:val="nil"/>
              <w:left w:val="nil"/>
              <w:bottom w:val="single" w:sz="4" w:space="0" w:color="auto"/>
              <w:right w:val="nil"/>
            </w:tcBorders>
            <w:shd w:val="clear" w:color="auto" w:fill="auto"/>
            <w:vAlign w:val="center"/>
          </w:tcPr>
          <w:p w:rsidR="00CA7691" w:rsidRPr="009571D8" w:rsidRDefault="00CA7691" w:rsidP="00CA7691">
            <w:pPr>
              <w:pStyle w:val="TableParagraph"/>
              <w:spacing w:before="0" w:line="240" w:lineRule="auto"/>
              <w:jc w:val="center"/>
              <w:rPr>
                <w:rFonts w:ascii="Arial Narrow" w:hAnsi="Arial Narrow"/>
                <w:b/>
                <w:bCs/>
                <w:spacing w:val="-4"/>
              </w:rPr>
            </w:pPr>
          </w:p>
        </w:tc>
        <w:tc>
          <w:tcPr>
            <w:tcW w:w="2328" w:type="dxa"/>
            <w:gridSpan w:val="5"/>
            <w:tcBorders>
              <w:top w:val="nil"/>
              <w:left w:val="nil"/>
              <w:bottom w:val="single" w:sz="4" w:space="0" w:color="auto"/>
              <w:right w:val="nil"/>
            </w:tcBorders>
            <w:shd w:val="clear" w:color="auto" w:fill="auto"/>
            <w:vAlign w:val="center"/>
          </w:tcPr>
          <w:p w:rsidR="00CA7691" w:rsidRPr="009571D8" w:rsidRDefault="00CA7691" w:rsidP="00CA7691">
            <w:pPr>
              <w:pStyle w:val="TableParagraph"/>
              <w:spacing w:before="0" w:line="240" w:lineRule="auto"/>
              <w:jc w:val="center"/>
              <w:rPr>
                <w:rFonts w:ascii="Arial Narrow" w:hAnsi="Arial Narrow"/>
                <w:b/>
                <w:bCs/>
                <w:spacing w:val="-4"/>
              </w:rPr>
            </w:pPr>
          </w:p>
        </w:tc>
      </w:tr>
      <w:tr w:rsidR="00CA7691" w:rsidRPr="009571D8" w:rsidTr="00CA7691">
        <w:trPr>
          <w:gridAfter w:val="1"/>
          <w:wAfter w:w="13" w:type="dxa"/>
          <w:trHeight w:val="269"/>
        </w:trPr>
        <w:tc>
          <w:tcPr>
            <w:tcW w:w="42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CA7691" w:rsidRPr="009571D8" w:rsidRDefault="00CA7691" w:rsidP="00CA7691">
            <w:pPr>
              <w:pStyle w:val="TableParagraph"/>
              <w:spacing w:before="2" w:line="240" w:lineRule="auto"/>
              <w:ind w:right="596"/>
              <w:jc w:val="center"/>
              <w:rPr>
                <w:rFonts w:ascii="Arial Narrow" w:hAnsi="Arial Narrow"/>
                <w:b/>
                <w:bCs/>
                <w:lang w:val="sk-SK"/>
              </w:rPr>
            </w:pPr>
            <w:r w:rsidRPr="009571D8">
              <w:rPr>
                <w:rFonts w:ascii="Arial Narrow" w:hAnsi="Arial Narrow"/>
                <w:b/>
                <w:bCs/>
                <w:lang w:val="sk-SK"/>
              </w:rPr>
              <w:t>PASÍVA</w:t>
            </w:r>
          </w:p>
        </w:tc>
        <w:tc>
          <w:tcPr>
            <w:tcW w:w="257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CA7691" w:rsidRPr="009571D8" w:rsidRDefault="00CA7691" w:rsidP="00CA7691">
            <w:pPr>
              <w:pStyle w:val="TableParagraph"/>
              <w:spacing w:before="0" w:line="240" w:lineRule="auto"/>
              <w:jc w:val="center"/>
              <w:rPr>
                <w:rFonts w:ascii="Arial Narrow" w:hAnsi="Arial Narrow"/>
                <w:lang w:val="sk-SK"/>
              </w:rPr>
            </w:pPr>
            <w:r w:rsidRPr="009571D8">
              <w:rPr>
                <w:rFonts w:ascii="Arial Narrow" w:hAnsi="Arial Narrow"/>
                <w:b/>
                <w:bCs/>
                <w:spacing w:val="-4"/>
                <w:lang w:val="sk-SK"/>
              </w:rPr>
              <w:t>2024</w:t>
            </w:r>
          </w:p>
        </w:tc>
        <w:tc>
          <w:tcPr>
            <w:tcW w:w="2328"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CA7691" w:rsidRPr="009571D8" w:rsidRDefault="00CA7691" w:rsidP="00CA7691">
            <w:pPr>
              <w:pStyle w:val="TableParagraph"/>
              <w:spacing w:before="0" w:line="240" w:lineRule="auto"/>
              <w:jc w:val="center"/>
              <w:rPr>
                <w:rFonts w:ascii="Arial Narrow" w:hAnsi="Arial Narrow"/>
                <w:lang w:val="sk-SK"/>
              </w:rPr>
            </w:pPr>
            <w:r w:rsidRPr="009571D8">
              <w:rPr>
                <w:rFonts w:ascii="Arial Narrow" w:hAnsi="Arial Narrow"/>
                <w:b/>
                <w:bCs/>
                <w:spacing w:val="-4"/>
                <w:lang w:val="sk-SK"/>
              </w:rPr>
              <w:t>2023</w:t>
            </w:r>
          </w:p>
        </w:tc>
      </w:tr>
      <w:tr w:rsidR="00CA7691" w:rsidRPr="009571D8" w:rsidTr="00CA7691">
        <w:trPr>
          <w:gridAfter w:val="1"/>
          <w:wAfter w:w="13" w:type="dxa"/>
          <w:trHeight w:val="269"/>
        </w:trPr>
        <w:tc>
          <w:tcPr>
            <w:tcW w:w="4272" w:type="dxa"/>
            <w:tcBorders>
              <w:top w:val="single" w:sz="4" w:space="0" w:color="auto"/>
              <w:left w:val="single" w:sz="4" w:space="0" w:color="auto"/>
              <w:bottom w:val="single" w:sz="4" w:space="0" w:color="auto"/>
              <w:right w:val="single" w:sz="4" w:space="0" w:color="auto"/>
            </w:tcBorders>
          </w:tcPr>
          <w:p w:rsidR="00CA7691" w:rsidRPr="009571D8" w:rsidRDefault="00CA7691" w:rsidP="00CA7691">
            <w:pPr>
              <w:pStyle w:val="TableParagraph"/>
              <w:spacing w:before="0" w:line="229" w:lineRule="exact"/>
              <w:ind w:right="599"/>
              <w:rPr>
                <w:rFonts w:ascii="Arial Narrow" w:hAnsi="Arial Narrow"/>
                <w:b/>
                <w:lang w:val="sk-SK"/>
              </w:rPr>
            </w:pPr>
            <w:r w:rsidRPr="009571D8">
              <w:rPr>
                <w:rFonts w:ascii="Arial Narrow" w:hAnsi="Arial Narrow"/>
                <w:b/>
                <w:lang w:val="sk-SK"/>
              </w:rPr>
              <w:t xml:space="preserve">  Spolu</w:t>
            </w:r>
            <w:r w:rsidRPr="009571D8">
              <w:rPr>
                <w:rFonts w:ascii="Arial Narrow" w:hAnsi="Arial Narrow"/>
                <w:b/>
                <w:spacing w:val="-5"/>
                <w:lang w:val="sk-SK"/>
              </w:rPr>
              <w:t xml:space="preserve"> </w:t>
            </w:r>
            <w:r w:rsidRPr="009571D8">
              <w:rPr>
                <w:rFonts w:ascii="Arial Narrow" w:hAnsi="Arial Narrow"/>
                <w:b/>
                <w:lang w:val="sk-SK"/>
              </w:rPr>
              <w:t>vlastné</w:t>
            </w:r>
            <w:r w:rsidRPr="009571D8">
              <w:rPr>
                <w:rFonts w:ascii="Arial Narrow" w:hAnsi="Arial Narrow"/>
                <w:b/>
                <w:spacing w:val="-5"/>
                <w:lang w:val="sk-SK"/>
              </w:rPr>
              <w:t xml:space="preserve"> </w:t>
            </w:r>
            <w:r w:rsidRPr="009571D8">
              <w:rPr>
                <w:rFonts w:ascii="Arial Narrow" w:hAnsi="Arial Narrow"/>
                <w:b/>
                <w:lang w:val="sk-SK"/>
              </w:rPr>
              <w:t>imanie</w:t>
            </w:r>
            <w:r w:rsidRPr="009571D8">
              <w:rPr>
                <w:rFonts w:ascii="Arial Narrow" w:hAnsi="Arial Narrow"/>
                <w:b/>
                <w:spacing w:val="-6"/>
                <w:lang w:val="sk-SK"/>
              </w:rPr>
              <w:t xml:space="preserve"> </w:t>
            </w:r>
            <w:r w:rsidRPr="009571D8">
              <w:rPr>
                <w:rFonts w:ascii="Arial Narrow" w:hAnsi="Arial Narrow"/>
                <w:b/>
                <w:lang w:val="sk-SK"/>
              </w:rPr>
              <w:t>a</w:t>
            </w:r>
            <w:r w:rsidRPr="009571D8">
              <w:rPr>
                <w:rFonts w:ascii="Arial Narrow" w:hAnsi="Arial Narrow"/>
                <w:b/>
                <w:spacing w:val="-6"/>
                <w:lang w:val="sk-SK"/>
              </w:rPr>
              <w:t xml:space="preserve"> </w:t>
            </w:r>
            <w:r w:rsidRPr="009571D8">
              <w:rPr>
                <w:rFonts w:ascii="Arial Narrow" w:hAnsi="Arial Narrow"/>
                <w:b/>
                <w:spacing w:val="-2"/>
                <w:lang w:val="sk-SK"/>
              </w:rPr>
              <w:t>záväzky</w:t>
            </w:r>
          </w:p>
        </w:tc>
        <w:tc>
          <w:tcPr>
            <w:tcW w:w="2572" w:type="dxa"/>
            <w:gridSpan w:val="2"/>
            <w:tcBorders>
              <w:top w:val="single" w:sz="4" w:space="0" w:color="auto"/>
              <w:left w:val="single" w:sz="4" w:space="0" w:color="auto"/>
              <w:bottom w:val="single" w:sz="4" w:space="0" w:color="auto"/>
              <w:right w:val="single" w:sz="4" w:space="0" w:color="auto"/>
            </w:tcBorders>
            <w:vAlign w:val="center"/>
          </w:tcPr>
          <w:p w:rsidR="00CA7691" w:rsidRPr="009571D8" w:rsidRDefault="00CA7691" w:rsidP="00CA7691">
            <w:pPr>
              <w:pStyle w:val="TableParagraph"/>
              <w:spacing w:before="0" w:line="229" w:lineRule="exact"/>
              <w:ind w:right="99"/>
              <w:jc w:val="right"/>
              <w:rPr>
                <w:rFonts w:ascii="Arial Narrow" w:hAnsi="Arial Narrow"/>
                <w:b/>
                <w:lang w:val="sk-SK"/>
              </w:rPr>
            </w:pPr>
            <w:r w:rsidRPr="009571D8">
              <w:rPr>
                <w:rFonts w:ascii="Arial Narrow" w:hAnsi="Arial Narrow"/>
                <w:b/>
                <w:spacing w:val="-2"/>
                <w:lang w:val="sk-SK"/>
              </w:rPr>
              <w:t>42</w:t>
            </w:r>
            <w:r>
              <w:rPr>
                <w:rFonts w:ascii="Arial Narrow" w:hAnsi="Arial Narrow"/>
                <w:b/>
                <w:spacing w:val="-2"/>
                <w:lang w:val="sk-SK"/>
              </w:rPr>
              <w:t> </w:t>
            </w:r>
            <w:r w:rsidRPr="009571D8">
              <w:rPr>
                <w:rFonts w:ascii="Arial Narrow" w:hAnsi="Arial Narrow"/>
                <w:b/>
                <w:spacing w:val="-2"/>
                <w:lang w:val="sk-SK"/>
              </w:rPr>
              <w:t>431</w:t>
            </w:r>
            <w:r>
              <w:rPr>
                <w:rFonts w:ascii="Arial Narrow" w:hAnsi="Arial Narrow"/>
                <w:b/>
                <w:spacing w:val="-2"/>
                <w:lang w:val="sk-SK"/>
              </w:rPr>
              <w:t xml:space="preserve"> EUR</w:t>
            </w:r>
          </w:p>
        </w:tc>
        <w:tc>
          <w:tcPr>
            <w:tcW w:w="2328" w:type="dxa"/>
            <w:gridSpan w:val="5"/>
            <w:tcBorders>
              <w:top w:val="single" w:sz="4" w:space="0" w:color="auto"/>
              <w:left w:val="single" w:sz="4" w:space="0" w:color="auto"/>
              <w:bottom w:val="single" w:sz="4" w:space="0" w:color="auto"/>
              <w:right w:val="single" w:sz="4" w:space="0" w:color="auto"/>
            </w:tcBorders>
            <w:vAlign w:val="center"/>
          </w:tcPr>
          <w:p w:rsidR="00CA7691" w:rsidRPr="009571D8" w:rsidRDefault="00CA7691" w:rsidP="00CA7691">
            <w:pPr>
              <w:pStyle w:val="TableParagraph"/>
              <w:spacing w:before="0" w:line="229" w:lineRule="exact"/>
              <w:ind w:right="102"/>
              <w:jc w:val="right"/>
              <w:rPr>
                <w:rFonts w:ascii="Arial Narrow" w:hAnsi="Arial Narrow"/>
                <w:b/>
                <w:lang w:val="sk-SK"/>
              </w:rPr>
            </w:pPr>
            <w:r w:rsidRPr="009571D8">
              <w:rPr>
                <w:rFonts w:ascii="Arial Narrow" w:hAnsi="Arial Narrow"/>
                <w:b/>
                <w:spacing w:val="-2"/>
                <w:lang w:val="sk-SK"/>
              </w:rPr>
              <w:t>6</w:t>
            </w:r>
            <w:r>
              <w:rPr>
                <w:rFonts w:ascii="Arial Narrow" w:hAnsi="Arial Narrow"/>
                <w:b/>
                <w:spacing w:val="-2"/>
                <w:lang w:val="sk-SK"/>
              </w:rPr>
              <w:t> </w:t>
            </w:r>
            <w:r w:rsidRPr="009571D8">
              <w:rPr>
                <w:rFonts w:ascii="Arial Narrow" w:hAnsi="Arial Narrow"/>
                <w:b/>
                <w:spacing w:val="-2"/>
                <w:lang w:val="sk-SK"/>
              </w:rPr>
              <w:t>779</w:t>
            </w:r>
            <w:r>
              <w:rPr>
                <w:rFonts w:ascii="Arial Narrow" w:hAnsi="Arial Narrow"/>
                <w:b/>
                <w:spacing w:val="-2"/>
                <w:lang w:val="sk-SK"/>
              </w:rPr>
              <w:t xml:space="preserve"> EUR</w:t>
            </w:r>
          </w:p>
        </w:tc>
      </w:tr>
      <w:tr w:rsidR="00CA7691" w:rsidRPr="009571D8" w:rsidTr="00CA7691">
        <w:trPr>
          <w:gridAfter w:val="1"/>
          <w:wAfter w:w="13" w:type="dxa"/>
          <w:trHeight w:val="269"/>
        </w:trPr>
        <w:tc>
          <w:tcPr>
            <w:tcW w:w="4272" w:type="dxa"/>
            <w:tcBorders>
              <w:top w:val="single" w:sz="4" w:space="0" w:color="auto"/>
              <w:left w:val="single" w:sz="4" w:space="0" w:color="auto"/>
              <w:bottom w:val="single" w:sz="4" w:space="0" w:color="auto"/>
              <w:right w:val="single" w:sz="4" w:space="0" w:color="auto"/>
            </w:tcBorders>
          </w:tcPr>
          <w:p w:rsidR="00CA7691" w:rsidRPr="009571D8" w:rsidRDefault="00CA7691" w:rsidP="00CA7691">
            <w:pPr>
              <w:pStyle w:val="TableParagraph"/>
              <w:spacing w:before="0" w:line="229" w:lineRule="exact"/>
              <w:ind w:right="597"/>
              <w:rPr>
                <w:rFonts w:ascii="Arial Narrow" w:hAnsi="Arial Narrow"/>
                <w:lang w:val="sk-SK"/>
              </w:rPr>
            </w:pPr>
            <w:r w:rsidRPr="009571D8">
              <w:rPr>
                <w:rFonts w:ascii="Arial Narrow" w:hAnsi="Arial Narrow"/>
                <w:lang w:val="sk-SK"/>
              </w:rPr>
              <w:t xml:space="preserve">  Vlastné</w:t>
            </w:r>
            <w:r w:rsidRPr="009571D8">
              <w:rPr>
                <w:rFonts w:ascii="Arial Narrow" w:hAnsi="Arial Narrow"/>
                <w:spacing w:val="-6"/>
                <w:lang w:val="sk-SK"/>
              </w:rPr>
              <w:t xml:space="preserve"> </w:t>
            </w:r>
            <w:r w:rsidRPr="009571D8">
              <w:rPr>
                <w:rFonts w:ascii="Arial Narrow" w:hAnsi="Arial Narrow"/>
                <w:spacing w:val="-2"/>
                <w:lang w:val="sk-SK"/>
              </w:rPr>
              <w:t>imanie</w:t>
            </w:r>
          </w:p>
        </w:tc>
        <w:tc>
          <w:tcPr>
            <w:tcW w:w="2572" w:type="dxa"/>
            <w:gridSpan w:val="2"/>
            <w:tcBorders>
              <w:top w:val="single" w:sz="4" w:space="0" w:color="auto"/>
              <w:left w:val="single" w:sz="4" w:space="0" w:color="auto"/>
              <w:bottom w:val="single" w:sz="4" w:space="0" w:color="auto"/>
              <w:right w:val="single" w:sz="4" w:space="0" w:color="auto"/>
            </w:tcBorders>
            <w:vAlign w:val="center"/>
          </w:tcPr>
          <w:p w:rsidR="00CA7691" w:rsidRPr="009571D8" w:rsidRDefault="00CA7691" w:rsidP="00CA7691">
            <w:pPr>
              <w:pStyle w:val="TableParagraph"/>
              <w:spacing w:before="0" w:line="229" w:lineRule="exact"/>
              <w:ind w:right="98"/>
              <w:jc w:val="right"/>
              <w:rPr>
                <w:rFonts w:ascii="Arial Narrow" w:hAnsi="Arial Narrow"/>
                <w:lang w:val="sk-SK"/>
              </w:rPr>
            </w:pPr>
            <w:r w:rsidRPr="009571D8">
              <w:rPr>
                <w:rFonts w:ascii="Arial Narrow" w:hAnsi="Arial Narrow"/>
                <w:spacing w:val="-2"/>
                <w:lang w:val="sk-SK"/>
              </w:rPr>
              <w:t>31</w:t>
            </w:r>
            <w:r>
              <w:rPr>
                <w:rFonts w:ascii="Arial Narrow" w:hAnsi="Arial Narrow"/>
                <w:spacing w:val="-2"/>
                <w:lang w:val="sk-SK"/>
              </w:rPr>
              <w:t> </w:t>
            </w:r>
            <w:r w:rsidRPr="009571D8">
              <w:rPr>
                <w:rFonts w:ascii="Arial Narrow" w:hAnsi="Arial Narrow"/>
                <w:spacing w:val="-2"/>
                <w:lang w:val="sk-SK"/>
              </w:rPr>
              <w:t>512</w:t>
            </w:r>
            <w:r>
              <w:rPr>
                <w:rFonts w:ascii="Arial Narrow" w:hAnsi="Arial Narrow"/>
                <w:spacing w:val="-2"/>
                <w:lang w:val="sk-SK"/>
              </w:rPr>
              <w:t xml:space="preserve"> EUR</w:t>
            </w:r>
          </w:p>
        </w:tc>
        <w:tc>
          <w:tcPr>
            <w:tcW w:w="2328" w:type="dxa"/>
            <w:gridSpan w:val="5"/>
            <w:tcBorders>
              <w:top w:val="single" w:sz="4" w:space="0" w:color="auto"/>
              <w:left w:val="single" w:sz="4" w:space="0" w:color="auto"/>
              <w:bottom w:val="single" w:sz="4" w:space="0" w:color="auto"/>
              <w:right w:val="single" w:sz="4" w:space="0" w:color="auto"/>
            </w:tcBorders>
            <w:vAlign w:val="center"/>
          </w:tcPr>
          <w:p w:rsidR="00CA7691" w:rsidRPr="009571D8" w:rsidRDefault="00CA7691" w:rsidP="00CA7691">
            <w:pPr>
              <w:pStyle w:val="TableParagraph"/>
              <w:spacing w:before="0" w:line="229" w:lineRule="exact"/>
              <w:ind w:right="101"/>
              <w:jc w:val="right"/>
              <w:rPr>
                <w:rFonts w:ascii="Arial Narrow" w:hAnsi="Arial Narrow"/>
                <w:lang w:val="sk-SK"/>
              </w:rPr>
            </w:pPr>
            <w:r w:rsidRPr="009571D8">
              <w:rPr>
                <w:rFonts w:ascii="Arial Narrow" w:hAnsi="Arial Narrow"/>
                <w:lang w:val="sk-SK"/>
              </w:rPr>
              <w:t>5</w:t>
            </w:r>
            <w:r>
              <w:rPr>
                <w:rFonts w:ascii="Arial Narrow" w:hAnsi="Arial Narrow"/>
                <w:lang w:val="sk-SK"/>
              </w:rPr>
              <w:t> </w:t>
            </w:r>
            <w:r w:rsidRPr="009571D8">
              <w:rPr>
                <w:rFonts w:ascii="Arial Narrow" w:hAnsi="Arial Narrow"/>
                <w:lang w:val="sk-SK"/>
              </w:rPr>
              <w:t>274</w:t>
            </w:r>
            <w:r>
              <w:rPr>
                <w:rFonts w:ascii="Arial Narrow" w:hAnsi="Arial Narrow"/>
                <w:lang w:val="sk-SK"/>
              </w:rPr>
              <w:t xml:space="preserve"> EUR</w:t>
            </w:r>
          </w:p>
        </w:tc>
      </w:tr>
      <w:tr w:rsidR="00CA7691" w:rsidRPr="009571D8" w:rsidTr="00CA7691">
        <w:trPr>
          <w:gridAfter w:val="1"/>
          <w:wAfter w:w="13" w:type="dxa"/>
          <w:trHeight w:val="269"/>
        </w:trPr>
        <w:tc>
          <w:tcPr>
            <w:tcW w:w="4272" w:type="dxa"/>
            <w:tcBorders>
              <w:top w:val="single" w:sz="4" w:space="0" w:color="auto"/>
              <w:left w:val="single" w:sz="4" w:space="0" w:color="auto"/>
              <w:bottom w:val="single" w:sz="4" w:space="0" w:color="auto"/>
              <w:right w:val="single" w:sz="4" w:space="0" w:color="auto"/>
            </w:tcBorders>
          </w:tcPr>
          <w:p w:rsidR="00CA7691" w:rsidRPr="009571D8" w:rsidRDefault="00CA7691" w:rsidP="00CA7691">
            <w:pPr>
              <w:pStyle w:val="TableParagraph"/>
              <w:spacing w:before="0" w:line="229" w:lineRule="exact"/>
              <w:ind w:right="593"/>
              <w:rPr>
                <w:rFonts w:ascii="Arial Narrow" w:hAnsi="Arial Narrow"/>
                <w:lang w:val="sk-SK"/>
              </w:rPr>
            </w:pPr>
            <w:r w:rsidRPr="009571D8">
              <w:rPr>
                <w:rFonts w:ascii="Arial Narrow" w:hAnsi="Arial Narrow"/>
                <w:spacing w:val="-2"/>
                <w:lang w:val="sk-SK"/>
              </w:rPr>
              <w:t xml:space="preserve">  Záväzky</w:t>
            </w:r>
          </w:p>
        </w:tc>
        <w:tc>
          <w:tcPr>
            <w:tcW w:w="2572" w:type="dxa"/>
            <w:gridSpan w:val="2"/>
            <w:tcBorders>
              <w:top w:val="single" w:sz="4" w:space="0" w:color="auto"/>
              <w:left w:val="single" w:sz="4" w:space="0" w:color="auto"/>
              <w:bottom w:val="single" w:sz="4" w:space="0" w:color="auto"/>
              <w:right w:val="single" w:sz="4" w:space="0" w:color="auto"/>
            </w:tcBorders>
            <w:vAlign w:val="center"/>
          </w:tcPr>
          <w:p w:rsidR="00CA7691" w:rsidRPr="009571D8" w:rsidRDefault="00CA7691" w:rsidP="00CA7691">
            <w:pPr>
              <w:pStyle w:val="TableParagraph"/>
              <w:spacing w:before="0" w:line="229" w:lineRule="exact"/>
              <w:ind w:right="99"/>
              <w:jc w:val="right"/>
              <w:rPr>
                <w:rFonts w:ascii="Arial Narrow" w:hAnsi="Arial Narrow"/>
                <w:lang w:val="sk-SK"/>
              </w:rPr>
            </w:pPr>
            <w:r w:rsidRPr="009571D8">
              <w:rPr>
                <w:rFonts w:ascii="Arial Narrow" w:hAnsi="Arial Narrow"/>
                <w:spacing w:val="-2"/>
                <w:lang w:val="sk-SK"/>
              </w:rPr>
              <w:t>10</w:t>
            </w:r>
            <w:r>
              <w:rPr>
                <w:rFonts w:ascii="Arial Narrow" w:hAnsi="Arial Narrow"/>
                <w:spacing w:val="-2"/>
                <w:lang w:val="sk-SK"/>
              </w:rPr>
              <w:t> </w:t>
            </w:r>
            <w:r w:rsidRPr="009571D8">
              <w:rPr>
                <w:rFonts w:ascii="Arial Narrow" w:hAnsi="Arial Narrow"/>
                <w:spacing w:val="-2"/>
                <w:lang w:val="sk-SK"/>
              </w:rPr>
              <w:t>919</w:t>
            </w:r>
            <w:r>
              <w:rPr>
                <w:rFonts w:ascii="Arial Narrow" w:hAnsi="Arial Narrow"/>
                <w:spacing w:val="-2"/>
                <w:lang w:val="sk-SK"/>
              </w:rPr>
              <w:t xml:space="preserve"> EUR</w:t>
            </w:r>
          </w:p>
        </w:tc>
        <w:tc>
          <w:tcPr>
            <w:tcW w:w="2328" w:type="dxa"/>
            <w:gridSpan w:val="5"/>
            <w:tcBorders>
              <w:top w:val="single" w:sz="4" w:space="0" w:color="auto"/>
              <w:left w:val="single" w:sz="4" w:space="0" w:color="auto"/>
              <w:bottom w:val="single" w:sz="4" w:space="0" w:color="auto"/>
              <w:right w:val="single" w:sz="4" w:space="0" w:color="auto"/>
            </w:tcBorders>
            <w:vAlign w:val="center"/>
          </w:tcPr>
          <w:p w:rsidR="00CA7691" w:rsidRPr="009571D8" w:rsidRDefault="00CA7691" w:rsidP="00CA7691">
            <w:pPr>
              <w:pStyle w:val="TableParagraph"/>
              <w:spacing w:before="0" w:line="229" w:lineRule="exact"/>
              <w:ind w:right="102"/>
              <w:jc w:val="right"/>
              <w:rPr>
                <w:rFonts w:ascii="Arial Narrow" w:hAnsi="Arial Narrow"/>
                <w:lang w:val="sk-SK"/>
              </w:rPr>
            </w:pPr>
            <w:r w:rsidRPr="009571D8">
              <w:rPr>
                <w:rFonts w:ascii="Arial Narrow" w:hAnsi="Arial Narrow"/>
                <w:spacing w:val="-2"/>
                <w:lang w:val="sk-SK"/>
              </w:rPr>
              <w:t>1</w:t>
            </w:r>
            <w:r>
              <w:rPr>
                <w:rFonts w:ascii="Arial Narrow" w:hAnsi="Arial Narrow"/>
                <w:spacing w:val="-2"/>
                <w:lang w:val="sk-SK"/>
              </w:rPr>
              <w:t> </w:t>
            </w:r>
            <w:r w:rsidRPr="009571D8">
              <w:rPr>
                <w:rFonts w:ascii="Arial Narrow" w:hAnsi="Arial Narrow"/>
                <w:spacing w:val="-2"/>
                <w:lang w:val="sk-SK"/>
              </w:rPr>
              <w:t>505</w:t>
            </w:r>
            <w:r>
              <w:rPr>
                <w:rFonts w:ascii="Arial Narrow" w:hAnsi="Arial Narrow"/>
                <w:spacing w:val="-2"/>
                <w:lang w:val="sk-SK"/>
              </w:rPr>
              <w:t xml:space="preserve"> EUR</w:t>
            </w:r>
          </w:p>
        </w:tc>
      </w:tr>
      <w:tr w:rsidR="00CA7691" w:rsidRPr="009571D8" w:rsidTr="00CA7691">
        <w:trPr>
          <w:gridAfter w:val="1"/>
          <w:wAfter w:w="13" w:type="dxa"/>
          <w:trHeight w:val="269"/>
        </w:trPr>
        <w:tc>
          <w:tcPr>
            <w:tcW w:w="4272" w:type="dxa"/>
            <w:tcBorders>
              <w:top w:val="single" w:sz="4" w:space="0" w:color="auto"/>
              <w:left w:val="single" w:sz="4" w:space="0" w:color="auto"/>
              <w:bottom w:val="single" w:sz="4" w:space="0" w:color="auto"/>
              <w:right w:val="single" w:sz="4" w:space="0" w:color="auto"/>
            </w:tcBorders>
          </w:tcPr>
          <w:p w:rsidR="00CA7691" w:rsidRPr="009571D8" w:rsidRDefault="00CA7691" w:rsidP="00CA7691">
            <w:pPr>
              <w:pStyle w:val="TableParagraph"/>
              <w:spacing w:before="0" w:line="229" w:lineRule="exact"/>
              <w:ind w:right="594"/>
              <w:rPr>
                <w:rFonts w:ascii="Arial Narrow" w:hAnsi="Arial Narrow"/>
                <w:lang w:val="sk-SK"/>
              </w:rPr>
            </w:pPr>
            <w:r w:rsidRPr="009571D8">
              <w:rPr>
                <w:rFonts w:ascii="Arial Narrow" w:hAnsi="Arial Narrow"/>
                <w:lang w:val="sk-SK"/>
              </w:rPr>
              <w:t xml:space="preserve">  Časové</w:t>
            </w:r>
            <w:r w:rsidRPr="009571D8">
              <w:rPr>
                <w:rFonts w:ascii="Arial Narrow" w:hAnsi="Arial Narrow"/>
                <w:spacing w:val="-7"/>
                <w:lang w:val="sk-SK"/>
              </w:rPr>
              <w:t xml:space="preserve"> </w:t>
            </w:r>
            <w:r w:rsidRPr="009571D8">
              <w:rPr>
                <w:rFonts w:ascii="Arial Narrow" w:hAnsi="Arial Narrow"/>
                <w:spacing w:val="-2"/>
                <w:lang w:val="sk-SK"/>
              </w:rPr>
              <w:t>rozlíšenie</w:t>
            </w:r>
          </w:p>
        </w:tc>
        <w:tc>
          <w:tcPr>
            <w:tcW w:w="2572" w:type="dxa"/>
            <w:gridSpan w:val="2"/>
            <w:tcBorders>
              <w:top w:val="single" w:sz="4" w:space="0" w:color="auto"/>
              <w:left w:val="single" w:sz="4" w:space="0" w:color="auto"/>
              <w:bottom w:val="single" w:sz="4" w:space="0" w:color="auto"/>
              <w:right w:val="single" w:sz="4" w:space="0" w:color="auto"/>
            </w:tcBorders>
            <w:vAlign w:val="center"/>
          </w:tcPr>
          <w:p w:rsidR="00CA7691" w:rsidRPr="009571D8" w:rsidRDefault="00CA7691" w:rsidP="00CA7691">
            <w:pPr>
              <w:pStyle w:val="TableParagraph"/>
              <w:spacing w:before="0" w:line="229" w:lineRule="exact"/>
              <w:ind w:right="99"/>
              <w:jc w:val="right"/>
              <w:rPr>
                <w:rFonts w:ascii="Arial Narrow" w:hAnsi="Arial Narrow"/>
                <w:lang w:val="sk-SK"/>
              </w:rPr>
            </w:pPr>
            <w:r w:rsidRPr="009571D8">
              <w:rPr>
                <w:rFonts w:ascii="Arial Narrow" w:hAnsi="Arial Narrow"/>
                <w:spacing w:val="-4"/>
                <w:lang w:val="sk-SK"/>
              </w:rPr>
              <w:t>0</w:t>
            </w:r>
            <w:r>
              <w:rPr>
                <w:rFonts w:ascii="Arial Narrow" w:hAnsi="Arial Narrow"/>
                <w:spacing w:val="-4"/>
                <w:lang w:val="sk-SK"/>
              </w:rPr>
              <w:t xml:space="preserve"> EUR</w:t>
            </w:r>
          </w:p>
        </w:tc>
        <w:tc>
          <w:tcPr>
            <w:tcW w:w="2328" w:type="dxa"/>
            <w:gridSpan w:val="5"/>
            <w:tcBorders>
              <w:top w:val="single" w:sz="4" w:space="0" w:color="auto"/>
              <w:left w:val="single" w:sz="4" w:space="0" w:color="auto"/>
              <w:bottom w:val="single" w:sz="4" w:space="0" w:color="auto"/>
              <w:right w:val="single" w:sz="4" w:space="0" w:color="auto"/>
            </w:tcBorders>
            <w:vAlign w:val="center"/>
          </w:tcPr>
          <w:p w:rsidR="00CA7691" w:rsidRPr="009571D8" w:rsidRDefault="00CA7691" w:rsidP="00CA7691">
            <w:pPr>
              <w:pStyle w:val="TableParagraph"/>
              <w:spacing w:before="0" w:line="229" w:lineRule="exact"/>
              <w:ind w:right="101"/>
              <w:jc w:val="right"/>
              <w:rPr>
                <w:rFonts w:ascii="Arial Narrow" w:hAnsi="Arial Narrow"/>
                <w:lang w:val="sk-SK"/>
              </w:rPr>
            </w:pPr>
            <w:r w:rsidRPr="009571D8">
              <w:rPr>
                <w:rFonts w:ascii="Arial Narrow" w:hAnsi="Arial Narrow"/>
                <w:spacing w:val="-4"/>
                <w:lang w:val="sk-SK"/>
              </w:rPr>
              <w:t>0</w:t>
            </w:r>
            <w:r>
              <w:rPr>
                <w:rFonts w:ascii="Arial Narrow" w:hAnsi="Arial Narrow"/>
                <w:spacing w:val="-4"/>
                <w:lang w:val="sk-SK"/>
              </w:rPr>
              <w:t xml:space="preserve"> EUR</w:t>
            </w:r>
          </w:p>
        </w:tc>
      </w:tr>
    </w:tbl>
    <w:p w:rsidR="00CA7691" w:rsidRPr="007935C2" w:rsidRDefault="00CA7691" w:rsidP="00CA7691">
      <w:pPr>
        <w:pStyle w:val="Zkladntext"/>
        <w:rPr>
          <w:rFonts w:ascii="Arial Narrow" w:hAnsi="Arial Narrow"/>
          <w:sz w:val="20"/>
        </w:rPr>
      </w:pPr>
    </w:p>
    <w:p w:rsidR="00CA7691" w:rsidRPr="00D95CEE" w:rsidRDefault="00CA7691" w:rsidP="00CA7691">
      <w:pPr>
        <w:pStyle w:val="Nadpis1"/>
        <w:keepNext w:val="0"/>
        <w:keepLines w:val="0"/>
        <w:widowControl w:val="0"/>
        <w:numPr>
          <w:ilvl w:val="0"/>
          <w:numId w:val="17"/>
        </w:numPr>
        <w:tabs>
          <w:tab w:val="left" w:pos="284"/>
        </w:tabs>
        <w:autoSpaceDE w:val="0"/>
        <w:autoSpaceDN w:val="0"/>
        <w:spacing w:before="0" w:after="120" w:line="276" w:lineRule="auto"/>
        <w:ind w:left="426" w:hanging="284"/>
        <w:rPr>
          <w:rFonts w:ascii="Arial Narrow" w:hAnsi="Arial Narrow"/>
          <w:b/>
          <w:color w:val="424242"/>
        </w:rPr>
      </w:pPr>
      <w:r w:rsidRPr="007935C2">
        <w:rPr>
          <w:rFonts w:ascii="Arial Narrow" w:hAnsi="Arial Narrow"/>
          <w:b/>
          <w:color w:val="424242"/>
        </w:rPr>
        <w:t>Prehľad</w:t>
      </w:r>
      <w:r w:rsidRPr="00D95CEE">
        <w:rPr>
          <w:rFonts w:ascii="Arial Narrow" w:hAnsi="Arial Narrow"/>
          <w:b/>
          <w:color w:val="424242"/>
        </w:rPr>
        <w:t xml:space="preserve"> </w:t>
      </w:r>
      <w:r w:rsidRPr="007935C2">
        <w:rPr>
          <w:rFonts w:ascii="Arial Narrow" w:hAnsi="Arial Narrow"/>
          <w:b/>
          <w:color w:val="424242"/>
        </w:rPr>
        <w:t>o peňažných</w:t>
      </w:r>
      <w:r w:rsidRPr="00D95CEE">
        <w:rPr>
          <w:rFonts w:ascii="Arial Narrow" w:hAnsi="Arial Narrow"/>
          <w:b/>
          <w:color w:val="424242"/>
        </w:rPr>
        <w:t xml:space="preserve"> </w:t>
      </w:r>
      <w:r w:rsidRPr="007935C2">
        <w:rPr>
          <w:rFonts w:ascii="Arial Narrow" w:hAnsi="Arial Narrow"/>
          <w:b/>
          <w:color w:val="424242"/>
        </w:rPr>
        <w:t>príjmoch</w:t>
      </w:r>
      <w:r w:rsidRPr="00D95CEE">
        <w:rPr>
          <w:rFonts w:ascii="Arial Narrow" w:hAnsi="Arial Narrow"/>
          <w:b/>
          <w:color w:val="424242"/>
        </w:rPr>
        <w:t xml:space="preserve"> </w:t>
      </w:r>
      <w:r w:rsidRPr="007935C2">
        <w:rPr>
          <w:rFonts w:ascii="Arial Narrow" w:hAnsi="Arial Narrow"/>
          <w:b/>
          <w:color w:val="424242"/>
        </w:rPr>
        <w:t>a</w:t>
      </w:r>
      <w:r w:rsidRPr="00D95CEE">
        <w:rPr>
          <w:rFonts w:ascii="Arial Narrow" w:hAnsi="Arial Narrow"/>
          <w:b/>
          <w:color w:val="424242"/>
        </w:rPr>
        <w:t xml:space="preserve"> výdavkoch</w:t>
      </w:r>
    </w:p>
    <w:p w:rsidR="00CA7691" w:rsidRPr="007935C2" w:rsidRDefault="00CA7691" w:rsidP="00CA7691">
      <w:pPr>
        <w:pStyle w:val="Zkladntext"/>
        <w:spacing w:before="126" w:after="120"/>
        <w:ind w:left="119"/>
        <w:rPr>
          <w:rFonts w:ascii="Arial Narrow" w:hAnsi="Arial Narrow"/>
        </w:rPr>
      </w:pPr>
      <w:r w:rsidRPr="007935C2">
        <w:rPr>
          <w:rFonts w:ascii="Arial Narrow" w:hAnsi="Arial Narrow"/>
        </w:rPr>
        <w:t>V súlade</w:t>
      </w:r>
      <w:r w:rsidRPr="007935C2">
        <w:rPr>
          <w:rFonts w:ascii="Arial Narrow" w:hAnsi="Arial Narrow"/>
          <w:spacing w:val="-3"/>
        </w:rPr>
        <w:t xml:space="preserve"> </w:t>
      </w:r>
      <w:r w:rsidRPr="007935C2">
        <w:rPr>
          <w:rFonts w:ascii="Arial Narrow" w:hAnsi="Arial Narrow"/>
        </w:rPr>
        <w:t>s §15 zákona o sociálnej</w:t>
      </w:r>
      <w:r w:rsidRPr="007935C2">
        <w:rPr>
          <w:rFonts w:ascii="Arial Narrow" w:hAnsi="Arial Narrow"/>
          <w:spacing w:val="2"/>
        </w:rPr>
        <w:t xml:space="preserve"> </w:t>
      </w:r>
      <w:r w:rsidRPr="007935C2">
        <w:rPr>
          <w:rFonts w:ascii="Arial Narrow" w:hAnsi="Arial Narrow"/>
        </w:rPr>
        <w:t>ekonomike a</w:t>
      </w:r>
      <w:r w:rsidRPr="007935C2">
        <w:rPr>
          <w:rFonts w:ascii="Arial Narrow" w:hAnsi="Arial Narrow"/>
          <w:spacing w:val="-3"/>
        </w:rPr>
        <w:t xml:space="preserve"> </w:t>
      </w:r>
      <w:r w:rsidRPr="007935C2">
        <w:rPr>
          <w:rFonts w:ascii="Arial Narrow" w:hAnsi="Arial Narrow"/>
        </w:rPr>
        <w:t>sociálnych</w:t>
      </w:r>
      <w:r w:rsidRPr="007935C2">
        <w:rPr>
          <w:rFonts w:ascii="Arial Narrow" w:hAnsi="Arial Narrow"/>
          <w:spacing w:val="2"/>
        </w:rPr>
        <w:t xml:space="preserve"> </w:t>
      </w:r>
      <w:r w:rsidRPr="007935C2">
        <w:rPr>
          <w:rFonts w:ascii="Arial Narrow" w:hAnsi="Arial Narrow"/>
        </w:rPr>
        <w:t>podnikoch</w:t>
      </w:r>
      <w:r w:rsidRPr="007935C2">
        <w:rPr>
          <w:rFonts w:ascii="Arial Narrow" w:hAnsi="Arial Narrow"/>
          <w:spacing w:val="-10"/>
        </w:rPr>
        <w:t>:</w:t>
      </w:r>
    </w:p>
    <w:tbl>
      <w:tblPr>
        <w:tblStyle w:val="TableNormal"/>
        <w:tblW w:w="907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8"/>
        <w:gridCol w:w="2074"/>
        <w:gridCol w:w="1936"/>
        <w:gridCol w:w="1797"/>
        <w:gridCol w:w="2027"/>
      </w:tblGrid>
      <w:tr w:rsidR="00CA7691" w:rsidRPr="00D95CEE" w:rsidTr="00CA7691">
        <w:trPr>
          <w:trHeight w:val="343"/>
        </w:trPr>
        <w:tc>
          <w:tcPr>
            <w:tcW w:w="9072" w:type="dxa"/>
            <w:gridSpan w:val="5"/>
            <w:shd w:val="clear" w:color="auto" w:fill="DEEAF6" w:themeFill="accent5" w:themeFillTint="33"/>
          </w:tcPr>
          <w:p w:rsidR="00CA7691" w:rsidRPr="00D95CEE" w:rsidRDefault="00CA7691" w:rsidP="00CA7691">
            <w:pPr>
              <w:pStyle w:val="TableParagraph"/>
              <w:spacing w:before="14" w:line="240" w:lineRule="auto"/>
              <w:ind w:left="157"/>
              <w:jc w:val="center"/>
              <w:rPr>
                <w:rFonts w:ascii="Arial Narrow" w:hAnsi="Arial Narrow"/>
                <w:b/>
                <w:sz w:val="24"/>
                <w:szCs w:val="24"/>
              </w:rPr>
            </w:pPr>
            <w:r>
              <w:rPr>
                <w:rFonts w:ascii="Arial Narrow" w:hAnsi="Arial Narrow"/>
                <w:b/>
                <w:sz w:val="24"/>
                <w:szCs w:val="24"/>
              </w:rPr>
              <w:t>Príjmy a výdavky spoločnosti za rok 2024</w:t>
            </w:r>
          </w:p>
        </w:tc>
      </w:tr>
      <w:tr w:rsidR="00CA7691" w:rsidRPr="00D95CEE" w:rsidTr="00CA7691">
        <w:trPr>
          <w:trHeight w:val="437"/>
        </w:trPr>
        <w:tc>
          <w:tcPr>
            <w:tcW w:w="1238" w:type="dxa"/>
          </w:tcPr>
          <w:p w:rsidR="00CA7691" w:rsidRPr="00D95CEE" w:rsidRDefault="00CA7691" w:rsidP="00CA7691">
            <w:pPr>
              <w:pStyle w:val="TableParagraph"/>
              <w:spacing w:before="0" w:line="240" w:lineRule="auto"/>
              <w:rPr>
                <w:rFonts w:ascii="Arial Narrow" w:hAnsi="Arial Narrow"/>
                <w:sz w:val="24"/>
                <w:szCs w:val="24"/>
                <w:lang w:val="sk-SK"/>
              </w:rPr>
            </w:pPr>
          </w:p>
        </w:tc>
        <w:tc>
          <w:tcPr>
            <w:tcW w:w="2074" w:type="dxa"/>
            <w:vAlign w:val="center"/>
          </w:tcPr>
          <w:p w:rsidR="00CA7691" w:rsidRPr="00D95CEE" w:rsidRDefault="00CA7691" w:rsidP="00CA7691">
            <w:pPr>
              <w:pStyle w:val="TableParagraph"/>
              <w:spacing w:before="14" w:line="240" w:lineRule="auto"/>
              <w:ind w:left="317"/>
              <w:jc w:val="center"/>
              <w:rPr>
                <w:rFonts w:ascii="Arial Narrow" w:hAnsi="Arial Narrow"/>
                <w:b/>
                <w:sz w:val="24"/>
                <w:szCs w:val="24"/>
                <w:lang w:val="sk-SK"/>
              </w:rPr>
            </w:pPr>
            <w:r w:rsidRPr="00D95CEE">
              <w:rPr>
                <w:rFonts w:ascii="Arial Narrow" w:hAnsi="Arial Narrow"/>
                <w:b/>
                <w:sz w:val="24"/>
                <w:szCs w:val="24"/>
                <w:lang w:val="sk-SK"/>
              </w:rPr>
              <w:t>Počiatočný</w:t>
            </w:r>
            <w:r w:rsidRPr="00D95CEE">
              <w:rPr>
                <w:rFonts w:ascii="Arial Narrow" w:hAnsi="Arial Narrow"/>
                <w:b/>
                <w:spacing w:val="-7"/>
                <w:sz w:val="24"/>
                <w:szCs w:val="24"/>
                <w:lang w:val="sk-SK"/>
              </w:rPr>
              <w:t xml:space="preserve"> </w:t>
            </w:r>
            <w:r w:rsidRPr="00D95CEE">
              <w:rPr>
                <w:rFonts w:ascii="Arial Narrow" w:hAnsi="Arial Narrow"/>
                <w:b/>
                <w:spacing w:val="-4"/>
                <w:sz w:val="24"/>
                <w:szCs w:val="24"/>
                <w:lang w:val="sk-SK"/>
              </w:rPr>
              <w:t>stav</w:t>
            </w:r>
          </w:p>
        </w:tc>
        <w:tc>
          <w:tcPr>
            <w:tcW w:w="1936" w:type="dxa"/>
            <w:vAlign w:val="center"/>
          </w:tcPr>
          <w:p w:rsidR="00CA7691" w:rsidRPr="00D95CEE" w:rsidRDefault="00CA7691" w:rsidP="00CA7691">
            <w:pPr>
              <w:pStyle w:val="TableParagraph"/>
              <w:spacing w:before="14" w:line="240" w:lineRule="auto"/>
              <w:ind w:left="308" w:right="302"/>
              <w:jc w:val="center"/>
              <w:rPr>
                <w:rFonts w:ascii="Arial Narrow" w:hAnsi="Arial Narrow"/>
                <w:b/>
                <w:sz w:val="24"/>
                <w:szCs w:val="24"/>
                <w:lang w:val="sk-SK"/>
              </w:rPr>
            </w:pPr>
            <w:r w:rsidRPr="00D95CEE">
              <w:rPr>
                <w:rFonts w:ascii="Arial Narrow" w:hAnsi="Arial Narrow"/>
                <w:b/>
                <w:spacing w:val="-2"/>
                <w:sz w:val="24"/>
                <w:szCs w:val="24"/>
                <w:lang w:val="sk-SK"/>
              </w:rPr>
              <w:t>Príjem</w:t>
            </w:r>
          </w:p>
        </w:tc>
        <w:tc>
          <w:tcPr>
            <w:tcW w:w="1797" w:type="dxa"/>
            <w:vAlign w:val="center"/>
          </w:tcPr>
          <w:p w:rsidR="00CA7691" w:rsidRPr="00D95CEE" w:rsidRDefault="00CA7691" w:rsidP="00CA7691">
            <w:pPr>
              <w:pStyle w:val="TableParagraph"/>
              <w:spacing w:before="14" w:line="240" w:lineRule="auto"/>
              <w:ind w:left="401" w:right="391"/>
              <w:jc w:val="center"/>
              <w:rPr>
                <w:rFonts w:ascii="Arial Narrow" w:hAnsi="Arial Narrow"/>
                <w:b/>
                <w:sz w:val="24"/>
                <w:szCs w:val="24"/>
                <w:lang w:val="sk-SK"/>
              </w:rPr>
            </w:pPr>
            <w:r w:rsidRPr="00D95CEE">
              <w:rPr>
                <w:rFonts w:ascii="Arial Narrow" w:hAnsi="Arial Narrow"/>
                <w:b/>
                <w:spacing w:val="-2"/>
                <w:sz w:val="24"/>
                <w:szCs w:val="24"/>
                <w:lang w:val="sk-SK"/>
              </w:rPr>
              <w:t>Výdaj</w:t>
            </w:r>
          </w:p>
        </w:tc>
        <w:tc>
          <w:tcPr>
            <w:tcW w:w="2027" w:type="dxa"/>
            <w:vAlign w:val="center"/>
          </w:tcPr>
          <w:p w:rsidR="00CA7691" w:rsidRPr="00D95CEE" w:rsidRDefault="00CA7691" w:rsidP="00CA7691">
            <w:pPr>
              <w:pStyle w:val="TableParagraph"/>
              <w:spacing w:before="14" w:line="240" w:lineRule="auto"/>
              <w:ind w:left="157"/>
              <w:jc w:val="center"/>
              <w:rPr>
                <w:rFonts w:ascii="Arial Narrow" w:hAnsi="Arial Narrow"/>
                <w:b/>
                <w:sz w:val="24"/>
                <w:szCs w:val="24"/>
                <w:lang w:val="sk-SK"/>
              </w:rPr>
            </w:pPr>
            <w:r w:rsidRPr="00D95CEE">
              <w:rPr>
                <w:rFonts w:ascii="Arial Narrow" w:hAnsi="Arial Narrow"/>
                <w:b/>
                <w:sz w:val="24"/>
                <w:szCs w:val="24"/>
                <w:lang w:val="sk-SK"/>
              </w:rPr>
              <w:t>Konečný</w:t>
            </w:r>
            <w:r w:rsidRPr="00D95CEE">
              <w:rPr>
                <w:rFonts w:ascii="Arial Narrow" w:hAnsi="Arial Narrow"/>
                <w:b/>
                <w:spacing w:val="-7"/>
                <w:sz w:val="24"/>
                <w:szCs w:val="24"/>
                <w:lang w:val="sk-SK"/>
              </w:rPr>
              <w:t xml:space="preserve"> </w:t>
            </w:r>
            <w:r w:rsidRPr="00D95CEE">
              <w:rPr>
                <w:rFonts w:ascii="Arial Narrow" w:hAnsi="Arial Narrow"/>
                <w:b/>
                <w:spacing w:val="-4"/>
                <w:sz w:val="24"/>
                <w:szCs w:val="24"/>
                <w:lang w:val="sk-SK"/>
              </w:rPr>
              <w:t>stav</w:t>
            </w:r>
          </w:p>
        </w:tc>
      </w:tr>
      <w:tr w:rsidR="00CA7691" w:rsidRPr="00D95CEE" w:rsidTr="00CA7691">
        <w:trPr>
          <w:trHeight w:val="283"/>
        </w:trPr>
        <w:tc>
          <w:tcPr>
            <w:tcW w:w="1238" w:type="dxa"/>
            <w:vAlign w:val="center"/>
          </w:tcPr>
          <w:p w:rsidR="00CA7691" w:rsidRPr="00D95CEE" w:rsidRDefault="00CA7691" w:rsidP="00CA7691">
            <w:pPr>
              <w:pStyle w:val="TableParagraph"/>
              <w:spacing w:before="22" w:line="180" w:lineRule="exact"/>
              <w:ind w:left="59"/>
              <w:rPr>
                <w:rFonts w:ascii="Arial Narrow" w:hAnsi="Arial Narrow"/>
                <w:sz w:val="24"/>
                <w:szCs w:val="24"/>
                <w:lang w:val="sk-SK"/>
              </w:rPr>
            </w:pPr>
            <w:r w:rsidRPr="00D95CEE">
              <w:rPr>
                <w:rFonts w:ascii="Arial Narrow" w:hAnsi="Arial Narrow"/>
                <w:spacing w:val="-2"/>
                <w:sz w:val="24"/>
                <w:szCs w:val="24"/>
                <w:lang w:val="sk-SK"/>
              </w:rPr>
              <w:t>Pokladnica</w:t>
            </w:r>
          </w:p>
        </w:tc>
        <w:tc>
          <w:tcPr>
            <w:tcW w:w="2074" w:type="dxa"/>
            <w:vAlign w:val="center"/>
          </w:tcPr>
          <w:p w:rsidR="00CA7691" w:rsidRPr="00D95CEE" w:rsidRDefault="00CA7691" w:rsidP="00CA7691">
            <w:pPr>
              <w:pStyle w:val="TableParagraph"/>
              <w:spacing w:before="0" w:line="240" w:lineRule="auto"/>
              <w:ind w:left="68"/>
              <w:jc w:val="right"/>
              <w:rPr>
                <w:rFonts w:ascii="Arial Narrow" w:hAnsi="Arial Narrow"/>
                <w:sz w:val="24"/>
                <w:szCs w:val="24"/>
                <w:lang w:val="sk-SK"/>
              </w:rPr>
            </w:pPr>
            <w:r w:rsidRPr="00D95CEE">
              <w:rPr>
                <w:rFonts w:ascii="Arial Narrow" w:hAnsi="Arial Narrow"/>
                <w:spacing w:val="-5"/>
                <w:sz w:val="24"/>
                <w:szCs w:val="24"/>
                <w:lang w:val="sk-SK"/>
              </w:rPr>
              <w:t>424,00 EUR</w:t>
            </w:r>
          </w:p>
        </w:tc>
        <w:tc>
          <w:tcPr>
            <w:tcW w:w="1936" w:type="dxa"/>
            <w:vAlign w:val="center"/>
          </w:tcPr>
          <w:p w:rsidR="00CA7691" w:rsidRPr="00D95CEE" w:rsidRDefault="00CA7691" w:rsidP="00CA7691">
            <w:pPr>
              <w:pStyle w:val="TableParagraph"/>
              <w:spacing w:before="0" w:line="240" w:lineRule="auto"/>
              <w:ind w:left="60" w:right="95"/>
              <w:jc w:val="right"/>
              <w:rPr>
                <w:rFonts w:ascii="Arial Narrow" w:hAnsi="Arial Narrow"/>
                <w:sz w:val="24"/>
                <w:szCs w:val="24"/>
                <w:lang w:val="sk-SK"/>
              </w:rPr>
            </w:pPr>
            <w:r w:rsidRPr="00D95CEE">
              <w:rPr>
                <w:rFonts w:ascii="Arial Narrow" w:hAnsi="Arial Narrow"/>
                <w:spacing w:val="-5"/>
                <w:sz w:val="24"/>
                <w:szCs w:val="24"/>
                <w:lang w:val="sk-SK"/>
              </w:rPr>
              <w:t>6 000,00 EUR</w:t>
            </w:r>
          </w:p>
        </w:tc>
        <w:tc>
          <w:tcPr>
            <w:tcW w:w="1797" w:type="dxa"/>
            <w:vAlign w:val="center"/>
          </w:tcPr>
          <w:p w:rsidR="00CA7691" w:rsidRPr="00D95CEE" w:rsidRDefault="00CA7691" w:rsidP="00CA7691">
            <w:pPr>
              <w:pStyle w:val="TableParagraph"/>
              <w:spacing w:before="22" w:line="180" w:lineRule="exact"/>
              <w:ind w:left="68"/>
              <w:jc w:val="right"/>
              <w:rPr>
                <w:rFonts w:ascii="Arial Narrow" w:hAnsi="Arial Narrow"/>
                <w:sz w:val="24"/>
                <w:szCs w:val="24"/>
                <w:lang w:val="sk-SK"/>
              </w:rPr>
            </w:pPr>
            <w:r w:rsidRPr="00D95CEE">
              <w:rPr>
                <w:rFonts w:ascii="Arial Narrow" w:hAnsi="Arial Narrow"/>
                <w:spacing w:val="-5"/>
                <w:sz w:val="24"/>
                <w:szCs w:val="24"/>
                <w:lang w:val="sk-SK"/>
              </w:rPr>
              <w:t>6 015,71 EUR</w:t>
            </w:r>
          </w:p>
        </w:tc>
        <w:tc>
          <w:tcPr>
            <w:tcW w:w="2027" w:type="dxa"/>
            <w:vAlign w:val="center"/>
          </w:tcPr>
          <w:p w:rsidR="00CA7691" w:rsidRPr="00D95CEE" w:rsidRDefault="00CA7691" w:rsidP="00CA7691">
            <w:pPr>
              <w:pStyle w:val="TableParagraph"/>
              <w:spacing w:before="0" w:line="240" w:lineRule="auto"/>
              <w:ind w:left="58"/>
              <w:jc w:val="right"/>
              <w:rPr>
                <w:rFonts w:ascii="Arial Narrow" w:hAnsi="Arial Narrow"/>
                <w:sz w:val="24"/>
                <w:szCs w:val="24"/>
                <w:lang w:val="sk-SK"/>
              </w:rPr>
            </w:pPr>
            <w:r w:rsidRPr="00D95CEE">
              <w:rPr>
                <w:rFonts w:ascii="Arial Narrow" w:hAnsi="Arial Narrow"/>
                <w:spacing w:val="-5"/>
                <w:sz w:val="24"/>
                <w:szCs w:val="24"/>
                <w:lang w:val="sk-SK"/>
              </w:rPr>
              <w:t>408,29 EUR</w:t>
            </w:r>
          </w:p>
        </w:tc>
      </w:tr>
      <w:tr w:rsidR="00CA7691" w:rsidRPr="00D95CEE" w:rsidTr="00CA7691">
        <w:trPr>
          <w:trHeight w:val="283"/>
        </w:trPr>
        <w:tc>
          <w:tcPr>
            <w:tcW w:w="1238" w:type="dxa"/>
            <w:vAlign w:val="center"/>
          </w:tcPr>
          <w:p w:rsidR="00CA7691" w:rsidRPr="00D95CEE" w:rsidRDefault="00CA7691" w:rsidP="00CA7691">
            <w:pPr>
              <w:pStyle w:val="TableParagraph"/>
              <w:spacing w:before="34" w:line="180" w:lineRule="exact"/>
              <w:ind w:left="59"/>
              <w:rPr>
                <w:rFonts w:ascii="Arial Narrow" w:hAnsi="Arial Narrow"/>
                <w:spacing w:val="-2"/>
                <w:sz w:val="24"/>
                <w:szCs w:val="24"/>
              </w:rPr>
            </w:pPr>
            <w:r w:rsidRPr="00D95CEE">
              <w:rPr>
                <w:rFonts w:ascii="Arial Narrow" w:hAnsi="Arial Narrow"/>
                <w:spacing w:val="-2"/>
                <w:sz w:val="24"/>
                <w:szCs w:val="24"/>
                <w:lang w:val="sk-SK"/>
              </w:rPr>
              <w:t>Ceniny</w:t>
            </w:r>
          </w:p>
        </w:tc>
        <w:tc>
          <w:tcPr>
            <w:tcW w:w="2074" w:type="dxa"/>
            <w:vAlign w:val="center"/>
          </w:tcPr>
          <w:p w:rsidR="00CA7691" w:rsidRPr="00D95CEE" w:rsidRDefault="00CA7691" w:rsidP="00CA7691">
            <w:pPr>
              <w:pStyle w:val="TableParagraph"/>
              <w:spacing w:before="13" w:line="240" w:lineRule="auto"/>
              <w:ind w:left="68"/>
              <w:jc w:val="right"/>
              <w:rPr>
                <w:rFonts w:ascii="Arial Narrow" w:hAnsi="Arial Narrow"/>
                <w:sz w:val="24"/>
                <w:szCs w:val="24"/>
              </w:rPr>
            </w:pPr>
            <w:r w:rsidRPr="00D95CEE">
              <w:rPr>
                <w:rFonts w:ascii="Arial Narrow" w:hAnsi="Arial Narrow"/>
                <w:sz w:val="24"/>
                <w:szCs w:val="24"/>
                <w:lang w:val="sk-SK"/>
              </w:rPr>
              <w:t>0,00</w:t>
            </w:r>
            <w:r w:rsidRPr="00D95CEE">
              <w:rPr>
                <w:rFonts w:ascii="Arial Narrow" w:hAnsi="Arial Narrow"/>
                <w:spacing w:val="-3"/>
                <w:sz w:val="24"/>
                <w:szCs w:val="24"/>
                <w:lang w:val="sk-SK"/>
              </w:rPr>
              <w:t xml:space="preserve"> </w:t>
            </w:r>
            <w:r w:rsidRPr="00D95CEE">
              <w:rPr>
                <w:rFonts w:ascii="Arial Narrow" w:hAnsi="Arial Narrow"/>
                <w:spacing w:val="-5"/>
                <w:sz w:val="24"/>
                <w:szCs w:val="24"/>
                <w:lang w:val="sk-SK"/>
              </w:rPr>
              <w:t>EUR</w:t>
            </w:r>
          </w:p>
        </w:tc>
        <w:tc>
          <w:tcPr>
            <w:tcW w:w="1936" w:type="dxa"/>
            <w:vAlign w:val="center"/>
          </w:tcPr>
          <w:p w:rsidR="00CA7691" w:rsidRPr="00D95CEE" w:rsidRDefault="00CA7691" w:rsidP="00CA7691">
            <w:pPr>
              <w:pStyle w:val="TableParagraph"/>
              <w:spacing w:before="13" w:line="240" w:lineRule="auto"/>
              <w:ind w:left="51" w:right="95"/>
              <w:jc w:val="right"/>
              <w:rPr>
                <w:rFonts w:ascii="Arial Narrow" w:hAnsi="Arial Narrow"/>
                <w:spacing w:val="-2"/>
                <w:sz w:val="24"/>
                <w:szCs w:val="24"/>
              </w:rPr>
            </w:pPr>
            <w:r w:rsidRPr="00D95CEE">
              <w:rPr>
                <w:rFonts w:ascii="Arial Narrow" w:hAnsi="Arial Narrow"/>
                <w:spacing w:val="-2"/>
                <w:sz w:val="24"/>
                <w:szCs w:val="24"/>
                <w:lang w:val="sk-SK"/>
              </w:rPr>
              <w:t>0,00</w:t>
            </w:r>
            <w:r w:rsidRPr="00D95CEE">
              <w:rPr>
                <w:rFonts w:ascii="Arial Narrow" w:hAnsi="Arial Narrow"/>
                <w:spacing w:val="3"/>
                <w:sz w:val="24"/>
                <w:szCs w:val="24"/>
                <w:lang w:val="sk-SK"/>
              </w:rPr>
              <w:t xml:space="preserve"> </w:t>
            </w:r>
            <w:r w:rsidRPr="00D95CEE">
              <w:rPr>
                <w:rFonts w:ascii="Arial Narrow" w:hAnsi="Arial Narrow"/>
                <w:spacing w:val="-5"/>
                <w:sz w:val="24"/>
                <w:szCs w:val="24"/>
                <w:lang w:val="sk-SK"/>
              </w:rPr>
              <w:t>EUR</w:t>
            </w:r>
          </w:p>
        </w:tc>
        <w:tc>
          <w:tcPr>
            <w:tcW w:w="1797" w:type="dxa"/>
            <w:vAlign w:val="center"/>
          </w:tcPr>
          <w:p w:rsidR="00CA7691" w:rsidRPr="00D95CEE" w:rsidRDefault="00CA7691" w:rsidP="00CA7691">
            <w:pPr>
              <w:pStyle w:val="TableParagraph"/>
              <w:spacing w:before="34" w:line="180" w:lineRule="exact"/>
              <w:ind w:left="68"/>
              <w:jc w:val="right"/>
              <w:rPr>
                <w:rFonts w:ascii="Arial Narrow" w:hAnsi="Arial Narrow"/>
                <w:sz w:val="24"/>
                <w:szCs w:val="24"/>
              </w:rPr>
            </w:pPr>
            <w:r w:rsidRPr="00D95CEE">
              <w:rPr>
                <w:rFonts w:ascii="Arial Narrow" w:hAnsi="Arial Narrow"/>
                <w:sz w:val="24"/>
                <w:szCs w:val="24"/>
                <w:lang w:val="sk-SK"/>
              </w:rPr>
              <w:t>0,00</w:t>
            </w:r>
            <w:r w:rsidRPr="00D95CEE">
              <w:rPr>
                <w:rFonts w:ascii="Arial Narrow" w:hAnsi="Arial Narrow"/>
                <w:spacing w:val="-5"/>
                <w:sz w:val="24"/>
                <w:szCs w:val="24"/>
                <w:lang w:val="sk-SK"/>
              </w:rPr>
              <w:t xml:space="preserve"> EUR</w:t>
            </w:r>
          </w:p>
        </w:tc>
        <w:tc>
          <w:tcPr>
            <w:tcW w:w="2027" w:type="dxa"/>
            <w:vAlign w:val="center"/>
          </w:tcPr>
          <w:p w:rsidR="00CA7691" w:rsidRPr="00D95CEE" w:rsidRDefault="00CA7691" w:rsidP="00CA7691">
            <w:pPr>
              <w:pStyle w:val="TableParagraph"/>
              <w:spacing w:before="13" w:line="240" w:lineRule="auto"/>
              <w:ind w:left="58"/>
              <w:jc w:val="right"/>
              <w:rPr>
                <w:rFonts w:ascii="Arial Narrow" w:hAnsi="Arial Narrow"/>
                <w:sz w:val="24"/>
                <w:szCs w:val="24"/>
              </w:rPr>
            </w:pPr>
            <w:r w:rsidRPr="00D95CEE">
              <w:rPr>
                <w:rFonts w:ascii="Arial Narrow" w:hAnsi="Arial Narrow"/>
                <w:sz w:val="24"/>
                <w:szCs w:val="24"/>
                <w:lang w:val="sk-SK"/>
              </w:rPr>
              <w:t>0,00</w:t>
            </w:r>
            <w:r w:rsidRPr="00D95CEE">
              <w:rPr>
                <w:rFonts w:ascii="Arial Narrow" w:hAnsi="Arial Narrow"/>
                <w:spacing w:val="-1"/>
                <w:sz w:val="24"/>
                <w:szCs w:val="24"/>
                <w:lang w:val="sk-SK"/>
              </w:rPr>
              <w:t xml:space="preserve"> </w:t>
            </w:r>
            <w:r w:rsidRPr="00D95CEE">
              <w:rPr>
                <w:rFonts w:ascii="Arial Narrow" w:hAnsi="Arial Narrow"/>
                <w:spacing w:val="-5"/>
                <w:sz w:val="24"/>
                <w:szCs w:val="24"/>
                <w:lang w:val="sk-SK"/>
              </w:rPr>
              <w:t>EUR</w:t>
            </w:r>
          </w:p>
        </w:tc>
      </w:tr>
      <w:tr w:rsidR="00CA7691" w:rsidRPr="00D95CEE" w:rsidTr="00CA7691">
        <w:trPr>
          <w:trHeight w:val="283"/>
        </w:trPr>
        <w:tc>
          <w:tcPr>
            <w:tcW w:w="1238" w:type="dxa"/>
            <w:vAlign w:val="center"/>
          </w:tcPr>
          <w:p w:rsidR="00CA7691" w:rsidRPr="00D95CEE" w:rsidRDefault="00CA7691" w:rsidP="00CA7691">
            <w:pPr>
              <w:pStyle w:val="TableParagraph"/>
              <w:spacing w:before="34" w:line="180" w:lineRule="exact"/>
              <w:ind w:left="59"/>
              <w:rPr>
                <w:rFonts w:ascii="Arial Narrow" w:hAnsi="Arial Narrow"/>
                <w:sz w:val="24"/>
                <w:szCs w:val="24"/>
                <w:lang w:val="sk-SK"/>
              </w:rPr>
            </w:pPr>
            <w:r>
              <w:rPr>
                <w:rFonts w:ascii="Arial Narrow" w:hAnsi="Arial Narrow"/>
                <w:spacing w:val="-2"/>
                <w:sz w:val="24"/>
                <w:szCs w:val="24"/>
                <w:lang w:val="sk-SK"/>
              </w:rPr>
              <w:t>Banka</w:t>
            </w:r>
          </w:p>
        </w:tc>
        <w:tc>
          <w:tcPr>
            <w:tcW w:w="2074" w:type="dxa"/>
            <w:vAlign w:val="center"/>
          </w:tcPr>
          <w:p w:rsidR="00CA7691" w:rsidRPr="00D95CEE" w:rsidRDefault="00CA7691" w:rsidP="00CA7691">
            <w:pPr>
              <w:pStyle w:val="TableParagraph"/>
              <w:spacing w:before="13" w:line="240" w:lineRule="auto"/>
              <w:ind w:left="68"/>
              <w:jc w:val="right"/>
              <w:rPr>
                <w:rFonts w:ascii="Arial Narrow" w:hAnsi="Arial Narrow"/>
                <w:sz w:val="24"/>
                <w:szCs w:val="24"/>
                <w:lang w:val="sk-SK"/>
              </w:rPr>
            </w:pPr>
            <w:r>
              <w:rPr>
                <w:rFonts w:ascii="Arial Narrow" w:hAnsi="Arial Narrow"/>
                <w:sz w:val="24"/>
                <w:szCs w:val="24"/>
                <w:lang w:val="sk-SK"/>
              </w:rPr>
              <w:t>5 077</w:t>
            </w:r>
            <w:r w:rsidRPr="00D95CEE">
              <w:rPr>
                <w:rFonts w:ascii="Arial Narrow" w:hAnsi="Arial Narrow"/>
                <w:sz w:val="24"/>
                <w:szCs w:val="24"/>
                <w:lang w:val="sk-SK"/>
              </w:rPr>
              <w:t>,</w:t>
            </w:r>
            <w:r>
              <w:rPr>
                <w:rFonts w:ascii="Arial Narrow" w:hAnsi="Arial Narrow"/>
                <w:sz w:val="24"/>
                <w:szCs w:val="24"/>
                <w:lang w:val="sk-SK"/>
              </w:rPr>
              <w:t>62</w:t>
            </w:r>
            <w:r w:rsidRPr="00D95CEE">
              <w:rPr>
                <w:rFonts w:ascii="Arial Narrow" w:hAnsi="Arial Narrow"/>
                <w:spacing w:val="-3"/>
                <w:sz w:val="24"/>
                <w:szCs w:val="24"/>
                <w:lang w:val="sk-SK"/>
              </w:rPr>
              <w:t xml:space="preserve"> </w:t>
            </w:r>
            <w:r w:rsidRPr="00D95CEE">
              <w:rPr>
                <w:rFonts w:ascii="Arial Narrow" w:hAnsi="Arial Narrow"/>
                <w:spacing w:val="-5"/>
                <w:sz w:val="24"/>
                <w:szCs w:val="24"/>
                <w:lang w:val="sk-SK"/>
              </w:rPr>
              <w:t>EUR</w:t>
            </w:r>
          </w:p>
        </w:tc>
        <w:tc>
          <w:tcPr>
            <w:tcW w:w="1936" w:type="dxa"/>
            <w:vAlign w:val="center"/>
          </w:tcPr>
          <w:p w:rsidR="00CA7691" w:rsidRPr="00D95CEE" w:rsidRDefault="00CA7691" w:rsidP="00CA7691">
            <w:pPr>
              <w:pStyle w:val="TableParagraph"/>
              <w:spacing w:before="13" w:line="240" w:lineRule="auto"/>
              <w:ind w:left="51" w:right="95"/>
              <w:jc w:val="right"/>
              <w:rPr>
                <w:rFonts w:ascii="Arial Narrow" w:hAnsi="Arial Narrow"/>
                <w:sz w:val="24"/>
                <w:szCs w:val="24"/>
                <w:lang w:val="sk-SK"/>
              </w:rPr>
            </w:pPr>
            <w:r>
              <w:rPr>
                <w:rFonts w:ascii="Arial Narrow" w:hAnsi="Arial Narrow"/>
                <w:spacing w:val="-2"/>
                <w:sz w:val="24"/>
                <w:szCs w:val="24"/>
                <w:lang w:val="sk-SK"/>
              </w:rPr>
              <w:t>14 212,96</w:t>
            </w:r>
            <w:r w:rsidRPr="00D95CEE">
              <w:rPr>
                <w:rFonts w:ascii="Arial Narrow" w:hAnsi="Arial Narrow"/>
                <w:spacing w:val="3"/>
                <w:sz w:val="24"/>
                <w:szCs w:val="24"/>
                <w:lang w:val="sk-SK"/>
              </w:rPr>
              <w:t xml:space="preserve"> </w:t>
            </w:r>
            <w:r w:rsidRPr="00D95CEE">
              <w:rPr>
                <w:rFonts w:ascii="Arial Narrow" w:hAnsi="Arial Narrow"/>
                <w:spacing w:val="-5"/>
                <w:sz w:val="24"/>
                <w:szCs w:val="24"/>
                <w:lang w:val="sk-SK"/>
              </w:rPr>
              <w:t>EUR</w:t>
            </w:r>
          </w:p>
        </w:tc>
        <w:tc>
          <w:tcPr>
            <w:tcW w:w="1797" w:type="dxa"/>
            <w:vAlign w:val="center"/>
          </w:tcPr>
          <w:p w:rsidR="00CA7691" w:rsidRPr="00D95CEE" w:rsidRDefault="00CA7691" w:rsidP="00CA7691">
            <w:pPr>
              <w:pStyle w:val="TableParagraph"/>
              <w:spacing w:before="34" w:line="180" w:lineRule="exact"/>
              <w:ind w:left="68"/>
              <w:jc w:val="right"/>
              <w:rPr>
                <w:rFonts w:ascii="Arial Narrow" w:hAnsi="Arial Narrow"/>
                <w:sz w:val="24"/>
                <w:szCs w:val="24"/>
                <w:lang w:val="sk-SK"/>
              </w:rPr>
            </w:pPr>
            <w:r>
              <w:rPr>
                <w:rFonts w:ascii="Arial Narrow" w:hAnsi="Arial Narrow"/>
                <w:sz w:val="24"/>
                <w:szCs w:val="24"/>
                <w:lang w:val="sk-SK"/>
              </w:rPr>
              <w:t>130 278,40</w:t>
            </w:r>
            <w:r w:rsidRPr="00D95CEE">
              <w:rPr>
                <w:rFonts w:ascii="Arial Narrow" w:hAnsi="Arial Narrow"/>
                <w:spacing w:val="-5"/>
                <w:sz w:val="24"/>
                <w:szCs w:val="24"/>
                <w:lang w:val="sk-SK"/>
              </w:rPr>
              <w:t xml:space="preserve"> EUR</w:t>
            </w:r>
          </w:p>
        </w:tc>
        <w:tc>
          <w:tcPr>
            <w:tcW w:w="2027" w:type="dxa"/>
            <w:vAlign w:val="center"/>
          </w:tcPr>
          <w:p w:rsidR="00CA7691" w:rsidRPr="00D95CEE" w:rsidRDefault="00CA7691" w:rsidP="00CA7691">
            <w:pPr>
              <w:pStyle w:val="TableParagraph"/>
              <w:spacing w:before="13" w:line="240" w:lineRule="auto"/>
              <w:ind w:left="58"/>
              <w:jc w:val="right"/>
              <w:rPr>
                <w:rFonts w:ascii="Arial Narrow" w:hAnsi="Arial Narrow"/>
                <w:sz w:val="24"/>
                <w:szCs w:val="24"/>
                <w:lang w:val="sk-SK"/>
              </w:rPr>
            </w:pPr>
            <w:r>
              <w:rPr>
                <w:rFonts w:ascii="Arial Narrow" w:hAnsi="Arial Narrow"/>
                <w:spacing w:val="-1"/>
                <w:sz w:val="24"/>
                <w:szCs w:val="24"/>
                <w:lang w:val="sk-SK"/>
              </w:rPr>
              <w:t>16 012,00</w:t>
            </w:r>
            <w:r w:rsidRPr="00D95CEE">
              <w:rPr>
                <w:rFonts w:ascii="Arial Narrow" w:hAnsi="Arial Narrow"/>
                <w:spacing w:val="-1"/>
                <w:sz w:val="24"/>
                <w:szCs w:val="24"/>
                <w:lang w:val="sk-SK"/>
              </w:rPr>
              <w:t xml:space="preserve"> </w:t>
            </w:r>
            <w:r w:rsidRPr="00D95CEE">
              <w:rPr>
                <w:rFonts w:ascii="Arial Narrow" w:hAnsi="Arial Narrow"/>
                <w:spacing w:val="-5"/>
                <w:sz w:val="24"/>
                <w:szCs w:val="24"/>
                <w:lang w:val="sk-SK"/>
              </w:rPr>
              <w:t>EUR</w:t>
            </w:r>
          </w:p>
        </w:tc>
      </w:tr>
    </w:tbl>
    <w:p w:rsidR="00CA7691" w:rsidRPr="007935C2" w:rsidRDefault="00CA7691" w:rsidP="00CA7691">
      <w:pPr>
        <w:pStyle w:val="Zkladntext"/>
        <w:spacing w:before="3"/>
        <w:rPr>
          <w:rFonts w:ascii="Arial Narrow" w:hAnsi="Arial Narrow"/>
          <w:sz w:val="28"/>
        </w:rPr>
      </w:pPr>
    </w:p>
    <w:p w:rsidR="00CA7691" w:rsidRPr="00D95CEE" w:rsidRDefault="00CA7691" w:rsidP="00CA7691">
      <w:pPr>
        <w:pStyle w:val="Nadpis1"/>
        <w:keepNext w:val="0"/>
        <w:keepLines w:val="0"/>
        <w:widowControl w:val="0"/>
        <w:numPr>
          <w:ilvl w:val="0"/>
          <w:numId w:val="17"/>
        </w:numPr>
        <w:tabs>
          <w:tab w:val="left" w:pos="284"/>
        </w:tabs>
        <w:autoSpaceDE w:val="0"/>
        <w:autoSpaceDN w:val="0"/>
        <w:spacing w:before="0" w:after="120" w:line="276" w:lineRule="auto"/>
        <w:ind w:left="426" w:hanging="284"/>
        <w:rPr>
          <w:rFonts w:ascii="Arial Narrow" w:hAnsi="Arial Narrow"/>
          <w:b/>
          <w:color w:val="424242"/>
        </w:rPr>
      </w:pPr>
      <w:r w:rsidRPr="007935C2">
        <w:rPr>
          <w:rFonts w:ascii="Arial Narrow" w:hAnsi="Arial Narrow"/>
          <w:b/>
          <w:color w:val="424242"/>
        </w:rPr>
        <w:t>Prehľad</w:t>
      </w:r>
      <w:r w:rsidRPr="00D95CEE">
        <w:rPr>
          <w:rFonts w:ascii="Arial Narrow" w:hAnsi="Arial Narrow"/>
          <w:b/>
          <w:color w:val="424242"/>
        </w:rPr>
        <w:t xml:space="preserve"> </w:t>
      </w:r>
      <w:r w:rsidRPr="007935C2">
        <w:rPr>
          <w:rFonts w:ascii="Arial Narrow" w:hAnsi="Arial Narrow"/>
          <w:b/>
          <w:color w:val="424242"/>
        </w:rPr>
        <w:t>príjmov</w:t>
      </w:r>
      <w:r w:rsidRPr="00D95CEE">
        <w:rPr>
          <w:rFonts w:ascii="Arial Narrow" w:hAnsi="Arial Narrow"/>
          <w:b/>
          <w:color w:val="424242"/>
        </w:rPr>
        <w:t xml:space="preserve"> </w:t>
      </w:r>
      <w:r w:rsidRPr="007935C2">
        <w:rPr>
          <w:rFonts w:ascii="Arial Narrow" w:hAnsi="Arial Narrow"/>
          <w:b/>
          <w:color w:val="424242"/>
        </w:rPr>
        <w:t>v</w:t>
      </w:r>
      <w:r w:rsidRPr="00D95CEE">
        <w:rPr>
          <w:rFonts w:ascii="Arial Narrow" w:hAnsi="Arial Narrow"/>
          <w:b/>
          <w:color w:val="424242"/>
        </w:rPr>
        <w:t xml:space="preserve"> </w:t>
      </w:r>
      <w:r w:rsidRPr="007935C2">
        <w:rPr>
          <w:rFonts w:ascii="Arial Narrow" w:hAnsi="Arial Narrow"/>
          <w:b/>
          <w:color w:val="424242"/>
        </w:rPr>
        <w:t>členení</w:t>
      </w:r>
      <w:r w:rsidRPr="00D95CEE">
        <w:rPr>
          <w:rFonts w:ascii="Arial Narrow" w:hAnsi="Arial Narrow"/>
          <w:b/>
          <w:color w:val="424242"/>
        </w:rPr>
        <w:t xml:space="preserve"> </w:t>
      </w:r>
      <w:r w:rsidRPr="007935C2">
        <w:rPr>
          <w:rFonts w:ascii="Arial Narrow" w:hAnsi="Arial Narrow"/>
          <w:b/>
          <w:color w:val="424242"/>
        </w:rPr>
        <w:t>podľa</w:t>
      </w:r>
      <w:r w:rsidRPr="00D95CEE">
        <w:rPr>
          <w:rFonts w:ascii="Arial Narrow" w:hAnsi="Arial Narrow"/>
          <w:b/>
          <w:color w:val="424242"/>
        </w:rPr>
        <w:t xml:space="preserve"> zdrojov</w:t>
      </w:r>
    </w:p>
    <w:p w:rsidR="00CA7691" w:rsidRPr="007935C2" w:rsidRDefault="00CA7691" w:rsidP="00CA7691">
      <w:pPr>
        <w:pStyle w:val="Zkladntext"/>
        <w:spacing w:before="126"/>
        <w:ind w:left="120"/>
        <w:rPr>
          <w:rFonts w:ascii="Arial Narrow" w:hAnsi="Arial Narrow"/>
          <w:sz w:val="20"/>
        </w:rPr>
      </w:pPr>
      <w:r w:rsidRPr="007935C2">
        <w:rPr>
          <w:rFonts w:ascii="Arial Narrow" w:hAnsi="Arial Narrow"/>
        </w:rPr>
        <w:t>V súlade</w:t>
      </w:r>
      <w:r w:rsidRPr="007935C2">
        <w:rPr>
          <w:rFonts w:ascii="Arial Narrow" w:hAnsi="Arial Narrow"/>
          <w:spacing w:val="-3"/>
        </w:rPr>
        <w:t xml:space="preserve"> </w:t>
      </w:r>
      <w:r w:rsidRPr="007935C2">
        <w:rPr>
          <w:rFonts w:ascii="Arial Narrow" w:hAnsi="Arial Narrow"/>
        </w:rPr>
        <w:t>s §15 Zákona č.112/2018 Z.z. o sociálnej</w:t>
      </w:r>
      <w:r w:rsidRPr="007935C2">
        <w:rPr>
          <w:rFonts w:ascii="Arial Narrow" w:hAnsi="Arial Narrow"/>
          <w:spacing w:val="2"/>
        </w:rPr>
        <w:t xml:space="preserve"> </w:t>
      </w:r>
      <w:r w:rsidRPr="007935C2">
        <w:rPr>
          <w:rFonts w:ascii="Arial Narrow" w:hAnsi="Arial Narrow"/>
        </w:rPr>
        <w:t>ekonomike a</w:t>
      </w:r>
      <w:r w:rsidRPr="007935C2">
        <w:rPr>
          <w:rFonts w:ascii="Arial Narrow" w:hAnsi="Arial Narrow"/>
          <w:spacing w:val="-3"/>
        </w:rPr>
        <w:t xml:space="preserve"> </w:t>
      </w:r>
      <w:r w:rsidRPr="007935C2">
        <w:rPr>
          <w:rFonts w:ascii="Arial Narrow" w:hAnsi="Arial Narrow"/>
        </w:rPr>
        <w:t>sociálnych</w:t>
      </w:r>
      <w:r w:rsidRPr="007935C2">
        <w:rPr>
          <w:rFonts w:ascii="Arial Narrow" w:hAnsi="Arial Narrow"/>
          <w:spacing w:val="2"/>
        </w:rPr>
        <w:t xml:space="preserve"> </w:t>
      </w:r>
      <w:r w:rsidRPr="007935C2">
        <w:rPr>
          <w:rFonts w:ascii="Arial Narrow" w:hAnsi="Arial Narrow"/>
        </w:rPr>
        <w:t xml:space="preserve">podnikoch </w:t>
      </w:r>
      <w:r w:rsidRPr="007935C2">
        <w:rPr>
          <w:rFonts w:ascii="Arial Narrow" w:hAnsi="Arial Narrow"/>
          <w:spacing w:val="-10"/>
        </w:rPr>
        <w:t>:</w:t>
      </w:r>
    </w:p>
    <w:p w:rsidR="00CA7691" w:rsidRPr="007935C2" w:rsidRDefault="00CA7691" w:rsidP="00CA7691">
      <w:pPr>
        <w:pStyle w:val="Zkladntext"/>
        <w:spacing w:before="2"/>
        <w:rPr>
          <w:rFonts w:ascii="Arial Narrow" w:hAnsi="Arial Narrow"/>
          <w:sz w:val="12"/>
        </w:rPr>
      </w:pPr>
    </w:p>
    <w:tbl>
      <w:tblPr>
        <w:tblStyle w:val="TableNormal"/>
        <w:tblW w:w="8997"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8"/>
        <w:gridCol w:w="4639"/>
      </w:tblGrid>
      <w:tr w:rsidR="00CA7691" w:rsidRPr="00C567AF" w:rsidTr="00CA7691">
        <w:trPr>
          <w:trHeight w:val="404"/>
        </w:trPr>
        <w:tc>
          <w:tcPr>
            <w:tcW w:w="8997" w:type="dxa"/>
            <w:gridSpan w:val="2"/>
            <w:shd w:val="clear" w:color="auto" w:fill="DEEAF6" w:themeFill="accent5" w:themeFillTint="33"/>
            <w:vAlign w:val="center"/>
          </w:tcPr>
          <w:p w:rsidR="00CA7691" w:rsidRPr="00C567AF" w:rsidRDefault="00CA7691" w:rsidP="00CA7691">
            <w:pPr>
              <w:pStyle w:val="TableParagraph"/>
              <w:spacing w:before="1" w:line="167" w:lineRule="exact"/>
              <w:ind w:left="2559" w:right="2550"/>
              <w:jc w:val="center"/>
              <w:rPr>
                <w:rFonts w:ascii="Arial Narrow" w:hAnsi="Arial Narrow"/>
                <w:b/>
                <w:sz w:val="24"/>
                <w:szCs w:val="24"/>
                <w:lang w:val="sk-SK"/>
              </w:rPr>
            </w:pPr>
            <w:r w:rsidRPr="00C567AF">
              <w:rPr>
                <w:rFonts w:ascii="Arial Narrow" w:hAnsi="Arial Narrow"/>
                <w:b/>
                <w:sz w:val="24"/>
                <w:szCs w:val="24"/>
                <w:lang w:val="sk-SK"/>
              </w:rPr>
              <w:t>Členenie</w:t>
            </w:r>
            <w:r w:rsidRPr="00C567AF">
              <w:rPr>
                <w:rFonts w:ascii="Arial Narrow" w:hAnsi="Arial Narrow"/>
                <w:b/>
                <w:spacing w:val="-5"/>
                <w:sz w:val="24"/>
                <w:szCs w:val="24"/>
                <w:lang w:val="sk-SK"/>
              </w:rPr>
              <w:t xml:space="preserve"> </w:t>
            </w:r>
            <w:r w:rsidRPr="00C567AF">
              <w:rPr>
                <w:rFonts w:ascii="Arial Narrow" w:hAnsi="Arial Narrow"/>
                <w:b/>
                <w:sz w:val="24"/>
                <w:szCs w:val="24"/>
                <w:lang w:val="sk-SK"/>
              </w:rPr>
              <w:t>príjmov</w:t>
            </w:r>
            <w:r w:rsidRPr="00C567AF">
              <w:rPr>
                <w:rFonts w:ascii="Arial Narrow" w:hAnsi="Arial Narrow"/>
                <w:b/>
                <w:spacing w:val="-5"/>
                <w:sz w:val="24"/>
                <w:szCs w:val="24"/>
                <w:lang w:val="sk-SK"/>
              </w:rPr>
              <w:t xml:space="preserve"> </w:t>
            </w:r>
            <w:r w:rsidRPr="00C567AF">
              <w:rPr>
                <w:rFonts w:ascii="Arial Narrow" w:hAnsi="Arial Narrow"/>
                <w:b/>
                <w:sz w:val="24"/>
                <w:szCs w:val="24"/>
                <w:lang w:val="sk-SK"/>
              </w:rPr>
              <w:t>podľa</w:t>
            </w:r>
            <w:r w:rsidRPr="00C567AF">
              <w:rPr>
                <w:rFonts w:ascii="Arial Narrow" w:hAnsi="Arial Narrow"/>
                <w:b/>
                <w:spacing w:val="-2"/>
                <w:sz w:val="24"/>
                <w:szCs w:val="24"/>
                <w:lang w:val="sk-SK"/>
              </w:rPr>
              <w:t xml:space="preserve"> </w:t>
            </w:r>
            <w:r w:rsidRPr="00C567AF">
              <w:rPr>
                <w:rFonts w:ascii="Arial Narrow" w:hAnsi="Arial Narrow"/>
                <w:b/>
                <w:sz w:val="24"/>
                <w:szCs w:val="24"/>
                <w:lang w:val="sk-SK"/>
              </w:rPr>
              <w:t>zdrojov</w:t>
            </w:r>
            <w:r w:rsidRPr="00C567AF">
              <w:rPr>
                <w:rFonts w:ascii="Arial Narrow" w:hAnsi="Arial Narrow"/>
                <w:b/>
                <w:spacing w:val="-2"/>
                <w:sz w:val="24"/>
                <w:szCs w:val="24"/>
                <w:lang w:val="sk-SK"/>
              </w:rPr>
              <w:t xml:space="preserve"> </w:t>
            </w:r>
            <w:r w:rsidRPr="00C567AF">
              <w:rPr>
                <w:rFonts w:ascii="Arial Narrow" w:hAnsi="Arial Narrow"/>
                <w:b/>
                <w:sz w:val="24"/>
                <w:szCs w:val="24"/>
                <w:lang w:val="sk-SK"/>
              </w:rPr>
              <w:t>k</w:t>
            </w:r>
            <w:r>
              <w:rPr>
                <w:rFonts w:ascii="Arial Narrow" w:hAnsi="Arial Narrow"/>
                <w:b/>
                <w:sz w:val="24"/>
                <w:szCs w:val="24"/>
                <w:lang w:val="sk-SK"/>
              </w:rPr>
              <w:t> 31.</w:t>
            </w:r>
            <w:r w:rsidRPr="00C567AF">
              <w:rPr>
                <w:rFonts w:ascii="Arial Narrow" w:hAnsi="Arial Narrow"/>
                <w:b/>
                <w:spacing w:val="-2"/>
                <w:sz w:val="24"/>
                <w:szCs w:val="24"/>
                <w:lang w:val="sk-SK"/>
              </w:rPr>
              <w:t>12.2024</w:t>
            </w:r>
          </w:p>
        </w:tc>
      </w:tr>
      <w:tr w:rsidR="00CA7691" w:rsidRPr="00C567AF" w:rsidTr="00CA7691">
        <w:trPr>
          <w:trHeight w:val="295"/>
        </w:trPr>
        <w:tc>
          <w:tcPr>
            <w:tcW w:w="4358" w:type="dxa"/>
            <w:vAlign w:val="center"/>
          </w:tcPr>
          <w:p w:rsidR="00CA7691" w:rsidRPr="00C567AF" w:rsidRDefault="00CA7691" w:rsidP="00CA7691">
            <w:pPr>
              <w:pStyle w:val="TableParagraph"/>
              <w:spacing w:before="96" w:line="179" w:lineRule="exact"/>
              <w:ind w:left="59"/>
              <w:rPr>
                <w:rFonts w:ascii="Arial Narrow" w:hAnsi="Arial Narrow"/>
                <w:b/>
                <w:sz w:val="24"/>
                <w:szCs w:val="24"/>
                <w:lang w:val="sk-SK"/>
              </w:rPr>
            </w:pPr>
            <w:r w:rsidRPr="00C567AF">
              <w:rPr>
                <w:rFonts w:ascii="Arial Narrow" w:hAnsi="Arial Narrow"/>
                <w:b/>
                <w:sz w:val="24"/>
                <w:szCs w:val="24"/>
                <w:lang w:val="sk-SK"/>
              </w:rPr>
              <w:t>Príjmy</w:t>
            </w:r>
            <w:r w:rsidRPr="00C567AF">
              <w:rPr>
                <w:rFonts w:ascii="Arial Narrow" w:hAnsi="Arial Narrow"/>
                <w:b/>
                <w:spacing w:val="-4"/>
                <w:sz w:val="24"/>
                <w:szCs w:val="24"/>
                <w:lang w:val="sk-SK"/>
              </w:rPr>
              <w:t xml:space="preserve"> </w:t>
            </w:r>
            <w:r w:rsidRPr="00C567AF">
              <w:rPr>
                <w:rFonts w:ascii="Arial Narrow" w:hAnsi="Arial Narrow"/>
                <w:b/>
                <w:spacing w:val="-2"/>
                <w:sz w:val="24"/>
                <w:szCs w:val="24"/>
                <w:lang w:val="sk-SK"/>
              </w:rPr>
              <w:t>spolu</w:t>
            </w:r>
          </w:p>
        </w:tc>
        <w:tc>
          <w:tcPr>
            <w:tcW w:w="4639" w:type="dxa"/>
            <w:vAlign w:val="center"/>
          </w:tcPr>
          <w:p w:rsidR="00CA7691" w:rsidRPr="00C567AF" w:rsidRDefault="00CA7691" w:rsidP="00CA7691">
            <w:pPr>
              <w:pStyle w:val="TableParagraph"/>
              <w:spacing w:before="96" w:line="179" w:lineRule="exact"/>
              <w:ind w:right="48"/>
              <w:jc w:val="right"/>
              <w:rPr>
                <w:rFonts w:ascii="Arial Narrow" w:hAnsi="Arial Narrow"/>
                <w:b/>
                <w:sz w:val="24"/>
                <w:szCs w:val="24"/>
                <w:lang w:val="sk-SK"/>
              </w:rPr>
            </w:pPr>
            <w:r w:rsidRPr="00C567AF">
              <w:rPr>
                <w:rFonts w:ascii="Arial Narrow" w:hAnsi="Arial Narrow"/>
                <w:b/>
                <w:sz w:val="24"/>
                <w:szCs w:val="24"/>
                <w:lang w:val="sk-SK"/>
              </w:rPr>
              <w:t>161 975,39</w:t>
            </w:r>
            <w:r w:rsidRPr="00C567AF">
              <w:rPr>
                <w:rFonts w:ascii="Arial Narrow" w:hAnsi="Arial Narrow"/>
                <w:b/>
                <w:spacing w:val="-2"/>
                <w:sz w:val="24"/>
                <w:szCs w:val="24"/>
                <w:lang w:val="sk-SK"/>
              </w:rPr>
              <w:t xml:space="preserve"> </w:t>
            </w:r>
            <w:r w:rsidRPr="00C567AF">
              <w:rPr>
                <w:rFonts w:ascii="Arial Narrow" w:hAnsi="Arial Narrow"/>
                <w:b/>
                <w:spacing w:val="-5"/>
                <w:sz w:val="24"/>
                <w:szCs w:val="24"/>
                <w:lang w:val="sk-SK"/>
              </w:rPr>
              <w:t>EUR</w:t>
            </w:r>
          </w:p>
        </w:tc>
      </w:tr>
      <w:tr w:rsidR="00CA7691" w:rsidRPr="00C567AF" w:rsidTr="00CA7691">
        <w:trPr>
          <w:trHeight w:val="219"/>
        </w:trPr>
        <w:tc>
          <w:tcPr>
            <w:tcW w:w="4358" w:type="dxa"/>
            <w:vAlign w:val="center"/>
          </w:tcPr>
          <w:p w:rsidR="00CA7691" w:rsidRPr="00C567AF" w:rsidRDefault="00CA7691" w:rsidP="00CA7691">
            <w:pPr>
              <w:pStyle w:val="TableParagraph"/>
              <w:spacing w:before="22" w:line="178" w:lineRule="exact"/>
              <w:ind w:left="59"/>
              <w:rPr>
                <w:rFonts w:ascii="Arial Narrow" w:hAnsi="Arial Narrow"/>
                <w:sz w:val="24"/>
                <w:szCs w:val="24"/>
                <w:lang w:val="sk-SK"/>
              </w:rPr>
            </w:pPr>
            <w:r w:rsidRPr="00C567AF">
              <w:rPr>
                <w:rFonts w:ascii="Arial Narrow" w:hAnsi="Arial Narrow"/>
                <w:sz w:val="24"/>
                <w:szCs w:val="24"/>
                <w:lang w:val="sk-SK"/>
              </w:rPr>
              <w:t>Služby- údržba domu smútku</w:t>
            </w:r>
          </w:p>
        </w:tc>
        <w:tc>
          <w:tcPr>
            <w:tcW w:w="4639" w:type="dxa"/>
            <w:vAlign w:val="center"/>
          </w:tcPr>
          <w:p w:rsidR="00CA7691" w:rsidRPr="00C567AF" w:rsidRDefault="00CA7691" w:rsidP="00CA7691">
            <w:pPr>
              <w:pStyle w:val="TableParagraph"/>
              <w:spacing w:before="22" w:line="178" w:lineRule="exact"/>
              <w:ind w:right="47"/>
              <w:jc w:val="right"/>
              <w:rPr>
                <w:rFonts w:ascii="Arial Narrow" w:hAnsi="Arial Narrow"/>
                <w:sz w:val="24"/>
                <w:szCs w:val="24"/>
                <w:lang w:val="sk-SK"/>
              </w:rPr>
            </w:pPr>
            <w:r w:rsidRPr="00C567AF">
              <w:rPr>
                <w:rFonts w:ascii="Arial Narrow" w:hAnsi="Arial Narrow"/>
                <w:sz w:val="24"/>
                <w:szCs w:val="24"/>
                <w:lang w:val="sk-SK"/>
              </w:rPr>
              <w:t>13 464,00</w:t>
            </w:r>
            <w:r w:rsidRPr="00C567AF">
              <w:rPr>
                <w:rFonts w:ascii="Arial Narrow" w:hAnsi="Arial Narrow"/>
                <w:spacing w:val="-4"/>
                <w:sz w:val="24"/>
                <w:szCs w:val="24"/>
                <w:lang w:val="sk-SK"/>
              </w:rPr>
              <w:t xml:space="preserve"> </w:t>
            </w:r>
            <w:r w:rsidRPr="00C567AF">
              <w:rPr>
                <w:rFonts w:ascii="Arial Narrow" w:hAnsi="Arial Narrow"/>
                <w:spacing w:val="-5"/>
                <w:sz w:val="24"/>
                <w:szCs w:val="24"/>
                <w:lang w:val="sk-SK"/>
              </w:rPr>
              <w:t>EUR</w:t>
            </w:r>
          </w:p>
        </w:tc>
      </w:tr>
      <w:tr w:rsidR="00CA7691" w:rsidRPr="00C567AF" w:rsidTr="00CA7691">
        <w:trPr>
          <w:trHeight w:val="234"/>
        </w:trPr>
        <w:tc>
          <w:tcPr>
            <w:tcW w:w="4358" w:type="dxa"/>
            <w:vAlign w:val="center"/>
          </w:tcPr>
          <w:p w:rsidR="00CA7691" w:rsidRPr="00C567AF" w:rsidRDefault="00CA7691" w:rsidP="00CA7691">
            <w:pPr>
              <w:pStyle w:val="TableParagraph"/>
              <w:spacing w:before="37" w:line="178" w:lineRule="exact"/>
              <w:ind w:left="59"/>
              <w:rPr>
                <w:rFonts w:ascii="Arial Narrow" w:hAnsi="Arial Narrow"/>
                <w:sz w:val="24"/>
                <w:szCs w:val="24"/>
                <w:lang w:val="sk-SK"/>
              </w:rPr>
            </w:pPr>
            <w:r w:rsidRPr="00C567AF">
              <w:rPr>
                <w:rFonts w:ascii="Arial Narrow" w:hAnsi="Arial Narrow"/>
                <w:sz w:val="24"/>
                <w:szCs w:val="24"/>
                <w:lang w:val="sk-SK"/>
              </w:rPr>
              <w:t>Služby- IT</w:t>
            </w:r>
          </w:p>
        </w:tc>
        <w:tc>
          <w:tcPr>
            <w:tcW w:w="4639" w:type="dxa"/>
            <w:vAlign w:val="center"/>
          </w:tcPr>
          <w:p w:rsidR="00CA7691" w:rsidRPr="00C567AF" w:rsidRDefault="00CA7691" w:rsidP="00CA7691">
            <w:pPr>
              <w:pStyle w:val="TableParagraph"/>
              <w:spacing w:before="37" w:line="178" w:lineRule="exact"/>
              <w:ind w:right="47"/>
              <w:jc w:val="right"/>
              <w:rPr>
                <w:rFonts w:ascii="Arial Narrow" w:hAnsi="Arial Narrow"/>
                <w:sz w:val="24"/>
                <w:szCs w:val="24"/>
                <w:lang w:val="sk-SK"/>
              </w:rPr>
            </w:pPr>
            <w:r w:rsidRPr="00C567AF">
              <w:rPr>
                <w:rFonts w:ascii="Arial Narrow" w:hAnsi="Arial Narrow"/>
                <w:sz w:val="24"/>
                <w:szCs w:val="24"/>
                <w:lang w:val="sk-SK"/>
              </w:rPr>
              <w:t>14 382,00</w:t>
            </w:r>
            <w:r w:rsidRPr="00C567AF">
              <w:rPr>
                <w:rFonts w:ascii="Arial Narrow" w:hAnsi="Arial Narrow"/>
                <w:spacing w:val="-1"/>
                <w:sz w:val="24"/>
                <w:szCs w:val="24"/>
                <w:lang w:val="sk-SK"/>
              </w:rPr>
              <w:t xml:space="preserve"> </w:t>
            </w:r>
            <w:r w:rsidRPr="00C567AF">
              <w:rPr>
                <w:rFonts w:ascii="Arial Narrow" w:hAnsi="Arial Narrow"/>
                <w:spacing w:val="-5"/>
                <w:sz w:val="24"/>
                <w:szCs w:val="24"/>
                <w:lang w:val="sk-SK"/>
              </w:rPr>
              <w:t>EUR</w:t>
            </w:r>
          </w:p>
        </w:tc>
      </w:tr>
      <w:tr w:rsidR="00CA7691" w:rsidRPr="00C567AF" w:rsidTr="00CA7691">
        <w:trPr>
          <w:trHeight w:val="237"/>
        </w:trPr>
        <w:tc>
          <w:tcPr>
            <w:tcW w:w="4358" w:type="dxa"/>
            <w:vAlign w:val="center"/>
          </w:tcPr>
          <w:p w:rsidR="00CA7691" w:rsidRPr="00C567AF" w:rsidRDefault="00CA7691" w:rsidP="00CA7691">
            <w:pPr>
              <w:pStyle w:val="TableParagraph"/>
              <w:spacing w:before="37" w:line="180" w:lineRule="exact"/>
              <w:ind w:left="59"/>
              <w:rPr>
                <w:rFonts w:ascii="Arial Narrow" w:hAnsi="Arial Narrow"/>
                <w:spacing w:val="-2"/>
                <w:sz w:val="24"/>
                <w:szCs w:val="24"/>
                <w:lang w:val="sk-SK"/>
              </w:rPr>
            </w:pPr>
            <w:r w:rsidRPr="00C567AF">
              <w:rPr>
                <w:rFonts w:ascii="Arial Narrow" w:hAnsi="Arial Narrow"/>
                <w:spacing w:val="-2"/>
                <w:sz w:val="24"/>
                <w:szCs w:val="24"/>
                <w:lang w:val="sk-SK"/>
              </w:rPr>
              <w:t>Služby-kamerový systém</w:t>
            </w:r>
          </w:p>
        </w:tc>
        <w:tc>
          <w:tcPr>
            <w:tcW w:w="4639" w:type="dxa"/>
            <w:vAlign w:val="center"/>
          </w:tcPr>
          <w:p w:rsidR="00CA7691" w:rsidRPr="00C567AF" w:rsidRDefault="00CA7691" w:rsidP="00CA7691">
            <w:pPr>
              <w:pStyle w:val="TableParagraph"/>
              <w:spacing w:before="37" w:line="180" w:lineRule="exact"/>
              <w:ind w:right="47"/>
              <w:jc w:val="right"/>
              <w:rPr>
                <w:rFonts w:ascii="Arial Narrow" w:hAnsi="Arial Narrow"/>
                <w:sz w:val="24"/>
                <w:szCs w:val="24"/>
                <w:lang w:val="sk-SK"/>
              </w:rPr>
            </w:pPr>
            <w:r w:rsidRPr="00C567AF">
              <w:rPr>
                <w:rFonts w:ascii="Arial Narrow" w:hAnsi="Arial Narrow"/>
                <w:sz w:val="24"/>
                <w:szCs w:val="24"/>
                <w:lang w:val="sk-SK"/>
              </w:rPr>
              <w:t>24 534,00 EUR</w:t>
            </w:r>
          </w:p>
        </w:tc>
      </w:tr>
      <w:tr w:rsidR="00CA7691" w:rsidRPr="00C567AF" w:rsidTr="00CA7691">
        <w:trPr>
          <w:trHeight w:val="237"/>
        </w:trPr>
        <w:tc>
          <w:tcPr>
            <w:tcW w:w="4358" w:type="dxa"/>
            <w:vAlign w:val="center"/>
          </w:tcPr>
          <w:p w:rsidR="00CA7691" w:rsidRPr="00C567AF" w:rsidRDefault="00CA7691" w:rsidP="00CA7691">
            <w:pPr>
              <w:pStyle w:val="TableParagraph"/>
              <w:spacing w:before="37" w:line="180" w:lineRule="exact"/>
              <w:ind w:left="59"/>
              <w:rPr>
                <w:rFonts w:ascii="Arial Narrow" w:hAnsi="Arial Narrow"/>
                <w:spacing w:val="-2"/>
                <w:sz w:val="24"/>
                <w:szCs w:val="24"/>
                <w:lang w:val="sk-SK"/>
              </w:rPr>
            </w:pPr>
            <w:r w:rsidRPr="00C567AF">
              <w:rPr>
                <w:rFonts w:ascii="Arial Narrow" w:hAnsi="Arial Narrow"/>
                <w:spacing w:val="-2"/>
                <w:sz w:val="24"/>
                <w:szCs w:val="24"/>
                <w:lang w:val="sk-SK"/>
              </w:rPr>
              <w:t>Služby- údržba športových zariadení</w:t>
            </w:r>
          </w:p>
        </w:tc>
        <w:tc>
          <w:tcPr>
            <w:tcW w:w="4639" w:type="dxa"/>
            <w:vAlign w:val="center"/>
          </w:tcPr>
          <w:p w:rsidR="00CA7691" w:rsidRPr="00C567AF" w:rsidRDefault="00CA7691" w:rsidP="00CA7691">
            <w:pPr>
              <w:pStyle w:val="TableParagraph"/>
              <w:spacing w:before="37" w:line="180" w:lineRule="exact"/>
              <w:ind w:right="47"/>
              <w:jc w:val="right"/>
              <w:rPr>
                <w:rFonts w:ascii="Arial Narrow" w:hAnsi="Arial Narrow"/>
                <w:sz w:val="24"/>
                <w:szCs w:val="24"/>
                <w:lang w:val="sk-SK"/>
              </w:rPr>
            </w:pPr>
            <w:r w:rsidRPr="00C567AF">
              <w:rPr>
                <w:rFonts w:ascii="Arial Narrow" w:hAnsi="Arial Narrow"/>
                <w:sz w:val="24"/>
                <w:szCs w:val="24"/>
                <w:lang w:val="sk-SK"/>
              </w:rPr>
              <w:t>6 768,00 EUR</w:t>
            </w:r>
          </w:p>
        </w:tc>
      </w:tr>
      <w:tr w:rsidR="00CA7691" w:rsidRPr="00C567AF" w:rsidTr="00CA7691">
        <w:trPr>
          <w:trHeight w:val="237"/>
        </w:trPr>
        <w:tc>
          <w:tcPr>
            <w:tcW w:w="4358" w:type="dxa"/>
            <w:vAlign w:val="center"/>
          </w:tcPr>
          <w:p w:rsidR="00CA7691" w:rsidRPr="00C567AF" w:rsidRDefault="00CA7691" w:rsidP="00CA7691">
            <w:pPr>
              <w:pStyle w:val="TableParagraph"/>
              <w:spacing w:before="37" w:line="180" w:lineRule="exact"/>
              <w:ind w:left="59"/>
              <w:rPr>
                <w:rFonts w:ascii="Arial Narrow" w:hAnsi="Arial Narrow"/>
                <w:spacing w:val="-2"/>
                <w:sz w:val="24"/>
                <w:szCs w:val="24"/>
                <w:lang w:val="sk-SK"/>
              </w:rPr>
            </w:pPr>
            <w:r w:rsidRPr="00C567AF">
              <w:rPr>
                <w:rFonts w:ascii="Arial Narrow" w:hAnsi="Arial Narrow"/>
                <w:spacing w:val="-2"/>
                <w:sz w:val="24"/>
                <w:szCs w:val="24"/>
                <w:lang w:val="sk-SK"/>
              </w:rPr>
              <w:t>Služby-pomocné práce na triedený odpad</w:t>
            </w:r>
          </w:p>
        </w:tc>
        <w:tc>
          <w:tcPr>
            <w:tcW w:w="4639" w:type="dxa"/>
            <w:vAlign w:val="center"/>
          </w:tcPr>
          <w:p w:rsidR="00CA7691" w:rsidRPr="00C567AF" w:rsidRDefault="00CA7691" w:rsidP="00CA7691">
            <w:pPr>
              <w:pStyle w:val="TableParagraph"/>
              <w:spacing w:before="37" w:line="180" w:lineRule="exact"/>
              <w:ind w:right="47"/>
              <w:jc w:val="right"/>
              <w:rPr>
                <w:rFonts w:ascii="Arial Narrow" w:hAnsi="Arial Narrow"/>
                <w:sz w:val="24"/>
                <w:szCs w:val="24"/>
                <w:lang w:val="sk-SK"/>
              </w:rPr>
            </w:pPr>
            <w:r w:rsidRPr="00C567AF">
              <w:rPr>
                <w:rFonts w:ascii="Arial Narrow" w:hAnsi="Arial Narrow"/>
                <w:sz w:val="24"/>
                <w:szCs w:val="24"/>
                <w:lang w:val="sk-SK"/>
              </w:rPr>
              <w:t>15 492,00 EUR</w:t>
            </w:r>
          </w:p>
        </w:tc>
      </w:tr>
      <w:tr w:rsidR="00CA7691" w:rsidRPr="00C567AF" w:rsidTr="00CA7691">
        <w:trPr>
          <w:trHeight w:val="237"/>
        </w:trPr>
        <w:tc>
          <w:tcPr>
            <w:tcW w:w="4358" w:type="dxa"/>
            <w:vAlign w:val="center"/>
          </w:tcPr>
          <w:p w:rsidR="00CA7691" w:rsidRPr="00C567AF" w:rsidRDefault="00CA7691" w:rsidP="00CA7691">
            <w:pPr>
              <w:pStyle w:val="TableParagraph"/>
              <w:spacing w:before="37" w:line="180" w:lineRule="exact"/>
              <w:ind w:left="59"/>
              <w:rPr>
                <w:rFonts w:ascii="Arial Narrow" w:hAnsi="Arial Narrow"/>
                <w:spacing w:val="-2"/>
                <w:sz w:val="24"/>
                <w:szCs w:val="24"/>
                <w:lang w:val="sk-SK"/>
              </w:rPr>
            </w:pPr>
            <w:r w:rsidRPr="00C567AF">
              <w:rPr>
                <w:rFonts w:ascii="Arial Narrow" w:hAnsi="Arial Narrow"/>
                <w:spacing w:val="-2"/>
                <w:sz w:val="24"/>
                <w:szCs w:val="24"/>
                <w:lang w:val="sk-SK"/>
              </w:rPr>
              <w:t>Služby-upratovacie a stavebné pomocné práce</w:t>
            </w:r>
          </w:p>
        </w:tc>
        <w:tc>
          <w:tcPr>
            <w:tcW w:w="4639" w:type="dxa"/>
            <w:vAlign w:val="center"/>
          </w:tcPr>
          <w:p w:rsidR="00CA7691" w:rsidRPr="00C567AF" w:rsidRDefault="00CA7691" w:rsidP="00CA7691">
            <w:pPr>
              <w:pStyle w:val="TableParagraph"/>
              <w:spacing w:before="37" w:line="180" w:lineRule="exact"/>
              <w:ind w:right="47"/>
              <w:jc w:val="right"/>
              <w:rPr>
                <w:rFonts w:ascii="Arial Narrow" w:hAnsi="Arial Narrow"/>
                <w:sz w:val="24"/>
                <w:szCs w:val="24"/>
                <w:lang w:val="sk-SK"/>
              </w:rPr>
            </w:pPr>
            <w:r w:rsidRPr="00C567AF">
              <w:rPr>
                <w:rFonts w:ascii="Arial Narrow" w:hAnsi="Arial Narrow"/>
                <w:sz w:val="24"/>
                <w:szCs w:val="24"/>
                <w:lang w:val="sk-SK"/>
              </w:rPr>
              <w:t>9 140,00 EUR</w:t>
            </w:r>
          </w:p>
        </w:tc>
      </w:tr>
      <w:tr w:rsidR="00CA7691" w:rsidRPr="00C567AF" w:rsidTr="00CA7691">
        <w:trPr>
          <w:trHeight w:val="237"/>
        </w:trPr>
        <w:tc>
          <w:tcPr>
            <w:tcW w:w="4358" w:type="dxa"/>
            <w:vAlign w:val="center"/>
          </w:tcPr>
          <w:p w:rsidR="00CA7691" w:rsidRPr="00C567AF" w:rsidRDefault="00CA7691" w:rsidP="00CA7691">
            <w:pPr>
              <w:pStyle w:val="TableParagraph"/>
              <w:spacing w:before="37" w:line="180" w:lineRule="exact"/>
              <w:ind w:left="59"/>
              <w:rPr>
                <w:rFonts w:ascii="Arial Narrow" w:hAnsi="Arial Narrow"/>
                <w:spacing w:val="-2"/>
                <w:sz w:val="24"/>
                <w:szCs w:val="24"/>
                <w:lang w:val="sk-SK"/>
              </w:rPr>
            </w:pPr>
            <w:r w:rsidRPr="00C567AF">
              <w:rPr>
                <w:rFonts w:ascii="Arial Narrow" w:hAnsi="Arial Narrow"/>
                <w:spacing w:val="-2"/>
                <w:sz w:val="24"/>
                <w:szCs w:val="24"/>
                <w:lang w:val="sk-SK"/>
              </w:rPr>
              <w:t>Služby -administratíva ekonomika</w:t>
            </w:r>
          </w:p>
        </w:tc>
        <w:tc>
          <w:tcPr>
            <w:tcW w:w="4639" w:type="dxa"/>
            <w:vAlign w:val="center"/>
          </w:tcPr>
          <w:p w:rsidR="00CA7691" w:rsidRPr="00C567AF" w:rsidRDefault="00CA7691" w:rsidP="00CA7691">
            <w:pPr>
              <w:pStyle w:val="TableParagraph"/>
              <w:spacing w:before="37" w:line="180" w:lineRule="exact"/>
              <w:ind w:right="47"/>
              <w:jc w:val="right"/>
              <w:rPr>
                <w:rFonts w:ascii="Arial Narrow" w:hAnsi="Arial Narrow"/>
                <w:sz w:val="24"/>
                <w:szCs w:val="24"/>
                <w:lang w:val="sk-SK"/>
              </w:rPr>
            </w:pPr>
            <w:r w:rsidRPr="00C567AF">
              <w:rPr>
                <w:rFonts w:ascii="Arial Narrow" w:hAnsi="Arial Narrow"/>
                <w:sz w:val="24"/>
                <w:szCs w:val="24"/>
                <w:lang w:val="sk-SK"/>
              </w:rPr>
              <w:t>1 400,00 EUR</w:t>
            </w:r>
          </w:p>
        </w:tc>
      </w:tr>
      <w:tr w:rsidR="00CA7691" w:rsidRPr="00C567AF" w:rsidTr="00CA7691">
        <w:trPr>
          <w:trHeight w:val="237"/>
        </w:trPr>
        <w:tc>
          <w:tcPr>
            <w:tcW w:w="4358" w:type="dxa"/>
            <w:vAlign w:val="center"/>
          </w:tcPr>
          <w:p w:rsidR="00CA7691" w:rsidRPr="00C567AF" w:rsidRDefault="00CA7691" w:rsidP="00CA7691">
            <w:pPr>
              <w:pStyle w:val="TableParagraph"/>
              <w:spacing w:before="37" w:line="180" w:lineRule="exact"/>
              <w:ind w:left="59"/>
              <w:rPr>
                <w:rFonts w:ascii="Arial Narrow" w:hAnsi="Arial Narrow"/>
                <w:sz w:val="24"/>
                <w:szCs w:val="24"/>
                <w:lang w:val="sk-SK"/>
              </w:rPr>
            </w:pPr>
            <w:r w:rsidRPr="00C567AF">
              <w:rPr>
                <w:rFonts w:ascii="Arial Narrow" w:hAnsi="Arial Narrow"/>
                <w:spacing w:val="-2"/>
                <w:sz w:val="24"/>
                <w:szCs w:val="24"/>
                <w:lang w:val="sk-SK"/>
              </w:rPr>
              <w:t>UPSVAR</w:t>
            </w:r>
          </w:p>
        </w:tc>
        <w:tc>
          <w:tcPr>
            <w:tcW w:w="4639" w:type="dxa"/>
            <w:vAlign w:val="center"/>
          </w:tcPr>
          <w:p w:rsidR="00CA7691" w:rsidRPr="00C567AF" w:rsidRDefault="00CA7691" w:rsidP="00CA7691">
            <w:pPr>
              <w:pStyle w:val="TableParagraph"/>
              <w:spacing w:before="37" w:line="180" w:lineRule="exact"/>
              <w:ind w:right="47"/>
              <w:jc w:val="right"/>
              <w:rPr>
                <w:rFonts w:ascii="Arial Narrow" w:hAnsi="Arial Narrow"/>
                <w:sz w:val="24"/>
                <w:szCs w:val="24"/>
                <w:lang w:val="sk-SK"/>
              </w:rPr>
            </w:pPr>
            <w:r w:rsidRPr="00C567AF">
              <w:rPr>
                <w:rFonts w:ascii="Arial Narrow" w:hAnsi="Arial Narrow"/>
                <w:sz w:val="24"/>
                <w:szCs w:val="24"/>
                <w:lang w:val="sk-SK"/>
              </w:rPr>
              <w:t>76 795,39</w:t>
            </w:r>
            <w:r w:rsidRPr="00C567AF">
              <w:rPr>
                <w:rFonts w:ascii="Arial Narrow" w:hAnsi="Arial Narrow"/>
                <w:spacing w:val="-4"/>
                <w:sz w:val="24"/>
                <w:szCs w:val="24"/>
                <w:lang w:val="sk-SK"/>
              </w:rPr>
              <w:t xml:space="preserve"> </w:t>
            </w:r>
            <w:r w:rsidRPr="00C567AF">
              <w:rPr>
                <w:rFonts w:ascii="Arial Narrow" w:hAnsi="Arial Narrow"/>
                <w:spacing w:val="-5"/>
                <w:sz w:val="24"/>
                <w:szCs w:val="24"/>
                <w:lang w:val="sk-SK"/>
              </w:rPr>
              <w:t>EUR</w:t>
            </w:r>
          </w:p>
        </w:tc>
      </w:tr>
    </w:tbl>
    <w:p w:rsidR="00CA7691" w:rsidRPr="007935C2" w:rsidRDefault="00CA7691" w:rsidP="00CA7691">
      <w:pPr>
        <w:pStyle w:val="Zkladntext"/>
        <w:rPr>
          <w:rFonts w:ascii="Arial Narrow" w:hAnsi="Arial Narrow"/>
          <w:sz w:val="26"/>
        </w:rPr>
      </w:pPr>
    </w:p>
    <w:p w:rsidR="00CA7691" w:rsidRPr="009A6023" w:rsidRDefault="00CA7691" w:rsidP="00CA7691">
      <w:pPr>
        <w:pStyle w:val="Nadpis1"/>
        <w:keepNext w:val="0"/>
        <w:keepLines w:val="0"/>
        <w:widowControl w:val="0"/>
        <w:numPr>
          <w:ilvl w:val="0"/>
          <w:numId w:val="17"/>
        </w:numPr>
        <w:tabs>
          <w:tab w:val="left" w:pos="284"/>
        </w:tabs>
        <w:autoSpaceDE w:val="0"/>
        <w:autoSpaceDN w:val="0"/>
        <w:spacing w:before="0" w:after="120" w:line="276" w:lineRule="auto"/>
        <w:ind w:left="426" w:hanging="284"/>
        <w:rPr>
          <w:rFonts w:ascii="Arial Narrow" w:hAnsi="Arial Narrow"/>
          <w:b/>
          <w:color w:val="424242"/>
        </w:rPr>
      </w:pPr>
      <w:r w:rsidRPr="007935C2">
        <w:rPr>
          <w:rFonts w:ascii="Arial Narrow" w:hAnsi="Arial Narrow"/>
          <w:b/>
          <w:color w:val="424242"/>
        </w:rPr>
        <w:t>Stav</w:t>
      </w:r>
      <w:r w:rsidRPr="009A6023">
        <w:rPr>
          <w:rFonts w:ascii="Arial Narrow" w:hAnsi="Arial Narrow"/>
          <w:b/>
          <w:color w:val="424242"/>
        </w:rPr>
        <w:t xml:space="preserve"> </w:t>
      </w:r>
      <w:r w:rsidRPr="007935C2">
        <w:rPr>
          <w:rFonts w:ascii="Arial Narrow" w:hAnsi="Arial Narrow"/>
          <w:b/>
          <w:color w:val="424242"/>
        </w:rPr>
        <w:t>pohybu</w:t>
      </w:r>
      <w:r w:rsidRPr="009A6023">
        <w:rPr>
          <w:rFonts w:ascii="Arial Narrow" w:hAnsi="Arial Narrow"/>
          <w:b/>
          <w:color w:val="424242"/>
        </w:rPr>
        <w:t xml:space="preserve"> </w:t>
      </w:r>
      <w:r w:rsidRPr="007935C2">
        <w:rPr>
          <w:rFonts w:ascii="Arial Narrow" w:hAnsi="Arial Narrow"/>
          <w:b/>
          <w:color w:val="424242"/>
        </w:rPr>
        <w:t>majetku</w:t>
      </w:r>
      <w:r w:rsidRPr="009A6023">
        <w:rPr>
          <w:rFonts w:ascii="Arial Narrow" w:hAnsi="Arial Narrow"/>
          <w:b/>
          <w:color w:val="424242"/>
        </w:rPr>
        <w:t xml:space="preserve"> </w:t>
      </w:r>
      <w:r w:rsidRPr="007935C2">
        <w:rPr>
          <w:rFonts w:ascii="Arial Narrow" w:hAnsi="Arial Narrow"/>
          <w:b/>
          <w:color w:val="424242"/>
        </w:rPr>
        <w:t>a</w:t>
      </w:r>
      <w:r w:rsidRPr="009A6023">
        <w:rPr>
          <w:rFonts w:ascii="Arial Narrow" w:hAnsi="Arial Narrow"/>
          <w:b/>
          <w:color w:val="424242"/>
        </w:rPr>
        <w:t xml:space="preserve"> záväzkov</w:t>
      </w:r>
    </w:p>
    <w:p w:rsidR="00CA7691" w:rsidRPr="007935C2" w:rsidRDefault="00CA7691" w:rsidP="00CA7691">
      <w:pPr>
        <w:pStyle w:val="Zkladntext"/>
        <w:spacing w:after="120"/>
        <w:ind w:left="119"/>
        <w:rPr>
          <w:rFonts w:ascii="Arial Narrow" w:hAnsi="Arial Narrow"/>
          <w:sz w:val="12"/>
        </w:rPr>
      </w:pPr>
      <w:r w:rsidRPr="007935C2">
        <w:rPr>
          <w:rFonts w:ascii="Arial Narrow" w:hAnsi="Arial Narrow"/>
        </w:rPr>
        <w:t>V súlade</w:t>
      </w:r>
      <w:r w:rsidRPr="007935C2">
        <w:rPr>
          <w:rFonts w:ascii="Arial Narrow" w:hAnsi="Arial Narrow"/>
          <w:spacing w:val="-3"/>
        </w:rPr>
        <w:t xml:space="preserve"> </w:t>
      </w:r>
      <w:r w:rsidRPr="007935C2">
        <w:rPr>
          <w:rFonts w:ascii="Arial Narrow" w:hAnsi="Arial Narrow"/>
        </w:rPr>
        <w:t>s §15 Zákona č.112/2018 Z.z. o sociálnej</w:t>
      </w:r>
      <w:r w:rsidRPr="007935C2">
        <w:rPr>
          <w:rFonts w:ascii="Arial Narrow" w:hAnsi="Arial Narrow"/>
          <w:spacing w:val="2"/>
        </w:rPr>
        <w:t xml:space="preserve"> </w:t>
      </w:r>
      <w:r w:rsidRPr="007935C2">
        <w:rPr>
          <w:rFonts w:ascii="Arial Narrow" w:hAnsi="Arial Narrow"/>
        </w:rPr>
        <w:t>ekonomike a</w:t>
      </w:r>
      <w:r w:rsidRPr="007935C2">
        <w:rPr>
          <w:rFonts w:ascii="Arial Narrow" w:hAnsi="Arial Narrow"/>
          <w:spacing w:val="-3"/>
        </w:rPr>
        <w:t xml:space="preserve"> </w:t>
      </w:r>
      <w:r w:rsidRPr="007935C2">
        <w:rPr>
          <w:rFonts w:ascii="Arial Narrow" w:hAnsi="Arial Narrow"/>
        </w:rPr>
        <w:t>sociálnych</w:t>
      </w:r>
      <w:r w:rsidRPr="007935C2">
        <w:rPr>
          <w:rFonts w:ascii="Arial Narrow" w:hAnsi="Arial Narrow"/>
          <w:spacing w:val="2"/>
        </w:rPr>
        <w:t xml:space="preserve"> </w:t>
      </w:r>
      <w:r w:rsidRPr="007935C2">
        <w:rPr>
          <w:rFonts w:ascii="Arial Narrow" w:hAnsi="Arial Narrow"/>
        </w:rPr>
        <w:t>podnikoch</w:t>
      </w:r>
      <w:r w:rsidRPr="007935C2">
        <w:rPr>
          <w:rFonts w:ascii="Arial Narrow" w:hAnsi="Arial Narrow"/>
          <w:spacing w:val="-10"/>
        </w:rPr>
        <w:t>:</w:t>
      </w:r>
    </w:p>
    <w:tbl>
      <w:tblPr>
        <w:tblStyle w:val="TableNormal"/>
        <w:tblW w:w="9220" w:type="dxa"/>
        <w:tblInd w:w="14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996"/>
        <w:gridCol w:w="1720"/>
        <w:gridCol w:w="1864"/>
        <w:gridCol w:w="1576"/>
        <w:gridCol w:w="1517"/>
        <w:gridCol w:w="1547"/>
      </w:tblGrid>
      <w:tr w:rsidR="00CA7691" w:rsidRPr="008F2252" w:rsidTr="00CA7691">
        <w:trPr>
          <w:trHeight w:val="249"/>
        </w:trPr>
        <w:tc>
          <w:tcPr>
            <w:tcW w:w="9220"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rsidR="00CA7691" w:rsidRPr="008F2252" w:rsidRDefault="00CA7691" w:rsidP="00CA7691">
            <w:pPr>
              <w:pStyle w:val="TableParagraph"/>
              <w:spacing w:before="14" w:line="240" w:lineRule="auto"/>
              <w:ind w:right="46"/>
              <w:jc w:val="center"/>
              <w:rPr>
                <w:rFonts w:ascii="Arial Narrow" w:hAnsi="Arial Narrow"/>
                <w:b/>
                <w:spacing w:val="-2"/>
                <w:sz w:val="24"/>
                <w:szCs w:val="24"/>
              </w:rPr>
            </w:pPr>
            <w:r>
              <w:rPr>
                <w:rFonts w:ascii="Arial Narrow" w:hAnsi="Arial Narrow"/>
                <w:b/>
                <w:spacing w:val="-2"/>
                <w:sz w:val="24"/>
                <w:szCs w:val="24"/>
              </w:rPr>
              <w:t>Pohyb majetku a záväzkov spoločnosti k 31.12.2024</w:t>
            </w:r>
          </w:p>
        </w:tc>
      </w:tr>
      <w:tr w:rsidR="00CA7691" w:rsidRPr="008F2252" w:rsidTr="00CA7691">
        <w:trPr>
          <w:trHeight w:val="249"/>
        </w:trPr>
        <w:tc>
          <w:tcPr>
            <w:tcW w:w="996" w:type="dxa"/>
            <w:tcBorders>
              <w:top w:val="single" w:sz="4" w:space="0" w:color="auto"/>
              <w:left w:val="single" w:sz="4" w:space="0" w:color="auto"/>
              <w:bottom w:val="single" w:sz="4" w:space="0" w:color="auto"/>
              <w:right w:val="single" w:sz="4" w:space="0" w:color="auto"/>
            </w:tcBorders>
          </w:tcPr>
          <w:p w:rsidR="00CA7691" w:rsidRPr="007935C2" w:rsidRDefault="00CA7691" w:rsidP="00CA7691">
            <w:pPr>
              <w:pStyle w:val="TableParagraph"/>
              <w:spacing w:before="0" w:line="240" w:lineRule="auto"/>
              <w:rPr>
                <w:rFonts w:ascii="Arial Narrow" w:hAnsi="Arial Narrow"/>
                <w:sz w:val="20"/>
                <w:szCs w:val="20"/>
                <w:lang w:val="sk-SK"/>
              </w:rPr>
            </w:pPr>
          </w:p>
        </w:tc>
        <w:tc>
          <w:tcPr>
            <w:tcW w:w="1720" w:type="dxa"/>
            <w:tcBorders>
              <w:top w:val="single" w:sz="4" w:space="0" w:color="auto"/>
              <w:left w:val="single" w:sz="4" w:space="0" w:color="auto"/>
              <w:bottom w:val="single" w:sz="4" w:space="0" w:color="auto"/>
              <w:right w:val="single" w:sz="4" w:space="0" w:color="auto"/>
            </w:tcBorders>
          </w:tcPr>
          <w:p w:rsidR="00CA7691" w:rsidRPr="008F2252" w:rsidRDefault="00CA7691" w:rsidP="00CA7691">
            <w:pPr>
              <w:pStyle w:val="TableParagraph"/>
              <w:spacing w:before="14" w:line="240" w:lineRule="auto"/>
              <w:ind w:right="40"/>
              <w:jc w:val="center"/>
              <w:rPr>
                <w:rFonts w:ascii="Arial Narrow" w:hAnsi="Arial Narrow"/>
                <w:b/>
                <w:sz w:val="24"/>
                <w:szCs w:val="24"/>
                <w:lang w:val="sk-SK"/>
              </w:rPr>
            </w:pPr>
            <w:r w:rsidRPr="008F2252">
              <w:rPr>
                <w:rFonts w:ascii="Arial Narrow" w:hAnsi="Arial Narrow"/>
                <w:b/>
                <w:sz w:val="24"/>
                <w:szCs w:val="24"/>
                <w:lang w:val="sk-SK"/>
              </w:rPr>
              <w:t>Počiatočný</w:t>
            </w:r>
            <w:r w:rsidRPr="008F2252">
              <w:rPr>
                <w:rFonts w:ascii="Arial Narrow" w:hAnsi="Arial Narrow"/>
                <w:b/>
                <w:spacing w:val="-7"/>
                <w:sz w:val="24"/>
                <w:szCs w:val="24"/>
                <w:lang w:val="sk-SK"/>
              </w:rPr>
              <w:t xml:space="preserve"> </w:t>
            </w:r>
            <w:r w:rsidRPr="008F2252">
              <w:rPr>
                <w:rFonts w:ascii="Arial Narrow" w:hAnsi="Arial Narrow"/>
                <w:b/>
                <w:spacing w:val="-4"/>
                <w:sz w:val="24"/>
                <w:szCs w:val="24"/>
                <w:lang w:val="sk-SK"/>
              </w:rPr>
              <w:t>stav</w:t>
            </w:r>
          </w:p>
        </w:tc>
        <w:tc>
          <w:tcPr>
            <w:tcW w:w="1864" w:type="dxa"/>
            <w:tcBorders>
              <w:top w:val="single" w:sz="4" w:space="0" w:color="auto"/>
              <w:left w:val="single" w:sz="4" w:space="0" w:color="auto"/>
              <w:bottom w:val="single" w:sz="4" w:space="0" w:color="auto"/>
              <w:right w:val="single" w:sz="4" w:space="0" w:color="auto"/>
            </w:tcBorders>
          </w:tcPr>
          <w:p w:rsidR="00CA7691" w:rsidRPr="008F2252" w:rsidRDefault="00CA7691" w:rsidP="00CA7691">
            <w:pPr>
              <w:pStyle w:val="TableParagraph"/>
              <w:spacing w:before="14" w:line="240" w:lineRule="auto"/>
              <w:ind w:right="37"/>
              <w:jc w:val="center"/>
              <w:rPr>
                <w:rFonts w:ascii="Arial Narrow" w:hAnsi="Arial Narrow"/>
                <w:b/>
                <w:sz w:val="24"/>
                <w:szCs w:val="24"/>
                <w:lang w:val="sk-SK"/>
              </w:rPr>
            </w:pPr>
            <w:r w:rsidRPr="008F2252">
              <w:rPr>
                <w:rFonts w:ascii="Arial Narrow" w:hAnsi="Arial Narrow"/>
                <w:b/>
                <w:spacing w:val="-2"/>
                <w:sz w:val="24"/>
                <w:szCs w:val="24"/>
                <w:lang w:val="sk-SK"/>
              </w:rPr>
              <w:t>Prírastok</w:t>
            </w:r>
          </w:p>
        </w:tc>
        <w:tc>
          <w:tcPr>
            <w:tcW w:w="1576" w:type="dxa"/>
            <w:tcBorders>
              <w:top w:val="single" w:sz="4" w:space="0" w:color="auto"/>
              <w:left w:val="single" w:sz="4" w:space="0" w:color="auto"/>
              <w:bottom w:val="single" w:sz="4" w:space="0" w:color="auto"/>
              <w:right w:val="single" w:sz="4" w:space="0" w:color="auto"/>
            </w:tcBorders>
          </w:tcPr>
          <w:p w:rsidR="00CA7691" w:rsidRPr="008F2252" w:rsidRDefault="00CA7691" w:rsidP="00CA7691">
            <w:pPr>
              <w:pStyle w:val="TableParagraph"/>
              <w:spacing w:before="14" w:line="240" w:lineRule="auto"/>
              <w:ind w:right="29"/>
              <w:jc w:val="center"/>
              <w:rPr>
                <w:rFonts w:ascii="Arial Narrow" w:hAnsi="Arial Narrow"/>
                <w:b/>
                <w:sz w:val="24"/>
                <w:szCs w:val="24"/>
                <w:lang w:val="sk-SK"/>
              </w:rPr>
            </w:pPr>
            <w:r w:rsidRPr="008F2252">
              <w:rPr>
                <w:rFonts w:ascii="Arial Narrow" w:hAnsi="Arial Narrow"/>
                <w:b/>
                <w:spacing w:val="-2"/>
                <w:sz w:val="24"/>
                <w:szCs w:val="24"/>
                <w:lang w:val="sk-SK"/>
              </w:rPr>
              <w:t>Úbytok</w:t>
            </w:r>
          </w:p>
        </w:tc>
        <w:tc>
          <w:tcPr>
            <w:tcW w:w="1517" w:type="dxa"/>
            <w:tcBorders>
              <w:top w:val="single" w:sz="4" w:space="0" w:color="auto"/>
              <w:left w:val="single" w:sz="4" w:space="0" w:color="auto"/>
              <w:bottom w:val="single" w:sz="4" w:space="0" w:color="auto"/>
              <w:right w:val="single" w:sz="4" w:space="0" w:color="auto"/>
            </w:tcBorders>
          </w:tcPr>
          <w:p w:rsidR="00CA7691" w:rsidRPr="008F2252" w:rsidRDefault="00CA7691" w:rsidP="00CA7691">
            <w:pPr>
              <w:pStyle w:val="TableParagraph"/>
              <w:spacing w:before="14" w:line="240" w:lineRule="auto"/>
              <w:ind w:right="27"/>
              <w:jc w:val="center"/>
              <w:rPr>
                <w:rFonts w:ascii="Arial Narrow" w:hAnsi="Arial Narrow"/>
                <w:b/>
                <w:sz w:val="24"/>
                <w:szCs w:val="24"/>
                <w:lang w:val="sk-SK"/>
              </w:rPr>
            </w:pPr>
            <w:r w:rsidRPr="008F2252">
              <w:rPr>
                <w:rFonts w:ascii="Arial Narrow" w:hAnsi="Arial Narrow"/>
                <w:b/>
                <w:sz w:val="24"/>
                <w:szCs w:val="24"/>
                <w:lang w:val="sk-SK"/>
              </w:rPr>
              <w:t>Konečný</w:t>
            </w:r>
            <w:r w:rsidRPr="008F2252">
              <w:rPr>
                <w:rFonts w:ascii="Arial Narrow" w:hAnsi="Arial Narrow"/>
                <w:b/>
                <w:spacing w:val="-7"/>
                <w:sz w:val="24"/>
                <w:szCs w:val="24"/>
                <w:lang w:val="sk-SK"/>
              </w:rPr>
              <w:t xml:space="preserve"> </w:t>
            </w:r>
            <w:r w:rsidRPr="008F2252">
              <w:rPr>
                <w:rFonts w:ascii="Arial Narrow" w:hAnsi="Arial Narrow"/>
                <w:b/>
                <w:spacing w:val="-4"/>
                <w:sz w:val="24"/>
                <w:szCs w:val="24"/>
                <w:lang w:val="sk-SK"/>
              </w:rPr>
              <w:t>stav</w:t>
            </w:r>
          </w:p>
        </w:tc>
        <w:tc>
          <w:tcPr>
            <w:tcW w:w="1547" w:type="dxa"/>
            <w:tcBorders>
              <w:top w:val="single" w:sz="4" w:space="0" w:color="auto"/>
              <w:left w:val="single" w:sz="4" w:space="0" w:color="auto"/>
              <w:bottom w:val="single" w:sz="4" w:space="0" w:color="auto"/>
              <w:right w:val="single" w:sz="4" w:space="0" w:color="auto"/>
            </w:tcBorders>
          </w:tcPr>
          <w:p w:rsidR="00CA7691" w:rsidRPr="008F2252" w:rsidRDefault="00CA7691" w:rsidP="00CA7691">
            <w:pPr>
              <w:pStyle w:val="TableParagraph"/>
              <w:spacing w:before="14" w:line="240" w:lineRule="auto"/>
              <w:ind w:right="46"/>
              <w:jc w:val="center"/>
              <w:rPr>
                <w:rFonts w:ascii="Arial Narrow" w:hAnsi="Arial Narrow"/>
                <w:b/>
                <w:sz w:val="24"/>
                <w:szCs w:val="24"/>
                <w:lang w:val="sk-SK"/>
              </w:rPr>
            </w:pPr>
            <w:r w:rsidRPr="008F2252">
              <w:rPr>
                <w:rFonts w:ascii="Arial Narrow" w:hAnsi="Arial Narrow"/>
                <w:b/>
                <w:spacing w:val="-2"/>
                <w:sz w:val="24"/>
                <w:szCs w:val="24"/>
                <w:lang w:val="sk-SK"/>
              </w:rPr>
              <w:t>Oprávky</w:t>
            </w:r>
          </w:p>
        </w:tc>
      </w:tr>
      <w:tr w:rsidR="00CA7691" w:rsidRPr="008F2252" w:rsidTr="00CA7691">
        <w:trPr>
          <w:trHeight w:val="249"/>
        </w:trPr>
        <w:tc>
          <w:tcPr>
            <w:tcW w:w="996" w:type="dxa"/>
            <w:tcBorders>
              <w:top w:val="single" w:sz="4" w:space="0" w:color="auto"/>
              <w:left w:val="single" w:sz="4" w:space="0" w:color="auto"/>
              <w:bottom w:val="single" w:sz="4" w:space="0" w:color="auto"/>
              <w:right w:val="single" w:sz="4" w:space="0" w:color="auto"/>
            </w:tcBorders>
            <w:vAlign w:val="center"/>
          </w:tcPr>
          <w:p w:rsidR="00CA7691" w:rsidRPr="007935C2" w:rsidRDefault="00CA7691" w:rsidP="00CA7691">
            <w:pPr>
              <w:pStyle w:val="TableParagraph"/>
              <w:spacing w:before="22" w:line="180" w:lineRule="exact"/>
              <w:ind w:left="59"/>
              <w:rPr>
                <w:rFonts w:ascii="Arial Narrow" w:hAnsi="Arial Narrow"/>
                <w:sz w:val="20"/>
                <w:szCs w:val="20"/>
                <w:lang w:val="sk-SK"/>
              </w:rPr>
            </w:pPr>
            <w:r w:rsidRPr="007935C2">
              <w:rPr>
                <w:rFonts w:ascii="Arial Narrow" w:hAnsi="Arial Narrow"/>
                <w:spacing w:val="-5"/>
                <w:sz w:val="20"/>
                <w:szCs w:val="20"/>
                <w:lang w:val="sk-SK"/>
              </w:rPr>
              <w:t>HIM</w:t>
            </w:r>
          </w:p>
        </w:tc>
        <w:tc>
          <w:tcPr>
            <w:tcW w:w="1720" w:type="dxa"/>
            <w:tcBorders>
              <w:top w:val="single" w:sz="4" w:space="0" w:color="auto"/>
              <w:left w:val="single" w:sz="4" w:space="0" w:color="auto"/>
              <w:bottom w:val="single" w:sz="4" w:space="0" w:color="auto"/>
              <w:right w:val="single" w:sz="4" w:space="0" w:color="auto"/>
            </w:tcBorders>
            <w:vAlign w:val="center"/>
          </w:tcPr>
          <w:p w:rsidR="00CA7691" w:rsidRPr="008F2252" w:rsidRDefault="00CA7691" w:rsidP="00CA7691">
            <w:pPr>
              <w:pStyle w:val="TableParagraph"/>
              <w:spacing w:before="0" w:line="240" w:lineRule="auto"/>
              <w:ind w:right="58"/>
              <w:jc w:val="right"/>
              <w:rPr>
                <w:rFonts w:ascii="Arial Narrow" w:hAnsi="Arial Narrow"/>
                <w:sz w:val="24"/>
                <w:szCs w:val="24"/>
                <w:lang w:val="sk-SK"/>
              </w:rPr>
            </w:pPr>
            <w:r w:rsidRPr="008F2252">
              <w:rPr>
                <w:rFonts w:ascii="Arial Narrow" w:hAnsi="Arial Narrow"/>
                <w:sz w:val="24"/>
                <w:szCs w:val="24"/>
                <w:lang w:val="sk-SK"/>
              </w:rPr>
              <w:t>0,00</w:t>
            </w:r>
            <w:r w:rsidRPr="008F2252">
              <w:rPr>
                <w:rFonts w:ascii="Arial Narrow" w:hAnsi="Arial Narrow"/>
                <w:spacing w:val="-2"/>
                <w:sz w:val="24"/>
                <w:szCs w:val="24"/>
                <w:lang w:val="sk-SK"/>
              </w:rPr>
              <w:t xml:space="preserve"> </w:t>
            </w:r>
            <w:r w:rsidRPr="008F2252">
              <w:rPr>
                <w:rFonts w:ascii="Arial Narrow" w:hAnsi="Arial Narrow"/>
                <w:spacing w:val="-5"/>
                <w:sz w:val="24"/>
                <w:szCs w:val="24"/>
                <w:lang w:val="sk-SK"/>
              </w:rPr>
              <w:t>EUR</w:t>
            </w:r>
          </w:p>
        </w:tc>
        <w:tc>
          <w:tcPr>
            <w:tcW w:w="1864" w:type="dxa"/>
            <w:tcBorders>
              <w:top w:val="single" w:sz="4" w:space="0" w:color="auto"/>
              <w:left w:val="single" w:sz="4" w:space="0" w:color="auto"/>
              <w:bottom w:val="single" w:sz="4" w:space="0" w:color="auto"/>
              <w:right w:val="single" w:sz="4" w:space="0" w:color="auto"/>
            </w:tcBorders>
            <w:vAlign w:val="center"/>
          </w:tcPr>
          <w:p w:rsidR="00CA7691" w:rsidRPr="008F2252" w:rsidRDefault="00CA7691" w:rsidP="00CA7691">
            <w:pPr>
              <w:pStyle w:val="TableParagraph"/>
              <w:spacing w:before="0" w:line="240" w:lineRule="auto"/>
              <w:ind w:right="55"/>
              <w:jc w:val="right"/>
              <w:rPr>
                <w:rFonts w:ascii="Arial Narrow" w:hAnsi="Arial Narrow"/>
                <w:sz w:val="24"/>
                <w:szCs w:val="24"/>
                <w:lang w:val="sk-SK"/>
              </w:rPr>
            </w:pPr>
            <w:r w:rsidRPr="008F2252">
              <w:rPr>
                <w:rFonts w:ascii="Arial Narrow" w:hAnsi="Arial Narrow"/>
                <w:sz w:val="24"/>
                <w:szCs w:val="24"/>
                <w:lang w:val="sk-SK"/>
              </w:rPr>
              <w:t>0,00</w:t>
            </w:r>
            <w:r w:rsidRPr="008F2252">
              <w:rPr>
                <w:rFonts w:ascii="Arial Narrow" w:hAnsi="Arial Narrow"/>
                <w:spacing w:val="-1"/>
                <w:sz w:val="24"/>
                <w:szCs w:val="24"/>
                <w:lang w:val="sk-SK"/>
              </w:rPr>
              <w:t xml:space="preserve"> </w:t>
            </w:r>
            <w:r w:rsidRPr="008F2252">
              <w:rPr>
                <w:rFonts w:ascii="Arial Narrow" w:hAnsi="Arial Narrow"/>
                <w:spacing w:val="-5"/>
                <w:sz w:val="24"/>
                <w:szCs w:val="24"/>
                <w:lang w:val="sk-SK"/>
              </w:rPr>
              <w:t>EUR</w:t>
            </w:r>
          </w:p>
        </w:tc>
        <w:tc>
          <w:tcPr>
            <w:tcW w:w="1576" w:type="dxa"/>
            <w:tcBorders>
              <w:top w:val="single" w:sz="4" w:space="0" w:color="auto"/>
              <w:left w:val="single" w:sz="4" w:space="0" w:color="auto"/>
              <w:bottom w:val="single" w:sz="4" w:space="0" w:color="auto"/>
              <w:right w:val="single" w:sz="4" w:space="0" w:color="auto"/>
            </w:tcBorders>
            <w:vAlign w:val="center"/>
          </w:tcPr>
          <w:p w:rsidR="00CA7691" w:rsidRPr="008F2252" w:rsidRDefault="00CA7691" w:rsidP="00CA7691">
            <w:pPr>
              <w:pStyle w:val="TableParagraph"/>
              <w:spacing w:before="22" w:line="180" w:lineRule="exact"/>
              <w:ind w:right="35"/>
              <w:jc w:val="right"/>
              <w:rPr>
                <w:rFonts w:ascii="Arial Narrow" w:hAnsi="Arial Narrow"/>
                <w:sz w:val="24"/>
                <w:szCs w:val="24"/>
                <w:lang w:val="sk-SK"/>
              </w:rPr>
            </w:pPr>
            <w:r w:rsidRPr="008F2252">
              <w:rPr>
                <w:rFonts w:ascii="Arial Narrow" w:hAnsi="Arial Narrow"/>
                <w:sz w:val="24"/>
                <w:szCs w:val="24"/>
                <w:lang w:val="sk-SK"/>
              </w:rPr>
              <w:t xml:space="preserve">0,00 </w:t>
            </w:r>
            <w:r w:rsidRPr="008F2252">
              <w:rPr>
                <w:rFonts w:ascii="Arial Narrow" w:hAnsi="Arial Narrow"/>
                <w:spacing w:val="-5"/>
                <w:sz w:val="24"/>
                <w:szCs w:val="24"/>
                <w:lang w:val="sk-SK"/>
              </w:rPr>
              <w:t>EUR</w:t>
            </w:r>
          </w:p>
        </w:tc>
        <w:tc>
          <w:tcPr>
            <w:tcW w:w="1517" w:type="dxa"/>
            <w:tcBorders>
              <w:top w:val="single" w:sz="4" w:space="0" w:color="auto"/>
              <w:left w:val="single" w:sz="4" w:space="0" w:color="auto"/>
              <w:bottom w:val="single" w:sz="4" w:space="0" w:color="auto"/>
              <w:right w:val="single" w:sz="4" w:space="0" w:color="auto"/>
            </w:tcBorders>
            <w:vAlign w:val="center"/>
          </w:tcPr>
          <w:p w:rsidR="00CA7691" w:rsidRPr="008F2252" w:rsidRDefault="00CA7691" w:rsidP="00CA7691">
            <w:pPr>
              <w:pStyle w:val="TableParagraph"/>
              <w:spacing w:before="0" w:line="240" w:lineRule="auto"/>
              <w:ind w:right="36"/>
              <w:jc w:val="right"/>
              <w:rPr>
                <w:rFonts w:ascii="Arial Narrow" w:hAnsi="Arial Narrow"/>
                <w:sz w:val="24"/>
                <w:szCs w:val="24"/>
                <w:lang w:val="sk-SK"/>
              </w:rPr>
            </w:pPr>
            <w:r w:rsidRPr="008F2252">
              <w:rPr>
                <w:rFonts w:ascii="Arial Narrow" w:hAnsi="Arial Narrow"/>
                <w:sz w:val="24"/>
                <w:szCs w:val="24"/>
                <w:lang w:val="sk-SK"/>
              </w:rPr>
              <w:t>0,00</w:t>
            </w:r>
            <w:r w:rsidRPr="008F2252">
              <w:rPr>
                <w:rFonts w:ascii="Arial Narrow" w:hAnsi="Arial Narrow"/>
                <w:spacing w:val="-1"/>
                <w:sz w:val="24"/>
                <w:szCs w:val="24"/>
                <w:lang w:val="sk-SK"/>
              </w:rPr>
              <w:t xml:space="preserve"> </w:t>
            </w:r>
            <w:r w:rsidRPr="008F2252">
              <w:rPr>
                <w:rFonts w:ascii="Arial Narrow" w:hAnsi="Arial Narrow"/>
                <w:spacing w:val="-5"/>
                <w:sz w:val="24"/>
                <w:szCs w:val="24"/>
                <w:lang w:val="sk-SK"/>
              </w:rPr>
              <w:t>EUR</w:t>
            </w:r>
          </w:p>
        </w:tc>
        <w:tc>
          <w:tcPr>
            <w:tcW w:w="1547" w:type="dxa"/>
            <w:tcBorders>
              <w:top w:val="single" w:sz="4" w:space="0" w:color="auto"/>
              <w:left w:val="single" w:sz="4" w:space="0" w:color="auto"/>
              <w:bottom w:val="single" w:sz="4" w:space="0" w:color="auto"/>
              <w:right w:val="single" w:sz="4" w:space="0" w:color="auto"/>
            </w:tcBorders>
            <w:vAlign w:val="center"/>
          </w:tcPr>
          <w:p w:rsidR="00CA7691" w:rsidRPr="008F2252" w:rsidRDefault="00CA7691" w:rsidP="00CA7691">
            <w:pPr>
              <w:pStyle w:val="TableParagraph"/>
              <w:spacing w:before="0" w:line="240" w:lineRule="auto"/>
              <w:ind w:right="45"/>
              <w:jc w:val="right"/>
              <w:rPr>
                <w:rFonts w:ascii="Arial Narrow" w:hAnsi="Arial Narrow"/>
                <w:sz w:val="24"/>
                <w:szCs w:val="24"/>
                <w:lang w:val="sk-SK"/>
              </w:rPr>
            </w:pPr>
            <w:r w:rsidRPr="008F2252">
              <w:rPr>
                <w:rFonts w:ascii="Arial Narrow" w:hAnsi="Arial Narrow"/>
                <w:sz w:val="24"/>
                <w:szCs w:val="24"/>
                <w:lang w:val="sk-SK"/>
              </w:rPr>
              <w:t>0,00</w:t>
            </w:r>
            <w:r w:rsidRPr="008F2252">
              <w:rPr>
                <w:rFonts w:ascii="Arial Narrow" w:hAnsi="Arial Narrow"/>
                <w:spacing w:val="-1"/>
                <w:sz w:val="24"/>
                <w:szCs w:val="24"/>
                <w:lang w:val="sk-SK"/>
              </w:rPr>
              <w:t xml:space="preserve"> </w:t>
            </w:r>
            <w:r w:rsidRPr="008F2252">
              <w:rPr>
                <w:rFonts w:ascii="Arial Narrow" w:hAnsi="Arial Narrow"/>
                <w:spacing w:val="-5"/>
                <w:sz w:val="24"/>
                <w:szCs w:val="24"/>
                <w:lang w:val="sk-SK"/>
              </w:rPr>
              <w:t>EUR</w:t>
            </w:r>
          </w:p>
        </w:tc>
      </w:tr>
      <w:tr w:rsidR="00CA7691" w:rsidRPr="008F2252" w:rsidTr="00CA7691">
        <w:trPr>
          <w:trHeight w:val="249"/>
        </w:trPr>
        <w:tc>
          <w:tcPr>
            <w:tcW w:w="996" w:type="dxa"/>
            <w:tcBorders>
              <w:top w:val="single" w:sz="4" w:space="0" w:color="auto"/>
              <w:left w:val="single" w:sz="4" w:space="0" w:color="auto"/>
              <w:bottom w:val="single" w:sz="4" w:space="0" w:color="auto"/>
              <w:right w:val="single" w:sz="4" w:space="0" w:color="auto"/>
            </w:tcBorders>
            <w:vAlign w:val="center"/>
          </w:tcPr>
          <w:p w:rsidR="00CA7691" w:rsidRPr="007935C2" w:rsidRDefault="00CA7691" w:rsidP="00CA7691">
            <w:pPr>
              <w:pStyle w:val="TableParagraph"/>
              <w:spacing w:before="34" w:line="180" w:lineRule="exact"/>
              <w:ind w:left="59"/>
              <w:rPr>
                <w:rFonts w:ascii="Arial Narrow" w:hAnsi="Arial Narrow"/>
                <w:sz w:val="20"/>
                <w:szCs w:val="20"/>
                <w:lang w:val="sk-SK"/>
              </w:rPr>
            </w:pPr>
            <w:r w:rsidRPr="007935C2">
              <w:rPr>
                <w:rFonts w:ascii="Arial Narrow" w:hAnsi="Arial Narrow"/>
                <w:spacing w:val="-2"/>
                <w:sz w:val="20"/>
                <w:szCs w:val="20"/>
                <w:lang w:val="sk-SK"/>
              </w:rPr>
              <w:t>ZÁSOBY</w:t>
            </w:r>
          </w:p>
        </w:tc>
        <w:tc>
          <w:tcPr>
            <w:tcW w:w="1720" w:type="dxa"/>
            <w:tcBorders>
              <w:top w:val="single" w:sz="4" w:space="0" w:color="auto"/>
              <w:left w:val="single" w:sz="4" w:space="0" w:color="auto"/>
              <w:bottom w:val="single" w:sz="4" w:space="0" w:color="auto"/>
              <w:right w:val="single" w:sz="4" w:space="0" w:color="auto"/>
            </w:tcBorders>
            <w:vAlign w:val="center"/>
          </w:tcPr>
          <w:p w:rsidR="00CA7691" w:rsidRPr="008F2252" w:rsidRDefault="00CA7691" w:rsidP="00CA7691">
            <w:pPr>
              <w:pStyle w:val="TableParagraph"/>
              <w:spacing w:before="13" w:line="240" w:lineRule="auto"/>
              <w:ind w:right="58"/>
              <w:jc w:val="right"/>
              <w:rPr>
                <w:rFonts w:ascii="Arial Narrow" w:hAnsi="Arial Narrow"/>
                <w:sz w:val="24"/>
                <w:szCs w:val="24"/>
                <w:lang w:val="sk-SK"/>
              </w:rPr>
            </w:pPr>
            <w:r w:rsidRPr="008F2252">
              <w:rPr>
                <w:rFonts w:ascii="Arial Narrow" w:hAnsi="Arial Narrow"/>
                <w:spacing w:val="-2"/>
                <w:sz w:val="24"/>
                <w:szCs w:val="24"/>
                <w:lang w:val="sk-SK"/>
              </w:rPr>
              <w:t>0,00</w:t>
            </w:r>
            <w:r w:rsidRPr="008F2252">
              <w:rPr>
                <w:rFonts w:ascii="Arial Narrow" w:hAnsi="Arial Narrow"/>
                <w:spacing w:val="1"/>
                <w:sz w:val="24"/>
                <w:szCs w:val="24"/>
                <w:lang w:val="sk-SK"/>
              </w:rPr>
              <w:t xml:space="preserve"> </w:t>
            </w:r>
            <w:r w:rsidRPr="008F2252">
              <w:rPr>
                <w:rFonts w:ascii="Arial Narrow" w:hAnsi="Arial Narrow"/>
                <w:spacing w:val="-5"/>
                <w:sz w:val="24"/>
                <w:szCs w:val="24"/>
                <w:lang w:val="sk-SK"/>
              </w:rPr>
              <w:t>EUR</w:t>
            </w:r>
          </w:p>
        </w:tc>
        <w:tc>
          <w:tcPr>
            <w:tcW w:w="1864" w:type="dxa"/>
            <w:tcBorders>
              <w:top w:val="single" w:sz="4" w:space="0" w:color="auto"/>
              <w:left w:val="single" w:sz="4" w:space="0" w:color="auto"/>
              <w:bottom w:val="single" w:sz="4" w:space="0" w:color="auto"/>
              <w:right w:val="single" w:sz="4" w:space="0" w:color="auto"/>
            </w:tcBorders>
            <w:vAlign w:val="center"/>
          </w:tcPr>
          <w:p w:rsidR="00CA7691" w:rsidRPr="008F2252" w:rsidRDefault="00CA7691" w:rsidP="00CA7691">
            <w:pPr>
              <w:pStyle w:val="TableParagraph"/>
              <w:spacing w:before="13" w:line="240" w:lineRule="auto"/>
              <w:ind w:right="55"/>
              <w:jc w:val="right"/>
              <w:rPr>
                <w:rFonts w:ascii="Arial Narrow" w:hAnsi="Arial Narrow"/>
                <w:sz w:val="24"/>
                <w:szCs w:val="24"/>
                <w:lang w:val="sk-SK"/>
              </w:rPr>
            </w:pPr>
            <w:r w:rsidRPr="008F2252">
              <w:rPr>
                <w:rFonts w:ascii="Arial Narrow" w:hAnsi="Arial Narrow"/>
                <w:sz w:val="24"/>
                <w:szCs w:val="24"/>
                <w:lang w:val="sk-SK"/>
              </w:rPr>
              <w:t>0,00</w:t>
            </w:r>
            <w:r w:rsidRPr="008F2252">
              <w:rPr>
                <w:rFonts w:ascii="Arial Narrow" w:hAnsi="Arial Narrow"/>
                <w:spacing w:val="-2"/>
                <w:sz w:val="24"/>
                <w:szCs w:val="24"/>
                <w:lang w:val="sk-SK"/>
              </w:rPr>
              <w:t xml:space="preserve"> </w:t>
            </w:r>
            <w:r w:rsidRPr="008F2252">
              <w:rPr>
                <w:rFonts w:ascii="Arial Narrow" w:hAnsi="Arial Narrow"/>
                <w:spacing w:val="-5"/>
                <w:sz w:val="24"/>
                <w:szCs w:val="24"/>
                <w:lang w:val="sk-SK"/>
              </w:rPr>
              <w:t>EUR</w:t>
            </w:r>
          </w:p>
        </w:tc>
        <w:tc>
          <w:tcPr>
            <w:tcW w:w="1576" w:type="dxa"/>
            <w:tcBorders>
              <w:top w:val="single" w:sz="4" w:space="0" w:color="auto"/>
              <w:left w:val="single" w:sz="4" w:space="0" w:color="auto"/>
              <w:bottom w:val="single" w:sz="4" w:space="0" w:color="auto"/>
              <w:right w:val="single" w:sz="4" w:space="0" w:color="auto"/>
            </w:tcBorders>
            <w:vAlign w:val="center"/>
          </w:tcPr>
          <w:p w:rsidR="00CA7691" w:rsidRPr="008F2252" w:rsidRDefault="00CA7691" w:rsidP="00CA7691">
            <w:pPr>
              <w:pStyle w:val="TableParagraph"/>
              <w:spacing w:before="34" w:line="180" w:lineRule="exact"/>
              <w:ind w:right="35"/>
              <w:jc w:val="right"/>
              <w:rPr>
                <w:rFonts w:ascii="Arial Narrow" w:hAnsi="Arial Narrow"/>
                <w:sz w:val="24"/>
                <w:szCs w:val="24"/>
                <w:lang w:val="sk-SK"/>
              </w:rPr>
            </w:pPr>
            <w:r w:rsidRPr="008F2252">
              <w:rPr>
                <w:rFonts w:ascii="Arial Narrow" w:hAnsi="Arial Narrow"/>
                <w:sz w:val="24"/>
                <w:szCs w:val="24"/>
                <w:lang w:val="sk-SK"/>
              </w:rPr>
              <w:t xml:space="preserve">0,00 </w:t>
            </w:r>
            <w:r w:rsidRPr="008F2252">
              <w:rPr>
                <w:rFonts w:ascii="Arial Narrow" w:hAnsi="Arial Narrow"/>
                <w:spacing w:val="-5"/>
                <w:sz w:val="24"/>
                <w:szCs w:val="24"/>
                <w:lang w:val="sk-SK"/>
              </w:rPr>
              <w:t>EUR</w:t>
            </w:r>
          </w:p>
        </w:tc>
        <w:tc>
          <w:tcPr>
            <w:tcW w:w="1517" w:type="dxa"/>
            <w:tcBorders>
              <w:top w:val="single" w:sz="4" w:space="0" w:color="auto"/>
              <w:left w:val="single" w:sz="4" w:space="0" w:color="auto"/>
              <w:bottom w:val="single" w:sz="4" w:space="0" w:color="auto"/>
              <w:right w:val="single" w:sz="4" w:space="0" w:color="auto"/>
            </w:tcBorders>
            <w:vAlign w:val="center"/>
          </w:tcPr>
          <w:p w:rsidR="00CA7691" w:rsidRPr="008F2252" w:rsidRDefault="00CA7691" w:rsidP="00CA7691">
            <w:pPr>
              <w:pStyle w:val="TableParagraph"/>
              <w:spacing w:before="13" w:line="240" w:lineRule="auto"/>
              <w:ind w:right="35"/>
              <w:jc w:val="right"/>
              <w:rPr>
                <w:rFonts w:ascii="Arial Narrow" w:hAnsi="Arial Narrow"/>
                <w:sz w:val="24"/>
                <w:szCs w:val="24"/>
                <w:lang w:val="sk-SK"/>
              </w:rPr>
            </w:pPr>
            <w:r w:rsidRPr="008F2252">
              <w:rPr>
                <w:rFonts w:ascii="Arial Narrow" w:hAnsi="Arial Narrow"/>
                <w:sz w:val="24"/>
                <w:szCs w:val="24"/>
                <w:lang w:val="sk-SK"/>
              </w:rPr>
              <w:t>0,00</w:t>
            </w:r>
            <w:r w:rsidRPr="008F2252">
              <w:rPr>
                <w:rFonts w:ascii="Arial Narrow" w:hAnsi="Arial Narrow"/>
                <w:spacing w:val="-2"/>
                <w:sz w:val="24"/>
                <w:szCs w:val="24"/>
                <w:lang w:val="sk-SK"/>
              </w:rPr>
              <w:t xml:space="preserve"> </w:t>
            </w:r>
            <w:r w:rsidRPr="008F2252">
              <w:rPr>
                <w:rFonts w:ascii="Arial Narrow" w:hAnsi="Arial Narrow"/>
                <w:spacing w:val="-5"/>
                <w:sz w:val="24"/>
                <w:szCs w:val="24"/>
                <w:lang w:val="sk-SK"/>
              </w:rPr>
              <w:t>EUR</w:t>
            </w:r>
          </w:p>
        </w:tc>
        <w:tc>
          <w:tcPr>
            <w:tcW w:w="1547" w:type="dxa"/>
            <w:tcBorders>
              <w:top w:val="single" w:sz="4" w:space="0" w:color="auto"/>
              <w:left w:val="single" w:sz="4" w:space="0" w:color="auto"/>
              <w:bottom w:val="single" w:sz="4" w:space="0" w:color="auto"/>
              <w:right w:val="single" w:sz="4" w:space="0" w:color="auto"/>
            </w:tcBorders>
            <w:vAlign w:val="center"/>
          </w:tcPr>
          <w:p w:rsidR="00CA7691" w:rsidRPr="008F2252" w:rsidRDefault="00CA7691" w:rsidP="00CA7691">
            <w:pPr>
              <w:pStyle w:val="TableParagraph"/>
              <w:spacing w:before="13" w:line="240" w:lineRule="auto"/>
              <w:ind w:right="45"/>
              <w:jc w:val="right"/>
              <w:rPr>
                <w:rFonts w:ascii="Arial Narrow" w:hAnsi="Arial Narrow"/>
                <w:sz w:val="24"/>
                <w:szCs w:val="24"/>
                <w:lang w:val="sk-SK"/>
              </w:rPr>
            </w:pPr>
            <w:r w:rsidRPr="008F2252">
              <w:rPr>
                <w:rFonts w:ascii="Arial Narrow" w:hAnsi="Arial Narrow"/>
                <w:sz w:val="24"/>
                <w:szCs w:val="24"/>
                <w:lang w:val="sk-SK"/>
              </w:rPr>
              <w:t>0,00</w:t>
            </w:r>
            <w:r w:rsidRPr="008F2252">
              <w:rPr>
                <w:rFonts w:ascii="Arial Narrow" w:hAnsi="Arial Narrow"/>
                <w:spacing w:val="-1"/>
                <w:sz w:val="24"/>
                <w:szCs w:val="24"/>
                <w:lang w:val="sk-SK"/>
              </w:rPr>
              <w:t xml:space="preserve"> </w:t>
            </w:r>
            <w:r w:rsidRPr="008F2252">
              <w:rPr>
                <w:rFonts w:ascii="Arial Narrow" w:hAnsi="Arial Narrow"/>
                <w:spacing w:val="-5"/>
                <w:sz w:val="24"/>
                <w:szCs w:val="24"/>
                <w:lang w:val="sk-SK"/>
              </w:rPr>
              <w:t>EUR</w:t>
            </w:r>
          </w:p>
        </w:tc>
      </w:tr>
    </w:tbl>
    <w:p w:rsidR="00CA7691" w:rsidRPr="007935C2" w:rsidRDefault="00CA7691" w:rsidP="00CA7691">
      <w:pPr>
        <w:pStyle w:val="Zkladntext"/>
        <w:rPr>
          <w:rFonts w:ascii="Arial Narrow" w:hAnsi="Arial Narrow"/>
          <w:sz w:val="20"/>
          <w:szCs w:val="20"/>
        </w:rPr>
      </w:pPr>
    </w:p>
    <w:tbl>
      <w:tblPr>
        <w:tblStyle w:val="TableNormal"/>
        <w:tblW w:w="919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3"/>
        <w:gridCol w:w="2068"/>
        <w:gridCol w:w="1303"/>
        <w:gridCol w:w="1748"/>
        <w:gridCol w:w="1669"/>
      </w:tblGrid>
      <w:tr w:rsidR="00CA7691" w:rsidRPr="007935C2" w:rsidTr="00CA7691">
        <w:trPr>
          <w:trHeight w:val="255"/>
        </w:trPr>
        <w:tc>
          <w:tcPr>
            <w:tcW w:w="9191" w:type="dxa"/>
            <w:gridSpan w:val="5"/>
            <w:shd w:val="clear" w:color="auto" w:fill="DEEAF6" w:themeFill="accent5" w:themeFillTint="33"/>
            <w:vAlign w:val="center"/>
          </w:tcPr>
          <w:p w:rsidR="00CA7691" w:rsidRPr="008F2252" w:rsidRDefault="00CA7691" w:rsidP="00CA7691">
            <w:pPr>
              <w:pStyle w:val="TableParagraph"/>
              <w:spacing w:before="0" w:line="182" w:lineRule="exact"/>
              <w:ind w:right="2553"/>
              <w:jc w:val="center"/>
              <w:rPr>
                <w:rFonts w:ascii="Arial Narrow" w:hAnsi="Arial Narrow"/>
                <w:b/>
                <w:sz w:val="24"/>
                <w:szCs w:val="24"/>
              </w:rPr>
            </w:pPr>
            <w:r>
              <w:rPr>
                <w:rFonts w:ascii="Arial Narrow" w:hAnsi="Arial Narrow"/>
                <w:b/>
                <w:sz w:val="24"/>
                <w:szCs w:val="24"/>
                <w:lang w:val="sk-SK"/>
              </w:rPr>
              <w:t xml:space="preserve">                                   </w:t>
            </w:r>
            <w:r w:rsidRPr="008F2252">
              <w:rPr>
                <w:rFonts w:ascii="Arial Narrow" w:hAnsi="Arial Narrow"/>
                <w:b/>
                <w:sz w:val="24"/>
                <w:szCs w:val="24"/>
                <w:lang w:val="sk-SK"/>
              </w:rPr>
              <w:t>Záväzky</w:t>
            </w:r>
            <w:r w:rsidRPr="008F2252">
              <w:rPr>
                <w:rFonts w:ascii="Arial Narrow" w:hAnsi="Arial Narrow"/>
                <w:b/>
                <w:spacing w:val="-5"/>
                <w:sz w:val="24"/>
                <w:szCs w:val="24"/>
                <w:lang w:val="sk-SK"/>
              </w:rPr>
              <w:t xml:space="preserve"> </w:t>
            </w:r>
            <w:r w:rsidRPr="008F2252">
              <w:rPr>
                <w:rFonts w:ascii="Arial Narrow" w:hAnsi="Arial Narrow"/>
                <w:b/>
                <w:sz w:val="24"/>
                <w:szCs w:val="24"/>
                <w:lang w:val="sk-SK"/>
              </w:rPr>
              <w:t>a</w:t>
            </w:r>
            <w:r w:rsidRPr="008F2252">
              <w:rPr>
                <w:rFonts w:ascii="Arial Narrow" w:hAnsi="Arial Narrow"/>
                <w:b/>
                <w:spacing w:val="-2"/>
                <w:sz w:val="24"/>
                <w:szCs w:val="24"/>
                <w:lang w:val="sk-SK"/>
              </w:rPr>
              <w:t xml:space="preserve"> </w:t>
            </w:r>
            <w:r w:rsidRPr="008F2252">
              <w:rPr>
                <w:rFonts w:ascii="Arial Narrow" w:hAnsi="Arial Narrow"/>
                <w:b/>
                <w:sz w:val="24"/>
                <w:szCs w:val="24"/>
                <w:lang w:val="sk-SK"/>
              </w:rPr>
              <w:t>pohľadávky</w:t>
            </w:r>
            <w:r w:rsidRPr="008F2252">
              <w:rPr>
                <w:rFonts w:ascii="Arial Narrow" w:hAnsi="Arial Narrow"/>
                <w:b/>
                <w:spacing w:val="-2"/>
                <w:sz w:val="24"/>
                <w:szCs w:val="24"/>
                <w:lang w:val="sk-SK"/>
              </w:rPr>
              <w:t xml:space="preserve"> </w:t>
            </w:r>
            <w:r w:rsidRPr="008F2252">
              <w:rPr>
                <w:rFonts w:ascii="Arial Narrow" w:hAnsi="Arial Narrow"/>
                <w:b/>
                <w:sz w:val="24"/>
                <w:szCs w:val="24"/>
                <w:lang w:val="sk-SK"/>
              </w:rPr>
              <w:t>spoločnosti</w:t>
            </w:r>
            <w:r w:rsidRPr="008F2252">
              <w:rPr>
                <w:rFonts w:ascii="Arial Narrow" w:hAnsi="Arial Narrow"/>
                <w:b/>
                <w:spacing w:val="-4"/>
                <w:sz w:val="24"/>
                <w:szCs w:val="24"/>
                <w:lang w:val="sk-SK"/>
              </w:rPr>
              <w:t xml:space="preserve"> </w:t>
            </w:r>
            <w:r w:rsidRPr="008F2252">
              <w:rPr>
                <w:rFonts w:ascii="Arial Narrow" w:hAnsi="Arial Narrow"/>
                <w:b/>
                <w:sz w:val="24"/>
                <w:szCs w:val="24"/>
                <w:lang w:val="sk-SK"/>
              </w:rPr>
              <w:t>k</w:t>
            </w:r>
            <w:r>
              <w:rPr>
                <w:rFonts w:ascii="Arial Narrow" w:hAnsi="Arial Narrow"/>
                <w:b/>
                <w:spacing w:val="-2"/>
                <w:sz w:val="24"/>
                <w:szCs w:val="24"/>
                <w:lang w:val="sk-SK"/>
              </w:rPr>
              <w:t xml:space="preserve"> 3</w:t>
            </w:r>
            <w:r w:rsidRPr="008F2252">
              <w:rPr>
                <w:rFonts w:ascii="Arial Narrow" w:hAnsi="Arial Narrow"/>
                <w:b/>
                <w:spacing w:val="-2"/>
                <w:sz w:val="24"/>
                <w:szCs w:val="24"/>
                <w:lang w:val="sk-SK"/>
              </w:rPr>
              <w:t>1.12.2024</w:t>
            </w:r>
          </w:p>
        </w:tc>
      </w:tr>
      <w:tr w:rsidR="00CA7691" w:rsidRPr="007935C2" w:rsidTr="00CA7691">
        <w:trPr>
          <w:trHeight w:val="309"/>
        </w:trPr>
        <w:tc>
          <w:tcPr>
            <w:tcW w:w="2403" w:type="dxa"/>
            <w:shd w:val="clear" w:color="auto" w:fill="DEEAF6" w:themeFill="accent5" w:themeFillTint="33"/>
          </w:tcPr>
          <w:p w:rsidR="00CA7691" w:rsidRPr="008F2252" w:rsidRDefault="00CA7691" w:rsidP="00CA7691">
            <w:pPr>
              <w:pStyle w:val="TableParagraph"/>
              <w:spacing w:before="37" w:line="178" w:lineRule="exact"/>
              <w:ind w:left="59"/>
              <w:rPr>
                <w:rFonts w:ascii="Arial Narrow" w:hAnsi="Arial Narrow"/>
                <w:sz w:val="24"/>
                <w:szCs w:val="24"/>
              </w:rPr>
            </w:pPr>
          </w:p>
        </w:tc>
        <w:tc>
          <w:tcPr>
            <w:tcW w:w="2068" w:type="dxa"/>
            <w:shd w:val="clear" w:color="auto" w:fill="DEEAF6" w:themeFill="accent5" w:themeFillTint="33"/>
            <w:vAlign w:val="center"/>
          </w:tcPr>
          <w:p w:rsidR="00CA7691" w:rsidRPr="008F2252" w:rsidRDefault="00CA7691" w:rsidP="00CA7691">
            <w:pPr>
              <w:pStyle w:val="TableParagraph"/>
              <w:spacing w:before="15" w:line="240" w:lineRule="auto"/>
              <w:ind w:right="59"/>
              <w:jc w:val="center"/>
              <w:rPr>
                <w:rFonts w:ascii="Arial Narrow" w:hAnsi="Arial Narrow"/>
                <w:sz w:val="24"/>
                <w:szCs w:val="24"/>
              </w:rPr>
            </w:pPr>
            <w:r w:rsidRPr="008F2252">
              <w:rPr>
                <w:rFonts w:ascii="Arial Narrow" w:hAnsi="Arial Narrow"/>
                <w:b/>
                <w:sz w:val="24"/>
                <w:szCs w:val="24"/>
                <w:lang w:val="sk-SK"/>
              </w:rPr>
              <w:t>Počiatočný</w:t>
            </w:r>
            <w:r w:rsidRPr="008F2252">
              <w:rPr>
                <w:rFonts w:ascii="Arial Narrow" w:hAnsi="Arial Narrow"/>
                <w:b/>
                <w:spacing w:val="-7"/>
                <w:sz w:val="24"/>
                <w:szCs w:val="24"/>
                <w:lang w:val="sk-SK"/>
              </w:rPr>
              <w:t xml:space="preserve"> </w:t>
            </w:r>
            <w:r w:rsidRPr="008F2252">
              <w:rPr>
                <w:rFonts w:ascii="Arial Narrow" w:hAnsi="Arial Narrow"/>
                <w:b/>
                <w:spacing w:val="-4"/>
                <w:sz w:val="24"/>
                <w:szCs w:val="24"/>
                <w:lang w:val="sk-SK"/>
              </w:rPr>
              <w:t>stav</w:t>
            </w:r>
          </w:p>
        </w:tc>
        <w:tc>
          <w:tcPr>
            <w:tcW w:w="1303" w:type="dxa"/>
            <w:shd w:val="clear" w:color="auto" w:fill="DEEAF6" w:themeFill="accent5" w:themeFillTint="33"/>
            <w:vAlign w:val="center"/>
          </w:tcPr>
          <w:p w:rsidR="00CA7691" w:rsidRPr="008F2252" w:rsidRDefault="00CA7691" w:rsidP="00CA7691">
            <w:pPr>
              <w:pStyle w:val="TableParagraph"/>
              <w:spacing w:before="0" w:line="240" w:lineRule="auto"/>
              <w:jc w:val="center"/>
              <w:rPr>
                <w:rFonts w:ascii="Arial Narrow" w:hAnsi="Arial Narrow"/>
                <w:sz w:val="24"/>
                <w:szCs w:val="24"/>
              </w:rPr>
            </w:pPr>
            <w:r w:rsidRPr="008F2252">
              <w:rPr>
                <w:rFonts w:ascii="Arial Narrow" w:hAnsi="Arial Narrow"/>
                <w:b/>
                <w:spacing w:val="-2"/>
                <w:sz w:val="24"/>
                <w:szCs w:val="24"/>
                <w:lang w:val="sk-SK"/>
              </w:rPr>
              <w:t>Prírastok</w:t>
            </w:r>
          </w:p>
        </w:tc>
        <w:tc>
          <w:tcPr>
            <w:tcW w:w="1748" w:type="dxa"/>
            <w:shd w:val="clear" w:color="auto" w:fill="DEEAF6" w:themeFill="accent5" w:themeFillTint="33"/>
            <w:vAlign w:val="center"/>
          </w:tcPr>
          <w:p w:rsidR="00CA7691" w:rsidRPr="008F2252" w:rsidRDefault="00CA7691" w:rsidP="00CA7691">
            <w:pPr>
              <w:pStyle w:val="TableParagraph"/>
              <w:spacing w:before="0" w:line="240" w:lineRule="auto"/>
              <w:jc w:val="center"/>
              <w:rPr>
                <w:rFonts w:ascii="Arial Narrow" w:hAnsi="Arial Narrow"/>
                <w:sz w:val="24"/>
                <w:szCs w:val="24"/>
              </w:rPr>
            </w:pPr>
            <w:r w:rsidRPr="008F2252">
              <w:rPr>
                <w:rFonts w:ascii="Arial Narrow" w:hAnsi="Arial Narrow"/>
                <w:b/>
                <w:spacing w:val="-2"/>
                <w:sz w:val="24"/>
                <w:szCs w:val="24"/>
                <w:lang w:val="sk-SK"/>
              </w:rPr>
              <w:t>Úbytok</w:t>
            </w:r>
          </w:p>
        </w:tc>
        <w:tc>
          <w:tcPr>
            <w:tcW w:w="1669" w:type="dxa"/>
            <w:shd w:val="clear" w:color="auto" w:fill="DEEAF6" w:themeFill="accent5" w:themeFillTint="33"/>
            <w:vAlign w:val="center"/>
          </w:tcPr>
          <w:p w:rsidR="00CA7691" w:rsidRPr="008F2252" w:rsidRDefault="00CA7691" w:rsidP="00CA7691">
            <w:pPr>
              <w:pStyle w:val="TableParagraph"/>
              <w:spacing w:before="15" w:line="240" w:lineRule="auto"/>
              <w:ind w:right="48"/>
              <w:jc w:val="center"/>
              <w:rPr>
                <w:rFonts w:ascii="Arial Narrow" w:hAnsi="Arial Narrow"/>
                <w:sz w:val="24"/>
                <w:szCs w:val="24"/>
              </w:rPr>
            </w:pPr>
            <w:r w:rsidRPr="008F2252">
              <w:rPr>
                <w:rFonts w:ascii="Arial Narrow" w:hAnsi="Arial Narrow"/>
                <w:b/>
                <w:sz w:val="24"/>
                <w:szCs w:val="24"/>
                <w:lang w:val="sk-SK"/>
              </w:rPr>
              <w:t>Konečný</w:t>
            </w:r>
            <w:r w:rsidRPr="008F2252">
              <w:rPr>
                <w:rFonts w:ascii="Arial Narrow" w:hAnsi="Arial Narrow"/>
                <w:b/>
                <w:spacing w:val="-7"/>
                <w:sz w:val="24"/>
                <w:szCs w:val="24"/>
                <w:lang w:val="sk-SK"/>
              </w:rPr>
              <w:t xml:space="preserve"> </w:t>
            </w:r>
            <w:r w:rsidRPr="008F2252">
              <w:rPr>
                <w:rFonts w:ascii="Arial Narrow" w:hAnsi="Arial Narrow"/>
                <w:b/>
                <w:spacing w:val="-4"/>
                <w:sz w:val="24"/>
                <w:szCs w:val="24"/>
                <w:lang w:val="sk-SK"/>
              </w:rPr>
              <w:t>stav</w:t>
            </w:r>
          </w:p>
        </w:tc>
      </w:tr>
      <w:tr w:rsidR="00CA7691" w:rsidRPr="007935C2" w:rsidTr="00CA7691">
        <w:trPr>
          <w:trHeight w:val="255"/>
        </w:trPr>
        <w:tc>
          <w:tcPr>
            <w:tcW w:w="2403" w:type="dxa"/>
            <w:vAlign w:val="center"/>
          </w:tcPr>
          <w:p w:rsidR="00CA7691" w:rsidRPr="008F2252" w:rsidRDefault="00CA7691" w:rsidP="00CA7691">
            <w:pPr>
              <w:pStyle w:val="TableParagraph"/>
              <w:spacing w:before="37" w:line="178" w:lineRule="exact"/>
              <w:ind w:left="59"/>
              <w:rPr>
                <w:rFonts w:ascii="Arial Narrow" w:hAnsi="Arial Narrow"/>
                <w:sz w:val="24"/>
                <w:szCs w:val="24"/>
                <w:lang w:val="sk-SK"/>
              </w:rPr>
            </w:pPr>
            <w:r w:rsidRPr="008F2252">
              <w:rPr>
                <w:rFonts w:ascii="Arial Narrow" w:hAnsi="Arial Narrow"/>
                <w:sz w:val="24"/>
                <w:szCs w:val="24"/>
                <w:lang w:val="sk-SK"/>
              </w:rPr>
              <w:t>Pohľadávky</w:t>
            </w:r>
            <w:r w:rsidRPr="008F2252">
              <w:rPr>
                <w:rFonts w:ascii="Arial Narrow" w:hAnsi="Arial Narrow"/>
                <w:spacing w:val="-7"/>
                <w:sz w:val="24"/>
                <w:szCs w:val="24"/>
                <w:lang w:val="sk-SK"/>
              </w:rPr>
              <w:t xml:space="preserve"> </w:t>
            </w:r>
            <w:r w:rsidRPr="008F2252">
              <w:rPr>
                <w:rFonts w:ascii="Arial Narrow" w:hAnsi="Arial Narrow"/>
                <w:spacing w:val="-2"/>
                <w:sz w:val="24"/>
                <w:szCs w:val="24"/>
                <w:lang w:val="sk-SK"/>
              </w:rPr>
              <w:t>krátkodobé</w:t>
            </w:r>
          </w:p>
        </w:tc>
        <w:tc>
          <w:tcPr>
            <w:tcW w:w="2068" w:type="dxa"/>
            <w:vAlign w:val="center"/>
          </w:tcPr>
          <w:p w:rsidR="00CA7691" w:rsidRPr="008F2252" w:rsidRDefault="00CA7691" w:rsidP="00CA7691">
            <w:pPr>
              <w:pStyle w:val="TableParagraph"/>
              <w:spacing w:before="15" w:line="240" w:lineRule="auto"/>
              <w:ind w:right="59"/>
              <w:jc w:val="right"/>
              <w:rPr>
                <w:rFonts w:ascii="Arial Narrow" w:hAnsi="Arial Narrow"/>
                <w:sz w:val="24"/>
                <w:szCs w:val="24"/>
                <w:lang w:val="sk-SK"/>
              </w:rPr>
            </w:pPr>
            <w:r w:rsidRPr="008F2252">
              <w:rPr>
                <w:rFonts w:ascii="Arial Narrow" w:hAnsi="Arial Narrow"/>
                <w:sz w:val="24"/>
                <w:szCs w:val="24"/>
                <w:lang w:val="sk-SK"/>
              </w:rPr>
              <w:t>1 200</w:t>
            </w:r>
            <w:r w:rsidRPr="008F2252">
              <w:rPr>
                <w:rFonts w:ascii="Arial Narrow" w:hAnsi="Arial Narrow"/>
                <w:spacing w:val="-2"/>
                <w:sz w:val="24"/>
                <w:szCs w:val="24"/>
                <w:lang w:val="sk-SK"/>
              </w:rPr>
              <w:t xml:space="preserve"> </w:t>
            </w:r>
            <w:r w:rsidRPr="008F2252">
              <w:rPr>
                <w:rFonts w:ascii="Arial Narrow" w:hAnsi="Arial Narrow"/>
                <w:spacing w:val="-5"/>
                <w:sz w:val="24"/>
                <w:szCs w:val="24"/>
                <w:lang w:val="sk-SK"/>
              </w:rPr>
              <w:t>EUR</w:t>
            </w:r>
          </w:p>
        </w:tc>
        <w:tc>
          <w:tcPr>
            <w:tcW w:w="1303" w:type="dxa"/>
            <w:vAlign w:val="center"/>
          </w:tcPr>
          <w:p w:rsidR="00CA7691" w:rsidRPr="008F2252" w:rsidRDefault="00CA7691" w:rsidP="00CA7691">
            <w:pPr>
              <w:pStyle w:val="TableParagraph"/>
              <w:spacing w:before="0" w:line="240" w:lineRule="auto"/>
              <w:jc w:val="right"/>
              <w:rPr>
                <w:rFonts w:ascii="Arial Narrow" w:hAnsi="Arial Narrow"/>
                <w:sz w:val="24"/>
                <w:szCs w:val="24"/>
                <w:lang w:val="sk-SK"/>
              </w:rPr>
            </w:pPr>
            <w:r w:rsidRPr="008F2252">
              <w:rPr>
                <w:rFonts w:ascii="Arial Narrow" w:hAnsi="Arial Narrow"/>
                <w:sz w:val="24"/>
                <w:szCs w:val="24"/>
                <w:lang w:val="sk-SK"/>
              </w:rPr>
              <w:t>166</w:t>
            </w:r>
            <w:r>
              <w:rPr>
                <w:rFonts w:ascii="Arial Narrow" w:hAnsi="Arial Narrow"/>
                <w:sz w:val="24"/>
                <w:szCs w:val="24"/>
                <w:lang w:val="sk-SK"/>
              </w:rPr>
              <w:t xml:space="preserve"> </w:t>
            </w:r>
            <w:r w:rsidRPr="008F2252">
              <w:rPr>
                <w:rFonts w:ascii="Arial Narrow" w:hAnsi="Arial Narrow"/>
                <w:sz w:val="24"/>
                <w:szCs w:val="24"/>
                <w:lang w:val="sk-SK"/>
              </w:rPr>
              <w:t>263 EU</w:t>
            </w:r>
            <w:r>
              <w:rPr>
                <w:rFonts w:ascii="Arial Narrow" w:hAnsi="Arial Narrow"/>
                <w:sz w:val="24"/>
                <w:szCs w:val="24"/>
                <w:lang w:val="sk-SK"/>
              </w:rPr>
              <w:t>R</w:t>
            </w:r>
          </w:p>
        </w:tc>
        <w:tc>
          <w:tcPr>
            <w:tcW w:w="1748" w:type="dxa"/>
            <w:vAlign w:val="center"/>
          </w:tcPr>
          <w:p w:rsidR="00CA7691" w:rsidRPr="008F2252" w:rsidRDefault="00CA7691" w:rsidP="00CA7691">
            <w:pPr>
              <w:pStyle w:val="TableParagraph"/>
              <w:spacing w:before="0" w:line="240" w:lineRule="auto"/>
              <w:jc w:val="right"/>
              <w:rPr>
                <w:rFonts w:ascii="Arial Narrow" w:hAnsi="Arial Narrow"/>
                <w:sz w:val="24"/>
                <w:szCs w:val="24"/>
                <w:lang w:val="sk-SK"/>
              </w:rPr>
            </w:pPr>
            <w:r w:rsidRPr="008F2252">
              <w:rPr>
                <w:rFonts w:ascii="Arial Narrow" w:hAnsi="Arial Narrow"/>
                <w:sz w:val="24"/>
                <w:szCs w:val="24"/>
                <w:lang w:val="sk-SK"/>
              </w:rPr>
              <w:t>141 540 EUR</w:t>
            </w:r>
          </w:p>
        </w:tc>
        <w:tc>
          <w:tcPr>
            <w:tcW w:w="1669" w:type="dxa"/>
            <w:vAlign w:val="center"/>
          </w:tcPr>
          <w:p w:rsidR="00CA7691" w:rsidRPr="008F2252" w:rsidRDefault="00CA7691" w:rsidP="00CA7691">
            <w:pPr>
              <w:pStyle w:val="TableParagraph"/>
              <w:spacing w:before="15" w:line="240" w:lineRule="auto"/>
              <w:ind w:right="48"/>
              <w:jc w:val="right"/>
              <w:rPr>
                <w:rFonts w:ascii="Arial Narrow" w:hAnsi="Arial Narrow"/>
                <w:sz w:val="24"/>
                <w:szCs w:val="24"/>
                <w:lang w:val="sk-SK"/>
              </w:rPr>
            </w:pPr>
            <w:r w:rsidRPr="008F2252">
              <w:rPr>
                <w:rFonts w:ascii="Arial Narrow" w:hAnsi="Arial Narrow"/>
                <w:sz w:val="24"/>
                <w:szCs w:val="24"/>
                <w:lang w:val="sk-SK"/>
              </w:rPr>
              <w:t>25 923</w:t>
            </w:r>
            <w:r w:rsidRPr="008F2252">
              <w:rPr>
                <w:rFonts w:ascii="Arial Narrow" w:hAnsi="Arial Narrow"/>
                <w:spacing w:val="-2"/>
                <w:sz w:val="24"/>
                <w:szCs w:val="24"/>
                <w:lang w:val="sk-SK"/>
              </w:rPr>
              <w:t xml:space="preserve"> </w:t>
            </w:r>
            <w:r w:rsidRPr="008F2252">
              <w:rPr>
                <w:rFonts w:ascii="Arial Narrow" w:hAnsi="Arial Narrow"/>
                <w:spacing w:val="-5"/>
                <w:sz w:val="24"/>
                <w:szCs w:val="24"/>
                <w:lang w:val="sk-SK"/>
              </w:rPr>
              <w:t>EUR</w:t>
            </w:r>
          </w:p>
        </w:tc>
      </w:tr>
      <w:tr w:rsidR="00CA7691" w:rsidRPr="007935C2" w:rsidTr="00CA7691">
        <w:trPr>
          <w:trHeight w:val="255"/>
        </w:trPr>
        <w:tc>
          <w:tcPr>
            <w:tcW w:w="2403" w:type="dxa"/>
            <w:vAlign w:val="center"/>
          </w:tcPr>
          <w:p w:rsidR="00CA7691" w:rsidRPr="00350D97" w:rsidRDefault="00CA7691" w:rsidP="00CA7691">
            <w:pPr>
              <w:pStyle w:val="TableParagraph"/>
              <w:spacing w:before="37" w:line="178" w:lineRule="exact"/>
              <w:ind w:left="59"/>
              <w:rPr>
                <w:rFonts w:ascii="Arial Narrow" w:hAnsi="Arial Narrow"/>
                <w:color w:val="000000" w:themeColor="text1"/>
                <w:sz w:val="24"/>
                <w:szCs w:val="24"/>
              </w:rPr>
            </w:pPr>
            <w:r w:rsidRPr="00350D97">
              <w:rPr>
                <w:rFonts w:ascii="Arial Narrow" w:hAnsi="Arial Narrow"/>
                <w:color w:val="000000" w:themeColor="text1"/>
                <w:sz w:val="24"/>
                <w:szCs w:val="24"/>
              </w:rPr>
              <w:t>Záväzky dlhodobé</w:t>
            </w:r>
          </w:p>
        </w:tc>
        <w:tc>
          <w:tcPr>
            <w:tcW w:w="2068" w:type="dxa"/>
            <w:vAlign w:val="center"/>
          </w:tcPr>
          <w:p w:rsidR="00CA7691" w:rsidRPr="00350D97" w:rsidRDefault="00CA7691" w:rsidP="00CA7691">
            <w:pPr>
              <w:pStyle w:val="TableParagraph"/>
              <w:spacing w:before="15" w:line="240" w:lineRule="auto"/>
              <w:ind w:right="58"/>
              <w:jc w:val="right"/>
              <w:rPr>
                <w:rFonts w:ascii="Arial Narrow" w:hAnsi="Arial Narrow"/>
                <w:color w:val="000000" w:themeColor="text1"/>
                <w:sz w:val="24"/>
                <w:szCs w:val="24"/>
              </w:rPr>
            </w:pPr>
            <w:r w:rsidRPr="00350D97">
              <w:rPr>
                <w:rFonts w:ascii="Arial Narrow" w:hAnsi="Arial Narrow"/>
                <w:color w:val="000000" w:themeColor="text1"/>
                <w:sz w:val="24"/>
                <w:szCs w:val="24"/>
              </w:rPr>
              <w:t>3 EUR</w:t>
            </w:r>
          </w:p>
        </w:tc>
        <w:tc>
          <w:tcPr>
            <w:tcW w:w="1303" w:type="dxa"/>
            <w:vAlign w:val="center"/>
          </w:tcPr>
          <w:p w:rsidR="00CA7691" w:rsidRPr="00350D97" w:rsidRDefault="00CA7691" w:rsidP="00CA7691">
            <w:pPr>
              <w:pStyle w:val="TableParagraph"/>
              <w:spacing w:before="0" w:line="240" w:lineRule="auto"/>
              <w:jc w:val="right"/>
              <w:rPr>
                <w:rFonts w:ascii="Arial Narrow" w:hAnsi="Arial Narrow"/>
                <w:color w:val="000000" w:themeColor="text1"/>
                <w:sz w:val="24"/>
                <w:szCs w:val="24"/>
              </w:rPr>
            </w:pPr>
            <w:r w:rsidRPr="00350D97">
              <w:rPr>
                <w:rFonts w:ascii="Arial Narrow" w:hAnsi="Arial Narrow"/>
                <w:color w:val="000000" w:themeColor="text1"/>
                <w:sz w:val="24"/>
                <w:szCs w:val="24"/>
              </w:rPr>
              <w:t>184 EUR</w:t>
            </w:r>
          </w:p>
        </w:tc>
        <w:tc>
          <w:tcPr>
            <w:tcW w:w="1748" w:type="dxa"/>
            <w:vAlign w:val="center"/>
          </w:tcPr>
          <w:p w:rsidR="00CA7691" w:rsidRPr="00350D97" w:rsidRDefault="00CA7691" w:rsidP="00CA7691">
            <w:pPr>
              <w:pStyle w:val="TableParagraph"/>
              <w:spacing w:before="0" w:line="240" w:lineRule="auto"/>
              <w:jc w:val="right"/>
              <w:rPr>
                <w:rFonts w:ascii="Arial Narrow" w:hAnsi="Arial Narrow"/>
                <w:color w:val="000000" w:themeColor="text1"/>
                <w:sz w:val="24"/>
                <w:szCs w:val="24"/>
              </w:rPr>
            </w:pPr>
            <w:r w:rsidRPr="00350D97">
              <w:rPr>
                <w:rFonts w:ascii="Arial Narrow" w:hAnsi="Arial Narrow"/>
                <w:color w:val="000000" w:themeColor="text1"/>
                <w:sz w:val="24"/>
                <w:szCs w:val="24"/>
              </w:rPr>
              <w:t>478 EUR</w:t>
            </w:r>
          </w:p>
        </w:tc>
        <w:tc>
          <w:tcPr>
            <w:tcW w:w="1669" w:type="dxa"/>
            <w:vAlign w:val="center"/>
          </w:tcPr>
          <w:p w:rsidR="00CA7691" w:rsidRPr="00350D97" w:rsidRDefault="00CA7691" w:rsidP="00CA7691">
            <w:pPr>
              <w:pStyle w:val="TableParagraph"/>
              <w:spacing w:before="15" w:line="240" w:lineRule="auto"/>
              <w:ind w:right="50"/>
              <w:jc w:val="right"/>
              <w:rPr>
                <w:rFonts w:ascii="Arial Narrow" w:hAnsi="Arial Narrow"/>
                <w:color w:val="000000" w:themeColor="text1"/>
                <w:sz w:val="24"/>
                <w:szCs w:val="24"/>
              </w:rPr>
            </w:pPr>
            <w:r w:rsidRPr="00350D97">
              <w:rPr>
                <w:rFonts w:ascii="Arial Narrow" w:hAnsi="Arial Narrow"/>
                <w:color w:val="000000" w:themeColor="text1"/>
                <w:sz w:val="24"/>
                <w:szCs w:val="24"/>
              </w:rPr>
              <w:t>297 EUR</w:t>
            </w:r>
          </w:p>
        </w:tc>
      </w:tr>
      <w:tr w:rsidR="00CA7691" w:rsidRPr="007935C2" w:rsidTr="00CA7691">
        <w:trPr>
          <w:trHeight w:val="255"/>
        </w:trPr>
        <w:tc>
          <w:tcPr>
            <w:tcW w:w="2403" w:type="dxa"/>
            <w:vAlign w:val="center"/>
          </w:tcPr>
          <w:p w:rsidR="00CA7691" w:rsidRPr="00350D97" w:rsidRDefault="00CA7691" w:rsidP="00CA7691">
            <w:pPr>
              <w:pStyle w:val="TableParagraph"/>
              <w:spacing w:before="37" w:line="178" w:lineRule="exact"/>
              <w:ind w:left="59"/>
              <w:rPr>
                <w:rFonts w:ascii="Arial Narrow" w:hAnsi="Arial Narrow"/>
                <w:color w:val="000000" w:themeColor="text1"/>
                <w:sz w:val="24"/>
                <w:szCs w:val="24"/>
                <w:lang w:val="sk-SK"/>
              </w:rPr>
            </w:pPr>
            <w:r w:rsidRPr="00350D97">
              <w:rPr>
                <w:rFonts w:ascii="Arial Narrow" w:hAnsi="Arial Narrow"/>
                <w:color w:val="000000" w:themeColor="text1"/>
                <w:sz w:val="24"/>
                <w:szCs w:val="24"/>
                <w:lang w:val="sk-SK"/>
              </w:rPr>
              <w:t>Záväzky</w:t>
            </w:r>
            <w:r w:rsidRPr="00350D97">
              <w:rPr>
                <w:rFonts w:ascii="Arial Narrow" w:hAnsi="Arial Narrow"/>
                <w:color w:val="000000" w:themeColor="text1"/>
                <w:spacing w:val="-6"/>
                <w:sz w:val="24"/>
                <w:szCs w:val="24"/>
                <w:lang w:val="sk-SK"/>
              </w:rPr>
              <w:t xml:space="preserve"> </w:t>
            </w:r>
            <w:r w:rsidRPr="00350D97">
              <w:rPr>
                <w:rFonts w:ascii="Arial Narrow" w:hAnsi="Arial Narrow"/>
                <w:color w:val="000000" w:themeColor="text1"/>
                <w:spacing w:val="-2"/>
                <w:sz w:val="24"/>
                <w:szCs w:val="24"/>
                <w:lang w:val="sk-SK"/>
              </w:rPr>
              <w:t>krátkodobé</w:t>
            </w:r>
          </w:p>
        </w:tc>
        <w:tc>
          <w:tcPr>
            <w:tcW w:w="2068" w:type="dxa"/>
            <w:vAlign w:val="center"/>
          </w:tcPr>
          <w:p w:rsidR="00CA7691" w:rsidRPr="00350D97" w:rsidRDefault="00CA7691" w:rsidP="00CA7691">
            <w:pPr>
              <w:pStyle w:val="TableParagraph"/>
              <w:spacing w:before="15" w:line="240" w:lineRule="auto"/>
              <w:ind w:right="58"/>
              <w:jc w:val="right"/>
              <w:rPr>
                <w:rFonts w:ascii="Arial Narrow" w:hAnsi="Arial Narrow"/>
                <w:color w:val="000000" w:themeColor="text1"/>
                <w:sz w:val="24"/>
                <w:szCs w:val="24"/>
                <w:lang w:val="sk-SK"/>
              </w:rPr>
            </w:pPr>
            <w:r w:rsidRPr="00350D97">
              <w:rPr>
                <w:rFonts w:ascii="Arial Narrow" w:hAnsi="Arial Narrow"/>
                <w:color w:val="000000" w:themeColor="text1"/>
                <w:sz w:val="24"/>
                <w:szCs w:val="24"/>
                <w:lang w:val="sk-SK"/>
              </w:rPr>
              <w:t>1 502 EUR</w:t>
            </w:r>
          </w:p>
        </w:tc>
        <w:tc>
          <w:tcPr>
            <w:tcW w:w="1303" w:type="dxa"/>
            <w:vAlign w:val="center"/>
          </w:tcPr>
          <w:p w:rsidR="00CA7691" w:rsidRPr="00350D97" w:rsidRDefault="00CA7691" w:rsidP="00CA7691">
            <w:pPr>
              <w:pStyle w:val="TableParagraph"/>
              <w:spacing w:before="0" w:line="240" w:lineRule="auto"/>
              <w:jc w:val="right"/>
              <w:rPr>
                <w:rFonts w:ascii="Arial Narrow" w:hAnsi="Arial Narrow"/>
                <w:color w:val="000000" w:themeColor="text1"/>
                <w:sz w:val="24"/>
                <w:szCs w:val="24"/>
                <w:lang w:val="sk-SK"/>
              </w:rPr>
            </w:pPr>
            <w:r w:rsidRPr="00350D97">
              <w:rPr>
                <w:rFonts w:ascii="Arial Narrow" w:hAnsi="Arial Narrow"/>
                <w:color w:val="000000" w:themeColor="text1"/>
                <w:sz w:val="24"/>
                <w:szCs w:val="24"/>
                <w:lang w:val="sk-SK"/>
              </w:rPr>
              <w:t xml:space="preserve"> 149 139EUR</w:t>
            </w:r>
          </w:p>
        </w:tc>
        <w:tc>
          <w:tcPr>
            <w:tcW w:w="1748" w:type="dxa"/>
            <w:vAlign w:val="center"/>
          </w:tcPr>
          <w:p w:rsidR="00CA7691" w:rsidRPr="00350D97" w:rsidRDefault="00CA7691" w:rsidP="00CA7691">
            <w:pPr>
              <w:pStyle w:val="TableParagraph"/>
              <w:spacing w:before="0" w:line="240" w:lineRule="auto"/>
              <w:jc w:val="right"/>
              <w:rPr>
                <w:rFonts w:ascii="Arial Narrow" w:hAnsi="Arial Narrow"/>
                <w:color w:val="000000" w:themeColor="text1"/>
                <w:sz w:val="24"/>
                <w:szCs w:val="24"/>
                <w:lang w:val="sk-SK"/>
              </w:rPr>
            </w:pPr>
            <w:r w:rsidRPr="00350D97">
              <w:rPr>
                <w:rFonts w:ascii="Arial Narrow" w:hAnsi="Arial Narrow"/>
                <w:color w:val="000000" w:themeColor="text1"/>
                <w:sz w:val="24"/>
                <w:szCs w:val="24"/>
                <w:lang w:val="sk-SK"/>
              </w:rPr>
              <w:t>140 019 EUR</w:t>
            </w:r>
          </w:p>
        </w:tc>
        <w:tc>
          <w:tcPr>
            <w:tcW w:w="1669" w:type="dxa"/>
            <w:vAlign w:val="center"/>
          </w:tcPr>
          <w:p w:rsidR="00CA7691" w:rsidRPr="00350D97" w:rsidRDefault="00CA7691" w:rsidP="00CA7691">
            <w:pPr>
              <w:pStyle w:val="TableParagraph"/>
              <w:spacing w:before="15" w:line="240" w:lineRule="auto"/>
              <w:ind w:right="50"/>
              <w:jc w:val="right"/>
              <w:rPr>
                <w:rFonts w:ascii="Arial Narrow" w:hAnsi="Arial Narrow"/>
                <w:color w:val="000000" w:themeColor="text1"/>
                <w:sz w:val="24"/>
                <w:szCs w:val="24"/>
                <w:lang w:val="sk-SK"/>
              </w:rPr>
            </w:pPr>
            <w:r w:rsidRPr="00350D97">
              <w:rPr>
                <w:rFonts w:ascii="Arial Narrow" w:hAnsi="Arial Narrow"/>
                <w:color w:val="000000" w:themeColor="text1"/>
                <w:sz w:val="24"/>
                <w:szCs w:val="24"/>
                <w:lang w:val="sk-SK"/>
              </w:rPr>
              <w:t>10 622 EUR</w:t>
            </w:r>
          </w:p>
        </w:tc>
      </w:tr>
    </w:tbl>
    <w:p w:rsidR="00CA7691" w:rsidRDefault="00CA7691" w:rsidP="00CA7691">
      <w:pPr>
        <w:pStyle w:val="Zkladntext"/>
        <w:rPr>
          <w:rFonts w:ascii="Arial Narrow" w:hAnsi="Arial Narrow"/>
          <w:sz w:val="20"/>
        </w:rPr>
      </w:pPr>
    </w:p>
    <w:p w:rsidR="00CA7691" w:rsidRDefault="00CA7691" w:rsidP="00CA7691">
      <w:pPr>
        <w:pStyle w:val="Zkladntext"/>
        <w:rPr>
          <w:rFonts w:ascii="Arial Narrow" w:hAnsi="Arial Narrow"/>
          <w:sz w:val="20"/>
        </w:rPr>
      </w:pPr>
    </w:p>
    <w:p w:rsidR="00CA7691" w:rsidRDefault="00CA7691" w:rsidP="00CA7691">
      <w:pPr>
        <w:pStyle w:val="Zkladntext"/>
        <w:rPr>
          <w:rFonts w:ascii="Arial Narrow" w:hAnsi="Arial Narrow"/>
          <w:sz w:val="20"/>
        </w:rPr>
      </w:pPr>
    </w:p>
    <w:p w:rsidR="00CA7691" w:rsidRPr="007935C2" w:rsidRDefault="00CA7691" w:rsidP="00CA7691">
      <w:pPr>
        <w:pStyle w:val="Zkladntext"/>
        <w:rPr>
          <w:rFonts w:ascii="Arial Narrow" w:hAnsi="Arial Narrow"/>
          <w:sz w:val="20"/>
        </w:rPr>
      </w:pPr>
    </w:p>
    <w:p w:rsidR="00CA7691" w:rsidRPr="007935C2" w:rsidRDefault="00CA7691" w:rsidP="00CA7691">
      <w:pPr>
        <w:pStyle w:val="Nadpis1"/>
        <w:keepNext w:val="0"/>
        <w:keepLines w:val="0"/>
        <w:widowControl w:val="0"/>
        <w:numPr>
          <w:ilvl w:val="0"/>
          <w:numId w:val="17"/>
        </w:numPr>
        <w:tabs>
          <w:tab w:val="left" w:pos="284"/>
        </w:tabs>
        <w:autoSpaceDE w:val="0"/>
        <w:autoSpaceDN w:val="0"/>
        <w:spacing w:before="0" w:after="120" w:line="276" w:lineRule="auto"/>
        <w:ind w:left="426" w:hanging="284"/>
        <w:rPr>
          <w:rFonts w:ascii="Arial Narrow" w:hAnsi="Arial Narrow"/>
          <w:b/>
        </w:rPr>
      </w:pPr>
      <w:r w:rsidRPr="007935C2">
        <w:rPr>
          <w:rFonts w:ascii="Arial Narrow" w:hAnsi="Arial Narrow"/>
          <w:b/>
          <w:color w:val="424242"/>
        </w:rPr>
        <w:lastRenderedPageBreak/>
        <w:t>Informácie</w:t>
      </w:r>
      <w:r w:rsidRPr="009A6023">
        <w:rPr>
          <w:rFonts w:ascii="Arial Narrow" w:hAnsi="Arial Narrow"/>
          <w:b/>
          <w:color w:val="424242"/>
        </w:rPr>
        <w:t xml:space="preserve"> </w:t>
      </w:r>
      <w:r w:rsidRPr="007935C2">
        <w:rPr>
          <w:rFonts w:ascii="Arial Narrow" w:hAnsi="Arial Narrow"/>
          <w:b/>
          <w:color w:val="424242"/>
        </w:rPr>
        <w:t>o</w:t>
      </w:r>
      <w:r w:rsidRPr="009A6023">
        <w:rPr>
          <w:rFonts w:ascii="Arial Narrow" w:hAnsi="Arial Narrow"/>
          <w:b/>
          <w:color w:val="424242"/>
        </w:rPr>
        <w:t xml:space="preserve"> </w:t>
      </w:r>
      <w:r w:rsidRPr="007935C2">
        <w:rPr>
          <w:rFonts w:ascii="Arial Narrow" w:hAnsi="Arial Narrow"/>
          <w:b/>
          <w:color w:val="424242"/>
        </w:rPr>
        <w:t>udalostiach</w:t>
      </w:r>
      <w:r w:rsidRPr="009A6023">
        <w:rPr>
          <w:rFonts w:ascii="Arial Narrow" w:hAnsi="Arial Narrow"/>
          <w:b/>
          <w:color w:val="424242"/>
        </w:rPr>
        <w:t xml:space="preserve"> </w:t>
      </w:r>
      <w:r w:rsidRPr="007935C2">
        <w:rPr>
          <w:rFonts w:ascii="Arial Narrow" w:hAnsi="Arial Narrow"/>
          <w:b/>
          <w:color w:val="424242"/>
        </w:rPr>
        <w:t>osobitného</w:t>
      </w:r>
      <w:r w:rsidRPr="009A6023">
        <w:rPr>
          <w:rFonts w:ascii="Arial Narrow" w:hAnsi="Arial Narrow"/>
          <w:b/>
          <w:color w:val="424242"/>
        </w:rPr>
        <w:t xml:space="preserve"> významu</w:t>
      </w:r>
    </w:p>
    <w:p w:rsidR="00CA7691" w:rsidRPr="007935C2" w:rsidRDefault="00CA7691" w:rsidP="00CA7691">
      <w:pPr>
        <w:pStyle w:val="Zkladntext"/>
        <w:spacing w:after="120" w:line="276" w:lineRule="auto"/>
        <w:ind w:left="119" w:firstLine="307"/>
        <w:jc w:val="both"/>
        <w:rPr>
          <w:rFonts w:ascii="Arial Narrow" w:hAnsi="Arial Narrow"/>
        </w:rPr>
      </w:pPr>
      <w:r w:rsidRPr="007935C2">
        <w:rPr>
          <w:rFonts w:ascii="Arial Narrow" w:hAnsi="Arial Narrow"/>
        </w:rPr>
        <w:t>Účtovnej jednotke nie sú známe žiadne iné skutočnosti, ktoré vznikli pod dni, ku ktorému je zostavená účtovná závierka, ktoré by významným spôsobom menili výsledky účtovnej závierky za rok 2024, resp. by významnejším spôsobom ovplyvnili činnosť spoločnosti nasledujúcich účtovných obdobiach.</w:t>
      </w:r>
    </w:p>
    <w:p w:rsidR="00CA7691" w:rsidRPr="009A6023" w:rsidRDefault="00CA7691" w:rsidP="00CA7691">
      <w:pPr>
        <w:pStyle w:val="Nadpis1"/>
        <w:keepNext w:val="0"/>
        <w:keepLines w:val="0"/>
        <w:widowControl w:val="0"/>
        <w:numPr>
          <w:ilvl w:val="0"/>
          <w:numId w:val="17"/>
        </w:numPr>
        <w:tabs>
          <w:tab w:val="left" w:pos="284"/>
        </w:tabs>
        <w:autoSpaceDE w:val="0"/>
        <w:autoSpaceDN w:val="0"/>
        <w:spacing w:before="0" w:after="120" w:line="276" w:lineRule="auto"/>
        <w:ind w:left="426" w:hanging="284"/>
        <w:jc w:val="both"/>
        <w:rPr>
          <w:rFonts w:ascii="Arial Narrow" w:hAnsi="Arial Narrow"/>
          <w:b/>
          <w:color w:val="424242"/>
        </w:rPr>
      </w:pPr>
      <w:r w:rsidRPr="007935C2">
        <w:rPr>
          <w:rFonts w:ascii="Arial Narrow" w:hAnsi="Arial Narrow"/>
          <w:b/>
          <w:color w:val="424242"/>
        </w:rPr>
        <w:t>Informácie</w:t>
      </w:r>
      <w:r w:rsidRPr="009A6023">
        <w:rPr>
          <w:rFonts w:ascii="Arial Narrow" w:hAnsi="Arial Narrow"/>
          <w:b/>
          <w:color w:val="424242"/>
        </w:rPr>
        <w:t xml:space="preserve"> </w:t>
      </w:r>
      <w:r w:rsidRPr="007935C2">
        <w:rPr>
          <w:rFonts w:ascii="Arial Narrow" w:hAnsi="Arial Narrow"/>
          <w:b/>
          <w:color w:val="424242"/>
        </w:rPr>
        <w:t>o</w:t>
      </w:r>
      <w:r w:rsidRPr="009A6023">
        <w:rPr>
          <w:rFonts w:ascii="Arial Narrow" w:hAnsi="Arial Narrow"/>
          <w:b/>
          <w:color w:val="424242"/>
        </w:rPr>
        <w:t xml:space="preserve"> </w:t>
      </w:r>
      <w:r w:rsidRPr="007935C2">
        <w:rPr>
          <w:rFonts w:ascii="Arial Narrow" w:hAnsi="Arial Narrow"/>
          <w:b/>
          <w:color w:val="424242"/>
        </w:rPr>
        <w:t>hospodárskom</w:t>
      </w:r>
      <w:r w:rsidRPr="009A6023">
        <w:rPr>
          <w:rFonts w:ascii="Arial Narrow" w:hAnsi="Arial Narrow"/>
          <w:b/>
          <w:color w:val="424242"/>
        </w:rPr>
        <w:t xml:space="preserve"> </w:t>
      </w:r>
      <w:r w:rsidRPr="007935C2">
        <w:rPr>
          <w:rFonts w:ascii="Arial Narrow" w:hAnsi="Arial Narrow"/>
          <w:b/>
          <w:color w:val="424242"/>
        </w:rPr>
        <w:t>výsledku</w:t>
      </w:r>
      <w:r w:rsidRPr="009A6023">
        <w:rPr>
          <w:rFonts w:ascii="Arial Narrow" w:hAnsi="Arial Narrow"/>
          <w:b/>
          <w:color w:val="424242"/>
        </w:rPr>
        <w:t xml:space="preserve"> </w:t>
      </w:r>
      <w:r w:rsidRPr="007935C2">
        <w:rPr>
          <w:rFonts w:ascii="Arial Narrow" w:hAnsi="Arial Narrow"/>
          <w:b/>
          <w:color w:val="424242"/>
        </w:rPr>
        <w:t>za</w:t>
      </w:r>
      <w:r w:rsidRPr="009A6023">
        <w:rPr>
          <w:rFonts w:ascii="Arial Narrow" w:hAnsi="Arial Narrow"/>
          <w:b/>
          <w:color w:val="424242"/>
        </w:rPr>
        <w:t xml:space="preserve"> </w:t>
      </w:r>
      <w:r w:rsidRPr="007935C2">
        <w:rPr>
          <w:rFonts w:ascii="Arial Narrow" w:hAnsi="Arial Narrow"/>
          <w:b/>
          <w:color w:val="424242"/>
        </w:rPr>
        <w:t>r.</w:t>
      </w:r>
      <w:r w:rsidRPr="009A6023">
        <w:rPr>
          <w:rFonts w:ascii="Arial Narrow" w:hAnsi="Arial Narrow"/>
          <w:b/>
          <w:color w:val="424242"/>
        </w:rPr>
        <w:t xml:space="preserve"> 2024</w:t>
      </w:r>
    </w:p>
    <w:p w:rsidR="00CA7691" w:rsidRPr="007935C2" w:rsidRDefault="00CA7691" w:rsidP="00CA7691">
      <w:pPr>
        <w:pStyle w:val="Zkladntext"/>
        <w:spacing w:after="120"/>
        <w:jc w:val="both"/>
        <w:rPr>
          <w:rFonts w:ascii="Arial Narrow" w:hAnsi="Arial Narrow"/>
        </w:rPr>
      </w:pPr>
      <w:r w:rsidRPr="007935C2">
        <w:rPr>
          <w:rFonts w:ascii="Arial Narrow" w:hAnsi="Arial Narrow"/>
        </w:rPr>
        <w:t xml:space="preserve">   Valné</w:t>
      </w:r>
      <w:r w:rsidRPr="007935C2">
        <w:rPr>
          <w:rFonts w:ascii="Arial Narrow" w:hAnsi="Arial Narrow"/>
          <w:spacing w:val="-4"/>
        </w:rPr>
        <w:t xml:space="preserve"> </w:t>
      </w:r>
      <w:r w:rsidRPr="007935C2">
        <w:rPr>
          <w:rFonts w:ascii="Arial Narrow" w:hAnsi="Arial Narrow"/>
        </w:rPr>
        <w:t>zhromaždenie</w:t>
      </w:r>
      <w:r w:rsidRPr="007935C2">
        <w:rPr>
          <w:rFonts w:ascii="Arial Narrow" w:hAnsi="Arial Narrow"/>
          <w:spacing w:val="-3"/>
        </w:rPr>
        <w:t xml:space="preserve"> </w:t>
      </w:r>
      <w:r w:rsidRPr="007935C2">
        <w:rPr>
          <w:rFonts w:ascii="Arial Narrow" w:hAnsi="Arial Narrow"/>
        </w:rPr>
        <w:t>počas</w:t>
      </w:r>
      <w:r w:rsidRPr="007935C2">
        <w:rPr>
          <w:rFonts w:ascii="Arial Narrow" w:hAnsi="Arial Narrow"/>
          <w:spacing w:val="-5"/>
        </w:rPr>
        <w:t xml:space="preserve"> </w:t>
      </w:r>
      <w:r w:rsidRPr="007935C2">
        <w:rPr>
          <w:rFonts w:ascii="Arial Narrow" w:hAnsi="Arial Narrow"/>
        </w:rPr>
        <w:t>svojho</w:t>
      </w:r>
      <w:r w:rsidRPr="007935C2">
        <w:rPr>
          <w:rFonts w:ascii="Arial Narrow" w:hAnsi="Arial Narrow"/>
          <w:spacing w:val="-3"/>
        </w:rPr>
        <w:t xml:space="preserve"> </w:t>
      </w:r>
      <w:r w:rsidRPr="007935C2">
        <w:rPr>
          <w:rFonts w:ascii="Arial Narrow" w:hAnsi="Arial Narrow"/>
        </w:rPr>
        <w:t>rokovania</w:t>
      </w:r>
      <w:r w:rsidRPr="007935C2">
        <w:rPr>
          <w:rFonts w:ascii="Arial Narrow" w:hAnsi="Arial Narrow"/>
          <w:spacing w:val="-4"/>
        </w:rPr>
        <w:t xml:space="preserve"> </w:t>
      </w:r>
      <w:r w:rsidRPr="007935C2">
        <w:rPr>
          <w:rFonts w:ascii="Arial Narrow" w:hAnsi="Arial Narrow"/>
          <w:spacing w:val="-5"/>
        </w:rPr>
        <w:t xml:space="preserve"> </w:t>
      </w:r>
      <w:r w:rsidRPr="007935C2">
        <w:rPr>
          <w:rFonts w:ascii="Arial Narrow" w:hAnsi="Arial Narrow"/>
        </w:rPr>
        <w:t>dňa</w:t>
      </w:r>
      <w:r w:rsidRPr="007935C2">
        <w:rPr>
          <w:rFonts w:ascii="Arial Narrow" w:hAnsi="Arial Narrow"/>
          <w:spacing w:val="-4"/>
        </w:rPr>
        <w:t xml:space="preserve"> 11</w:t>
      </w:r>
      <w:r w:rsidRPr="007935C2">
        <w:rPr>
          <w:rFonts w:ascii="Arial Narrow" w:hAnsi="Arial Narrow"/>
        </w:rPr>
        <w:t xml:space="preserve">. 3. 2025 prijalo rozhodnutia o: </w:t>
      </w:r>
    </w:p>
    <w:p w:rsidR="00CA7691" w:rsidRPr="007935C2" w:rsidRDefault="00CA7691" w:rsidP="00FA4F11">
      <w:pPr>
        <w:pStyle w:val="Zkladntext"/>
        <w:numPr>
          <w:ilvl w:val="0"/>
          <w:numId w:val="20"/>
        </w:numPr>
        <w:spacing w:line="276" w:lineRule="auto"/>
        <w:jc w:val="both"/>
        <w:rPr>
          <w:rFonts w:ascii="Arial Narrow" w:hAnsi="Arial Narrow"/>
        </w:rPr>
      </w:pPr>
      <w:r w:rsidRPr="007935C2">
        <w:rPr>
          <w:rFonts w:ascii="Arial Narrow" w:hAnsi="Arial Narrow"/>
        </w:rPr>
        <w:t>schválení</w:t>
      </w:r>
      <w:r w:rsidRPr="007935C2">
        <w:rPr>
          <w:rFonts w:ascii="Arial Narrow" w:hAnsi="Arial Narrow"/>
          <w:spacing w:val="-3"/>
        </w:rPr>
        <w:t xml:space="preserve">  účtovnej  závierky</w:t>
      </w:r>
      <w:r w:rsidRPr="007935C2">
        <w:rPr>
          <w:rFonts w:ascii="Arial Narrow" w:hAnsi="Arial Narrow"/>
          <w:spacing w:val="-4"/>
        </w:rPr>
        <w:t xml:space="preserve"> obchodnej spoločnosti Sociálny podnik Spišská Belá, s. r. o., </w:t>
      </w:r>
    </w:p>
    <w:p w:rsidR="00CA7691" w:rsidRPr="007935C2" w:rsidRDefault="00CA7691" w:rsidP="00CA7691">
      <w:pPr>
        <w:pStyle w:val="Zkladntext"/>
        <w:spacing w:line="276" w:lineRule="auto"/>
        <w:ind w:left="720"/>
        <w:jc w:val="both"/>
        <w:rPr>
          <w:rFonts w:ascii="Arial Narrow" w:hAnsi="Arial Narrow"/>
          <w:spacing w:val="-4"/>
        </w:rPr>
      </w:pPr>
      <w:r w:rsidRPr="007935C2">
        <w:rPr>
          <w:rFonts w:ascii="Arial Narrow" w:hAnsi="Arial Narrow"/>
          <w:spacing w:val="-4"/>
        </w:rPr>
        <w:t xml:space="preserve">so sídlom Továrenská 1149/30, 059 01 Spišská Belá, IČO: 55 6404 43, za rok 2024. Výsledok hospodárenia predstavuje sumu - zisk po zdanení vo výške 26 497,77 eur, </w:t>
      </w:r>
    </w:p>
    <w:p w:rsidR="00CA7691" w:rsidRPr="007935C2" w:rsidRDefault="00CA7691" w:rsidP="00FA4F11">
      <w:pPr>
        <w:pStyle w:val="Zkladntext"/>
        <w:numPr>
          <w:ilvl w:val="0"/>
          <w:numId w:val="20"/>
        </w:numPr>
        <w:spacing w:line="276" w:lineRule="auto"/>
        <w:jc w:val="both"/>
        <w:rPr>
          <w:rFonts w:ascii="Arial Narrow" w:hAnsi="Arial Narrow"/>
          <w:spacing w:val="-4"/>
        </w:rPr>
      </w:pPr>
      <w:r w:rsidRPr="007935C2">
        <w:rPr>
          <w:rFonts w:ascii="Arial Narrow" w:hAnsi="Arial Narrow"/>
          <w:spacing w:val="-4"/>
        </w:rPr>
        <w:t>súhlase s tvorbou zákonného rezervného fondu vo výške 486,30 eur (</w:t>
      </w:r>
      <w:r>
        <w:rPr>
          <w:rFonts w:ascii="Arial Narrow" w:hAnsi="Arial Narrow"/>
          <w:spacing w:val="-4"/>
        </w:rPr>
        <w:t xml:space="preserve"> </w:t>
      </w:r>
      <w:r w:rsidRPr="007935C2">
        <w:rPr>
          <w:rFonts w:ascii="Arial Narrow" w:hAnsi="Arial Narrow"/>
          <w:spacing w:val="-4"/>
        </w:rPr>
        <w:t>5 % zo zisku, najviac 10 % do výšky základného imania, t. j.  500,00 eur)</w:t>
      </w:r>
      <w:r>
        <w:rPr>
          <w:rFonts w:ascii="Arial Narrow" w:hAnsi="Arial Narrow"/>
          <w:spacing w:val="-4"/>
        </w:rPr>
        <w:t>,</w:t>
      </w:r>
    </w:p>
    <w:p w:rsidR="00CA7691" w:rsidRPr="007935C2" w:rsidRDefault="00CA7691" w:rsidP="00FA4F11">
      <w:pPr>
        <w:pStyle w:val="Zkladntext"/>
        <w:numPr>
          <w:ilvl w:val="0"/>
          <w:numId w:val="20"/>
        </w:numPr>
        <w:spacing w:line="276" w:lineRule="auto"/>
        <w:jc w:val="both"/>
        <w:rPr>
          <w:rFonts w:ascii="Arial Narrow" w:hAnsi="Arial Narrow"/>
          <w:spacing w:val="-4"/>
        </w:rPr>
      </w:pPr>
      <w:r w:rsidRPr="007935C2">
        <w:rPr>
          <w:rFonts w:ascii="Arial Narrow" w:hAnsi="Arial Narrow"/>
          <w:spacing w:val="-4"/>
        </w:rPr>
        <w:t>súhlase  s preúčtovaním   zisku 26 011,47 eur  (po zdanení a tvorbe RF)  za rok 2024 na účet</w:t>
      </w:r>
    </w:p>
    <w:p w:rsidR="00CA7691" w:rsidRPr="007935C2" w:rsidRDefault="00CA7691" w:rsidP="00CA7691">
      <w:pPr>
        <w:pStyle w:val="Zkladntext"/>
        <w:spacing w:line="276" w:lineRule="auto"/>
        <w:ind w:left="720"/>
        <w:jc w:val="both"/>
        <w:rPr>
          <w:rFonts w:ascii="Arial Narrow" w:hAnsi="Arial Narrow"/>
          <w:spacing w:val="-4"/>
        </w:rPr>
      </w:pPr>
      <w:r w:rsidRPr="007935C2">
        <w:rPr>
          <w:rFonts w:ascii="Arial Narrow" w:hAnsi="Arial Narrow"/>
          <w:spacing w:val="-4"/>
        </w:rPr>
        <w:t xml:space="preserve">427 – Fond  na  podporu PSV (pozitívny sociálny vplyv).  Použitie  fondu  bude  v súlade    </w:t>
      </w:r>
    </w:p>
    <w:p w:rsidR="00CA7691" w:rsidRPr="007935C2" w:rsidRDefault="00CA7691" w:rsidP="00CA7691">
      <w:pPr>
        <w:pStyle w:val="Zkladntext"/>
        <w:spacing w:line="276" w:lineRule="auto"/>
        <w:ind w:left="720"/>
        <w:jc w:val="both"/>
        <w:rPr>
          <w:rFonts w:ascii="Arial Narrow" w:hAnsi="Arial Narrow"/>
          <w:spacing w:val="-4"/>
        </w:rPr>
      </w:pPr>
      <w:r w:rsidRPr="007935C2">
        <w:rPr>
          <w:rFonts w:ascii="Arial Narrow" w:hAnsi="Arial Narrow"/>
          <w:spacing w:val="-4"/>
        </w:rPr>
        <w:t>s ustanoveniami  zákona  o sociálnej ekonomike,</w:t>
      </w:r>
    </w:p>
    <w:p w:rsidR="00CA7691" w:rsidRPr="007935C2" w:rsidRDefault="00CA7691" w:rsidP="00FA4F11">
      <w:pPr>
        <w:pStyle w:val="Zkladntext"/>
        <w:numPr>
          <w:ilvl w:val="0"/>
          <w:numId w:val="20"/>
        </w:numPr>
        <w:spacing w:line="276" w:lineRule="auto"/>
        <w:jc w:val="both"/>
        <w:rPr>
          <w:rFonts w:ascii="Arial Narrow" w:hAnsi="Arial Narrow"/>
          <w:spacing w:val="-4"/>
        </w:rPr>
      </w:pPr>
      <w:r w:rsidRPr="007935C2">
        <w:rPr>
          <w:rFonts w:ascii="Arial Narrow" w:hAnsi="Arial Narrow"/>
          <w:spacing w:val="-4"/>
        </w:rPr>
        <w:t>súhlase s uplatnením nároku na úľavu na dani z hospodárskej činnosti vo výške 100 % za zdaňovacie obdobie 2024 vo výške 5 666,13 eur. Nárok na úľavu na dani z hospodárskej činnosti je podľa ustanovenia § 30d zákona č. 595/2003 Z. z. o dani z príjmov v znení neskorších predpisov.</w:t>
      </w:r>
    </w:p>
    <w:p w:rsidR="00CA7691" w:rsidRPr="007935C2" w:rsidRDefault="00CA7691" w:rsidP="00CA7691">
      <w:pPr>
        <w:pStyle w:val="Zkladntext"/>
        <w:ind w:left="480"/>
        <w:jc w:val="both"/>
        <w:rPr>
          <w:rFonts w:ascii="Arial Narrow" w:hAnsi="Arial Narrow"/>
        </w:rPr>
      </w:pPr>
    </w:p>
    <w:p w:rsidR="00CA7691" w:rsidRPr="009A6023" w:rsidRDefault="00CA7691" w:rsidP="00CA7691">
      <w:pPr>
        <w:pStyle w:val="Nadpis1"/>
        <w:keepNext w:val="0"/>
        <w:keepLines w:val="0"/>
        <w:widowControl w:val="0"/>
        <w:numPr>
          <w:ilvl w:val="0"/>
          <w:numId w:val="17"/>
        </w:numPr>
        <w:tabs>
          <w:tab w:val="left" w:pos="284"/>
        </w:tabs>
        <w:autoSpaceDE w:val="0"/>
        <w:autoSpaceDN w:val="0"/>
        <w:spacing w:before="0" w:after="120" w:line="276" w:lineRule="auto"/>
        <w:ind w:left="426" w:hanging="284"/>
        <w:rPr>
          <w:rFonts w:ascii="Arial Narrow" w:hAnsi="Arial Narrow"/>
          <w:b/>
          <w:color w:val="424242"/>
        </w:rPr>
      </w:pPr>
      <w:r w:rsidRPr="007935C2">
        <w:rPr>
          <w:rFonts w:ascii="Arial Narrow" w:hAnsi="Arial Narrow"/>
          <w:b/>
          <w:color w:val="424242"/>
        </w:rPr>
        <w:t>Predpokladaný</w:t>
      </w:r>
      <w:r w:rsidRPr="009A6023">
        <w:rPr>
          <w:rFonts w:ascii="Arial Narrow" w:hAnsi="Arial Narrow"/>
          <w:b/>
          <w:color w:val="424242"/>
        </w:rPr>
        <w:t xml:space="preserve"> </w:t>
      </w:r>
      <w:r w:rsidRPr="007935C2">
        <w:rPr>
          <w:rFonts w:ascii="Arial Narrow" w:hAnsi="Arial Narrow"/>
          <w:b/>
          <w:color w:val="424242"/>
        </w:rPr>
        <w:t>vývoj</w:t>
      </w:r>
      <w:r w:rsidRPr="009A6023">
        <w:rPr>
          <w:rFonts w:ascii="Arial Narrow" w:hAnsi="Arial Narrow"/>
          <w:b/>
          <w:color w:val="424242"/>
        </w:rPr>
        <w:t xml:space="preserve"> spoločnosti</w:t>
      </w:r>
    </w:p>
    <w:p w:rsidR="00CA7691" w:rsidRPr="007935C2" w:rsidRDefault="00CA7691" w:rsidP="00CA7691">
      <w:pPr>
        <w:pStyle w:val="Zkladntext"/>
        <w:spacing w:line="276" w:lineRule="auto"/>
        <w:jc w:val="both"/>
        <w:rPr>
          <w:rFonts w:ascii="Arial Narrow" w:hAnsi="Arial Narrow"/>
        </w:rPr>
      </w:pPr>
      <w:r>
        <w:rPr>
          <w:rFonts w:ascii="Arial Narrow" w:hAnsi="Arial Narrow"/>
        </w:rPr>
        <w:tab/>
      </w:r>
      <w:r w:rsidRPr="007935C2">
        <w:rPr>
          <w:rFonts w:ascii="Arial Narrow" w:hAnsi="Arial Narrow"/>
        </w:rPr>
        <w:t xml:space="preserve">Hlavným cieľom verejno-prospešného podniku je dosahovanie merateľného pozitívneho sociálneho vplyvu poskytovaním spoločensky prospešnej služby zameranej na podporu regionálneho rozvoja a zamestnanosti. </w:t>
      </w:r>
    </w:p>
    <w:p w:rsidR="00CA7691" w:rsidRPr="007935C2" w:rsidRDefault="00CA7691" w:rsidP="00CA7691">
      <w:pPr>
        <w:pStyle w:val="Zkladntext"/>
        <w:spacing w:after="120" w:line="276" w:lineRule="auto"/>
        <w:jc w:val="both"/>
        <w:rPr>
          <w:rFonts w:ascii="Arial Narrow" w:hAnsi="Arial Narrow"/>
        </w:rPr>
      </w:pPr>
      <w:r w:rsidRPr="007935C2">
        <w:rPr>
          <w:rFonts w:ascii="Arial Narrow" w:hAnsi="Arial Narrow"/>
        </w:rPr>
        <w:t xml:space="preserve"> </w:t>
      </w:r>
      <w:r>
        <w:rPr>
          <w:rFonts w:ascii="Arial Narrow" w:hAnsi="Arial Narrow"/>
        </w:rPr>
        <w:tab/>
      </w:r>
      <w:r w:rsidRPr="007935C2">
        <w:rPr>
          <w:rFonts w:ascii="Arial Narrow" w:hAnsi="Arial Narrow"/>
        </w:rPr>
        <w:t>Hospodárenie spoločnosti bolo ziskové</w:t>
      </w:r>
      <w:r>
        <w:rPr>
          <w:rFonts w:ascii="Arial Narrow" w:hAnsi="Arial Narrow"/>
        </w:rPr>
        <w:t>. V</w:t>
      </w:r>
      <w:r w:rsidRPr="007935C2">
        <w:rPr>
          <w:rFonts w:ascii="Arial Narrow" w:hAnsi="Arial Narrow"/>
        </w:rPr>
        <w:t> súlade so zakladateľskou listinou</w:t>
      </w:r>
      <w:r>
        <w:rPr>
          <w:rFonts w:ascii="Arial Narrow" w:hAnsi="Arial Narrow"/>
        </w:rPr>
        <w:t xml:space="preserve"> </w:t>
      </w:r>
      <w:r w:rsidRPr="007935C2">
        <w:rPr>
          <w:rFonts w:ascii="Arial Narrow" w:hAnsi="Arial Narrow"/>
        </w:rPr>
        <w:t>vedenie</w:t>
      </w:r>
      <w:r>
        <w:rPr>
          <w:rFonts w:ascii="Arial Narrow" w:hAnsi="Arial Narrow"/>
        </w:rPr>
        <w:t xml:space="preserve"> obchodnej spoločnosti </w:t>
      </w:r>
      <w:r w:rsidRPr="007935C2">
        <w:rPr>
          <w:rFonts w:ascii="Arial Narrow" w:hAnsi="Arial Narrow"/>
        </w:rPr>
        <w:t xml:space="preserve"> rozhodlo o investícii do ďalšieho rozvoja podnikania. Aktuálne podnik ukončil verejné obstarávanie nákladného automobilu so zámerom poskytovania cestnej nákladnej dopravy do 3,5 tony. V roku 2025 </w:t>
      </w:r>
      <w:r>
        <w:rPr>
          <w:rFonts w:ascii="Arial Narrow" w:hAnsi="Arial Narrow"/>
        </w:rPr>
        <w:t>podnik plánuje</w:t>
      </w:r>
      <w:r w:rsidRPr="007935C2">
        <w:rPr>
          <w:rFonts w:ascii="Arial Narrow" w:hAnsi="Arial Narrow"/>
        </w:rPr>
        <w:t xml:space="preserve"> rozšíriť oblasť podnikania a poskytovaných služieb</w:t>
      </w:r>
      <w:r>
        <w:rPr>
          <w:rFonts w:ascii="Arial Narrow" w:hAnsi="Arial Narrow"/>
        </w:rPr>
        <w:t xml:space="preserve"> o predmet činnosti -   n</w:t>
      </w:r>
      <w:r w:rsidRPr="00F70E18">
        <w:rPr>
          <w:rFonts w:ascii="Arial Narrow" w:hAnsi="Arial Narrow"/>
        </w:rPr>
        <w:t>ákladná cestná doprava vykonávaná vozidlami s celkovou hmotnosťou do 3,5 t vrátane prípojného vozidla</w:t>
      </w:r>
      <w:r>
        <w:rPr>
          <w:rFonts w:ascii="Arial Narrow" w:hAnsi="Arial Narrow"/>
        </w:rPr>
        <w:t xml:space="preserve">. </w:t>
      </w:r>
      <w:r w:rsidRPr="007935C2">
        <w:rPr>
          <w:rFonts w:ascii="Arial Narrow" w:hAnsi="Arial Narrow"/>
        </w:rPr>
        <w:t xml:space="preserve"> Pri tejto službe sa očakáva aj rozšírenie portfólia odberateľov o obyvateľov mesta a neskôr o ďalších podnikateľov.</w:t>
      </w:r>
    </w:p>
    <w:p w:rsidR="00B91FA8" w:rsidRDefault="00CA7691" w:rsidP="00CA7691">
      <w:pPr>
        <w:pStyle w:val="Zkladntext"/>
        <w:tabs>
          <w:tab w:val="left" w:pos="8364"/>
        </w:tabs>
        <w:spacing w:after="120" w:line="276" w:lineRule="auto"/>
        <w:jc w:val="both"/>
        <w:rPr>
          <w:rFonts w:ascii="Arial Narrow" w:hAnsi="Arial Narrow"/>
        </w:rPr>
      </w:pPr>
      <w:r w:rsidRPr="007935C2">
        <w:rPr>
          <w:rFonts w:ascii="Arial Narrow" w:hAnsi="Arial Narrow"/>
        </w:rPr>
        <w:t xml:space="preserve">         V nasledujúcom období bude SPSB naďalej vytvárať pracovné príležitosti a hľadať riešenia, ako cez činnosti sociálneho podnikania zabezpečiť plnenie hlavného cieľa. Pritom musí dosahovať primeraný kladný hospodársky výsledok, aby bol  schopný dlhodobej činnosti a rozvoja. Pre riadne fungovanie a ekonomickú</w:t>
      </w:r>
      <w:r w:rsidRPr="007935C2">
        <w:rPr>
          <w:rFonts w:ascii="Arial Narrow" w:hAnsi="Arial Narrow"/>
          <w:spacing w:val="-4"/>
        </w:rPr>
        <w:t xml:space="preserve"> </w:t>
      </w:r>
      <w:r w:rsidRPr="007935C2">
        <w:rPr>
          <w:rFonts w:ascii="Arial Narrow" w:hAnsi="Arial Narrow"/>
        </w:rPr>
        <w:t>udržateľnosť</w:t>
      </w:r>
      <w:r w:rsidRPr="007935C2">
        <w:rPr>
          <w:rFonts w:ascii="Arial Narrow" w:hAnsi="Arial Narrow"/>
          <w:spacing w:val="-4"/>
        </w:rPr>
        <w:t xml:space="preserve"> </w:t>
      </w:r>
      <w:r w:rsidRPr="007935C2">
        <w:rPr>
          <w:rFonts w:ascii="Arial Narrow" w:hAnsi="Arial Narrow"/>
        </w:rPr>
        <w:t>podniku</w:t>
      </w:r>
      <w:r w:rsidRPr="007935C2">
        <w:rPr>
          <w:rFonts w:ascii="Arial Narrow" w:hAnsi="Arial Narrow"/>
          <w:spacing w:val="-6"/>
        </w:rPr>
        <w:t xml:space="preserve"> je nevyhnutné </w:t>
      </w:r>
      <w:r w:rsidRPr="007935C2">
        <w:rPr>
          <w:rFonts w:ascii="Arial Narrow" w:hAnsi="Arial Narrow"/>
        </w:rPr>
        <w:t>nastaviť primeranú</w:t>
      </w:r>
      <w:r w:rsidRPr="007935C2">
        <w:rPr>
          <w:rFonts w:ascii="Arial Narrow" w:hAnsi="Arial Narrow"/>
          <w:spacing w:val="-4"/>
        </w:rPr>
        <w:t xml:space="preserve"> </w:t>
      </w:r>
      <w:r w:rsidRPr="007935C2">
        <w:rPr>
          <w:rFonts w:ascii="Arial Narrow" w:hAnsi="Arial Narrow"/>
        </w:rPr>
        <w:t>efektivitu</w:t>
      </w:r>
      <w:r w:rsidRPr="007935C2">
        <w:rPr>
          <w:rFonts w:ascii="Arial Narrow" w:hAnsi="Arial Narrow"/>
          <w:spacing w:val="-4"/>
        </w:rPr>
        <w:t xml:space="preserve"> </w:t>
      </w:r>
      <w:r w:rsidRPr="007935C2">
        <w:rPr>
          <w:rFonts w:ascii="Arial Narrow" w:hAnsi="Arial Narrow"/>
        </w:rPr>
        <w:t>práce</w:t>
      </w:r>
      <w:r w:rsidRPr="007935C2">
        <w:rPr>
          <w:rFonts w:ascii="Arial Narrow" w:hAnsi="Arial Narrow"/>
          <w:spacing w:val="-6"/>
        </w:rPr>
        <w:t xml:space="preserve"> </w:t>
      </w:r>
      <w:r w:rsidRPr="007935C2">
        <w:rPr>
          <w:rFonts w:ascii="Arial Narrow" w:hAnsi="Arial Narrow"/>
        </w:rPr>
        <w:t>aj</w:t>
      </w:r>
      <w:r w:rsidRPr="007935C2">
        <w:rPr>
          <w:rFonts w:ascii="Arial Narrow" w:hAnsi="Arial Narrow"/>
          <w:spacing w:val="-7"/>
        </w:rPr>
        <w:t xml:space="preserve"> </w:t>
      </w:r>
      <w:r w:rsidRPr="007935C2">
        <w:rPr>
          <w:rFonts w:ascii="Arial Narrow" w:hAnsi="Arial Narrow"/>
        </w:rPr>
        <w:t>v</w:t>
      </w:r>
      <w:r w:rsidRPr="007935C2">
        <w:rPr>
          <w:rFonts w:ascii="Arial Narrow" w:hAnsi="Arial Narrow"/>
          <w:spacing w:val="-6"/>
        </w:rPr>
        <w:t xml:space="preserve"> </w:t>
      </w:r>
      <w:r w:rsidRPr="007935C2">
        <w:rPr>
          <w:rFonts w:ascii="Arial Narrow" w:hAnsi="Arial Narrow"/>
        </w:rPr>
        <w:t>menších</w:t>
      </w:r>
      <w:r w:rsidRPr="007935C2">
        <w:rPr>
          <w:rFonts w:ascii="Arial Narrow" w:hAnsi="Arial Narrow"/>
          <w:spacing w:val="-4"/>
        </w:rPr>
        <w:t xml:space="preserve"> </w:t>
      </w:r>
      <w:r w:rsidRPr="007935C2">
        <w:rPr>
          <w:rFonts w:ascii="Arial Narrow" w:hAnsi="Arial Narrow"/>
        </w:rPr>
        <w:t>zákazkách a hľadať možnosti zvýšenia výkonu hospodárskej činnosti i zlepšovania pracovných podmienok zamestnancov.</w:t>
      </w:r>
    </w:p>
    <w:p w:rsidR="00CA7691" w:rsidRPr="00B91FA8" w:rsidRDefault="00CA7691" w:rsidP="00CA7691">
      <w:pPr>
        <w:pStyle w:val="Zkladntext"/>
        <w:rPr>
          <w:rFonts w:ascii="Arial Narrow" w:hAnsi="Arial Narrow"/>
        </w:rPr>
      </w:pPr>
      <w:r w:rsidRPr="007935C2">
        <w:rPr>
          <w:rFonts w:ascii="Arial Narrow" w:hAnsi="Arial Narrow"/>
        </w:rPr>
        <w:t>V Spišskej Belej, 25.4. 2025</w:t>
      </w:r>
    </w:p>
    <w:p w:rsidR="00CA7691" w:rsidRPr="007935C2" w:rsidRDefault="00CA7691" w:rsidP="00CA7691">
      <w:pPr>
        <w:pStyle w:val="Zkladntext"/>
        <w:spacing w:line="276" w:lineRule="auto"/>
        <w:ind w:right="2237"/>
        <w:rPr>
          <w:rFonts w:ascii="Arial Narrow" w:hAnsi="Arial Narrow"/>
        </w:rPr>
      </w:pPr>
      <w:r w:rsidRPr="007935C2">
        <w:rPr>
          <w:rFonts w:ascii="Arial Narrow" w:hAnsi="Arial Narrow"/>
        </w:rPr>
        <w:t xml:space="preserve">                                                                        </w:t>
      </w:r>
      <w:r w:rsidRPr="007935C2">
        <w:rPr>
          <w:rFonts w:ascii="Arial Narrow" w:hAnsi="Arial Narrow"/>
        </w:rPr>
        <w:tab/>
        <w:t xml:space="preserve"> </w:t>
      </w:r>
      <w:r>
        <w:rPr>
          <w:rFonts w:ascii="Arial Narrow" w:hAnsi="Arial Narrow"/>
        </w:rPr>
        <w:t xml:space="preserve">         </w:t>
      </w:r>
      <w:r w:rsidRPr="007935C2">
        <w:rPr>
          <w:rFonts w:ascii="Arial Narrow" w:hAnsi="Arial Narrow"/>
        </w:rPr>
        <w:t xml:space="preserve"> Ing. Mgr. Peter Zibura                                                                                                                 </w:t>
      </w:r>
    </w:p>
    <w:p w:rsidR="00CA7691" w:rsidRPr="00CA7691" w:rsidRDefault="00CA7691" w:rsidP="00F749C3">
      <w:pPr>
        <w:pStyle w:val="Zkladntext"/>
        <w:spacing w:line="276" w:lineRule="auto"/>
        <w:ind w:right="2237"/>
      </w:pPr>
      <w:r w:rsidRPr="007935C2">
        <w:rPr>
          <w:rFonts w:ascii="Arial Narrow" w:hAnsi="Arial Narrow"/>
        </w:rPr>
        <w:t xml:space="preserve">                                                                                 </w:t>
      </w:r>
      <w:r>
        <w:rPr>
          <w:rFonts w:ascii="Arial Narrow" w:hAnsi="Arial Narrow"/>
        </w:rPr>
        <w:t xml:space="preserve">         </w:t>
      </w:r>
      <w:r w:rsidRPr="007935C2">
        <w:rPr>
          <w:rFonts w:ascii="Arial Narrow" w:hAnsi="Arial Narrow"/>
        </w:rPr>
        <w:t xml:space="preserve"> </w:t>
      </w:r>
      <w:r>
        <w:rPr>
          <w:rFonts w:ascii="Arial Narrow" w:hAnsi="Arial Narrow"/>
        </w:rPr>
        <w:t>k</w:t>
      </w:r>
      <w:r w:rsidRPr="007935C2">
        <w:rPr>
          <w:rFonts w:ascii="Arial Narrow" w:hAnsi="Arial Narrow"/>
          <w:spacing w:val="-2"/>
        </w:rPr>
        <w:t>onateľ spoločnosti</w:t>
      </w:r>
      <w:r w:rsidRPr="007935C2">
        <w:rPr>
          <w:rFonts w:ascii="Arial Narrow" w:hAnsi="Arial Narrow"/>
          <w:b/>
          <w:sz w:val="32"/>
          <w:szCs w:val="32"/>
        </w:rPr>
        <w:t xml:space="preserve"> </w:t>
      </w:r>
    </w:p>
    <w:sectPr w:rsidR="00CA7691" w:rsidRPr="00CA76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441A"/>
    <w:multiLevelType w:val="hybridMultilevel"/>
    <w:tmpl w:val="1CD47196"/>
    <w:lvl w:ilvl="0" w:tplc="FB2436CE">
      <w:start w:val="1"/>
      <w:numFmt w:val="decimal"/>
      <w:lvlText w:val="%1."/>
      <w:lvlJc w:val="left"/>
      <w:pPr>
        <w:ind w:left="840" w:hanging="360"/>
      </w:pPr>
      <w:rPr>
        <w:rFonts w:ascii="Times New Roman" w:eastAsia="Cambria" w:hAnsi="Times New Roman" w:cs="Times New Roman" w:hint="default"/>
        <w:b w:val="0"/>
        <w:bCs w:val="0"/>
        <w:i w:val="0"/>
        <w:iCs w:val="0"/>
        <w:w w:val="100"/>
        <w:sz w:val="24"/>
        <w:szCs w:val="24"/>
        <w:lang w:val="sk-SK" w:eastAsia="en-US" w:bidi="ar-SA"/>
      </w:rPr>
    </w:lvl>
    <w:lvl w:ilvl="1" w:tplc="19E615C0">
      <w:numFmt w:val="bullet"/>
      <w:lvlText w:val="•"/>
      <w:lvlJc w:val="left"/>
      <w:pPr>
        <w:ind w:left="1700" w:hanging="360"/>
      </w:pPr>
      <w:rPr>
        <w:rFonts w:hint="default"/>
        <w:lang w:val="sk-SK" w:eastAsia="en-US" w:bidi="ar-SA"/>
      </w:rPr>
    </w:lvl>
    <w:lvl w:ilvl="2" w:tplc="E022FE16">
      <w:numFmt w:val="bullet"/>
      <w:lvlText w:val="•"/>
      <w:lvlJc w:val="left"/>
      <w:pPr>
        <w:ind w:left="2561" w:hanging="360"/>
      </w:pPr>
      <w:rPr>
        <w:rFonts w:hint="default"/>
        <w:lang w:val="sk-SK" w:eastAsia="en-US" w:bidi="ar-SA"/>
      </w:rPr>
    </w:lvl>
    <w:lvl w:ilvl="3" w:tplc="2BCEE7AE">
      <w:numFmt w:val="bullet"/>
      <w:lvlText w:val="•"/>
      <w:lvlJc w:val="left"/>
      <w:pPr>
        <w:ind w:left="3421" w:hanging="360"/>
      </w:pPr>
      <w:rPr>
        <w:rFonts w:hint="default"/>
        <w:lang w:val="sk-SK" w:eastAsia="en-US" w:bidi="ar-SA"/>
      </w:rPr>
    </w:lvl>
    <w:lvl w:ilvl="4" w:tplc="867605E0">
      <w:numFmt w:val="bullet"/>
      <w:lvlText w:val="•"/>
      <w:lvlJc w:val="left"/>
      <w:pPr>
        <w:ind w:left="4282" w:hanging="360"/>
      </w:pPr>
      <w:rPr>
        <w:rFonts w:hint="default"/>
        <w:lang w:val="sk-SK" w:eastAsia="en-US" w:bidi="ar-SA"/>
      </w:rPr>
    </w:lvl>
    <w:lvl w:ilvl="5" w:tplc="D6D2F444">
      <w:numFmt w:val="bullet"/>
      <w:lvlText w:val="•"/>
      <w:lvlJc w:val="left"/>
      <w:pPr>
        <w:ind w:left="5143" w:hanging="360"/>
      </w:pPr>
      <w:rPr>
        <w:rFonts w:hint="default"/>
        <w:lang w:val="sk-SK" w:eastAsia="en-US" w:bidi="ar-SA"/>
      </w:rPr>
    </w:lvl>
    <w:lvl w:ilvl="6" w:tplc="69D2377C">
      <w:numFmt w:val="bullet"/>
      <w:lvlText w:val="•"/>
      <w:lvlJc w:val="left"/>
      <w:pPr>
        <w:ind w:left="6003" w:hanging="360"/>
      </w:pPr>
      <w:rPr>
        <w:rFonts w:hint="default"/>
        <w:lang w:val="sk-SK" w:eastAsia="en-US" w:bidi="ar-SA"/>
      </w:rPr>
    </w:lvl>
    <w:lvl w:ilvl="7" w:tplc="DDA6DC9C">
      <w:numFmt w:val="bullet"/>
      <w:lvlText w:val="•"/>
      <w:lvlJc w:val="left"/>
      <w:pPr>
        <w:ind w:left="6864" w:hanging="360"/>
      </w:pPr>
      <w:rPr>
        <w:rFonts w:hint="default"/>
        <w:lang w:val="sk-SK" w:eastAsia="en-US" w:bidi="ar-SA"/>
      </w:rPr>
    </w:lvl>
    <w:lvl w:ilvl="8" w:tplc="FF9CC052">
      <w:numFmt w:val="bullet"/>
      <w:lvlText w:val="•"/>
      <w:lvlJc w:val="left"/>
      <w:pPr>
        <w:ind w:left="7725" w:hanging="360"/>
      </w:pPr>
      <w:rPr>
        <w:rFonts w:hint="default"/>
        <w:lang w:val="sk-SK" w:eastAsia="en-US" w:bidi="ar-SA"/>
      </w:rPr>
    </w:lvl>
  </w:abstractNum>
  <w:abstractNum w:abstractNumId="1" w15:restartNumberingAfterBreak="0">
    <w:nsid w:val="07057DA3"/>
    <w:multiLevelType w:val="hybridMultilevel"/>
    <w:tmpl w:val="64462EDE"/>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FE00158"/>
    <w:multiLevelType w:val="hybridMultilevel"/>
    <w:tmpl w:val="64462EDE"/>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5696424"/>
    <w:multiLevelType w:val="hybridMultilevel"/>
    <w:tmpl w:val="FE86E922"/>
    <w:lvl w:ilvl="0" w:tplc="A356A9D8">
      <w:start w:val="427"/>
      <w:numFmt w:val="bullet"/>
      <w:lvlText w:val="-"/>
      <w:lvlJc w:val="left"/>
      <w:pPr>
        <w:ind w:left="720" w:hanging="360"/>
      </w:pPr>
      <w:rPr>
        <w:rFonts w:ascii="Arial Narrow" w:eastAsia="Symbol" w:hAnsi="Arial Narrow" w:cs="Times New Roman"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CBD77F6"/>
    <w:multiLevelType w:val="hybridMultilevel"/>
    <w:tmpl w:val="6B3EC470"/>
    <w:lvl w:ilvl="0" w:tplc="498CEFB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2E4A7C99"/>
    <w:multiLevelType w:val="hybridMultilevel"/>
    <w:tmpl w:val="8DA218FC"/>
    <w:lvl w:ilvl="0" w:tplc="FD94BB58">
      <w:start w:val="1"/>
      <w:numFmt w:val="decimal"/>
      <w:lvlText w:val="%1."/>
      <w:lvlJc w:val="left"/>
      <w:pPr>
        <w:ind w:left="735" w:hanging="360"/>
      </w:pPr>
      <w:rPr>
        <w:rFonts w:hint="default"/>
      </w:rPr>
    </w:lvl>
    <w:lvl w:ilvl="1" w:tplc="041B0019" w:tentative="1">
      <w:start w:val="1"/>
      <w:numFmt w:val="lowerLetter"/>
      <w:lvlText w:val="%2."/>
      <w:lvlJc w:val="left"/>
      <w:pPr>
        <w:ind w:left="1455" w:hanging="360"/>
      </w:pPr>
    </w:lvl>
    <w:lvl w:ilvl="2" w:tplc="041B001B" w:tentative="1">
      <w:start w:val="1"/>
      <w:numFmt w:val="lowerRoman"/>
      <w:lvlText w:val="%3."/>
      <w:lvlJc w:val="right"/>
      <w:pPr>
        <w:ind w:left="2175" w:hanging="180"/>
      </w:pPr>
    </w:lvl>
    <w:lvl w:ilvl="3" w:tplc="041B000F" w:tentative="1">
      <w:start w:val="1"/>
      <w:numFmt w:val="decimal"/>
      <w:lvlText w:val="%4."/>
      <w:lvlJc w:val="left"/>
      <w:pPr>
        <w:ind w:left="2895" w:hanging="360"/>
      </w:pPr>
    </w:lvl>
    <w:lvl w:ilvl="4" w:tplc="041B0019" w:tentative="1">
      <w:start w:val="1"/>
      <w:numFmt w:val="lowerLetter"/>
      <w:lvlText w:val="%5."/>
      <w:lvlJc w:val="left"/>
      <w:pPr>
        <w:ind w:left="3615" w:hanging="360"/>
      </w:pPr>
    </w:lvl>
    <w:lvl w:ilvl="5" w:tplc="041B001B" w:tentative="1">
      <w:start w:val="1"/>
      <w:numFmt w:val="lowerRoman"/>
      <w:lvlText w:val="%6."/>
      <w:lvlJc w:val="right"/>
      <w:pPr>
        <w:ind w:left="4335" w:hanging="180"/>
      </w:pPr>
    </w:lvl>
    <w:lvl w:ilvl="6" w:tplc="041B000F" w:tentative="1">
      <w:start w:val="1"/>
      <w:numFmt w:val="decimal"/>
      <w:lvlText w:val="%7."/>
      <w:lvlJc w:val="left"/>
      <w:pPr>
        <w:ind w:left="5055" w:hanging="360"/>
      </w:pPr>
    </w:lvl>
    <w:lvl w:ilvl="7" w:tplc="041B0019" w:tentative="1">
      <w:start w:val="1"/>
      <w:numFmt w:val="lowerLetter"/>
      <w:lvlText w:val="%8."/>
      <w:lvlJc w:val="left"/>
      <w:pPr>
        <w:ind w:left="5775" w:hanging="360"/>
      </w:pPr>
    </w:lvl>
    <w:lvl w:ilvl="8" w:tplc="041B001B" w:tentative="1">
      <w:start w:val="1"/>
      <w:numFmt w:val="lowerRoman"/>
      <w:lvlText w:val="%9."/>
      <w:lvlJc w:val="right"/>
      <w:pPr>
        <w:ind w:left="6495" w:hanging="180"/>
      </w:pPr>
    </w:lvl>
  </w:abstractNum>
  <w:abstractNum w:abstractNumId="6" w15:restartNumberingAfterBreak="0">
    <w:nsid w:val="30FD13E0"/>
    <w:multiLevelType w:val="hybridMultilevel"/>
    <w:tmpl w:val="18D62C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A4D5063"/>
    <w:multiLevelType w:val="hybridMultilevel"/>
    <w:tmpl w:val="46800036"/>
    <w:lvl w:ilvl="0" w:tplc="5D96B4AE">
      <w:start w:val="1"/>
      <w:numFmt w:val="decimal"/>
      <w:lvlText w:val="%1."/>
      <w:lvlJc w:val="left"/>
      <w:pPr>
        <w:ind w:left="720" w:hanging="360"/>
      </w:pPr>
      <w:rPr>
        <w:rFonts w:ascii="Times New Roman" w:eastAsiaTheme="minorHAnsi" w:hAnsi="Times New Roman"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A7264C6"/>
    <w:multiLevelType w:val="hybridMultilevel"/>
    <w:tmpl w:val="8A80CD1C"/>
    <w:lvl w:ilvl="0" w:tplc="69EE4364">
      <w:start w:val="1"/>
      <w:numFmt w:val="lowerLetter"/>
      <w:lvlText w:val="%1)"/>
      <w:lvlJc w:val="left"/>
      <w:pPr>
        <w:ind w:left="840" w:hanging="360"/>
      </w:pPr>
      <w:rPr>
        <w:rFonts w:ascii="Times New Roman" w:eastAsia="Times New Roman" w:hAnsi="Times New Roman" w:cs="Times New Roman" w:hint="default"/>
        <w:b w:val="0"/>
        <w:bCs w:val="0"/>
        <w:i w:val="0"/>
        <w:iCs w:val="0"/>
        <w:w w:val="100"/>
        <w:sz w:val="24"/>
        <w:szCs w:val="24"/>
        <w:lang w:val="sk-SK" w:eastAsia="en-US" w:bidi="ar-SA"/>
      </w:rPr>
    </w:lvl>
    <w:lvl w:ilvl="1" w:tplc="B85E7CDA">
      <w:numFmt w:val="bullet"/>
      <w:lvlText w:val="-"/>
      <w:lvlJc w:val="left"/>
      <w:pPr>
        <w:ind w:left="1200" w:hanging="360"/>
      </w:pPr>
      <w:rPr>
        <w:rFonts w:ascii="Times New Roman" w:eastAsia="Times New Roman" w:hAnsi="Times New Roman" w:cs="Times New Roman" w:hint="default"/>
        <w:b w:val="0"/>
        <w:bCs w:val="0"/>
        <w:i w:val="0"/>
        <w:iCs w:val="0"/>
        <w:w w:val="100"/>
        <w:sz w:val="24"/>
        <w:szCs w:val="24"/>
        <w:lang w:val="sk-SK" w:eastAsia="en-US" w:bidi="ar-SA"/>
      </w:rPr>
    </w:lvl>
    <w:lvl w:ilvl="2" w:tplc="40E6419A">
      <w:numFmt w:val="bullet"/>
      <w:lvlText w:val="•"/>
      <w:lvlJc w:val="left"/>
      <w:pPr>
        <w:ind w:left="2116" w:hanging="360"/>
      </w:pPr>
      <w:rPr>
        <w:rFonts w:hint="default"/>
        <w:lang w:val="sk-SK" w:eastAsia="en-US" w:bidi="ar-SA"/>
      </w:rPr>
    </w:lvl>
    <w:lvl w:ilvl="3" w:tplc="28246C5A">
      <w:numFmt w:val="bullet"/>
      <w:lvlText w:val="•"/>
      <w:lvlJc w:val="left"/>
      <w:pPr>
        <w:ind w:left="3032" w:hanging="360"/>
      </w:pPr>
      <w:rPr>
        <w:rFonts w:hint="default"/>
        <w:lang w:val="sk-SK" w:eastAsia="en-US" w:bidi="ar-SA"/>
      </w:rPr>
    </w:lvl>
    <w:lvl w:ilvl="4" w:tplc="26529FB6">
      <w:numFmt w:val="bullet"/>
      <w:lvlText w:val="•"/>
      <w:lvlJc w:val="left"/>
      <w:pPr>
        <w:ind w:left="3948" w:hanging="360"/>
      </w:pPr>
      <w:rPr>
        <w:rFonts w:hint="default"/>
        <w:lang w:val="sk-SK" w:eastAsia="en-US" w:bidi="ar-SA"/>
      </w:rPr>
    </w:lvl>
    <w:lvl w:ilvl="5" w:tplc="BBC2B158">
      <w:numFmt w:val="bullet"/>
      <w:lvlText w:val="•"/>
      <w:lvlJc w:val="left"/>
      <w:pPr>
        <w:ind w:left="4865" w:hanging="360"/>
      </w:pPr>
      <w:rPr>
        <w:rFonts w:hint="default"/>
        <w:lang w:val="sk-SK" w:eastAsia="en-US" w:bidi="ar-SA"/>
      </w:rPr>
    </w:lvl>
    <w:lvl w:ilvl="6" w:tplc="02443B24">
      <w:numFmt w:val="bullet"/>
      <w:lvlText w:val="•"/>
      <w:lvlJc w:val="left"/>
      <w:pPr>
        <w:ind w:left="5781" w:hanging="360"/>
      </w:pPr>
      <w:rPr>
        <w:rFonts w:hint="default"/>
        <w:lang w:val="sk-SK" w:eastAsia="en-US" w:bidi="ar-SA"/>
      </w:rPr>
    </w:lvl>
    <w:lvl w:ilvl="7" w:tplc="38A8FD42">
      <w:numFmt w:val="bullet"/>
      <w:lvlText w:val="•"/>
      <w:lvlJc w:val="left"/>
      <w:pPr>
        <w:ind w:left="6697" w:hanging="360"/>
      </w:pPr>
      <w:rPr>
        <w:rFonts w:hint="default"/>
        <w:lang w:val="sk-SK" w:eastAsia="en-US" w:bidi="ar-SA"/>
      </w:rPr>
    </w:lvl>
    <w:lvl w:ilvl="8" w:tplc="9A844216">
      <w:numFmt w:val="bullet"/>
      <w:lvlText w:val="•"/>
      <w:lvlJc w:val="left"/>
      <w:pPr>
        <w:ind w:left="7613" w:hanging="360"/>
      </w:pPr>
      <w:rPr>
        <w:rFonts w:hint="default"/>
        <w:lang w:val="sk-SK" w:eastAsia="en-US" w:bidi="ar-SA"/>
      </w:rPr>
    </w:lvl>
  </w:abstractNum>
  <w:abstractNum w:abstractNumId="9" w15:restartNumberingAfterBreak="0">
    <w:nsid w:val="3C390F74"/>
    <w:multiLevelType w:val="hybridMultilevel"/>
    <w:tmpl w:val="EBB05268"/>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F216216"/>
    <w:multiLevelType w:val="hybridMultilevel"/>
    <w:tmpl w:val="4A701742"/>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55351D4A"/>
    <w:multiLevelType w:val="hybridMultilevel"/>
    <w:tmpl w:val="1488FC56"/>
    <w:lvl w:ilvl="0" w:tplc="007865E8">
      <w:start w:val="1"/>
      <w:numFmt w:val="decimal"/>
      <w:lvlText w:val="%1."/>
      <w:lvlJc w:val="left"/>
      <w:pPr>
        <w:ind w:left="785" w:hanging="360"/>
      </w:pPr>
      <w:rPr>
        <w:rFonts w:ascii="Times New Roman" w:eastAsia="Times New Roman" w:hAnsi="Times New Roman" w:cs="Times New Roman" w:hint="default"/>
        <w:b/>
        <w:bCs/>
        <w:i w:val="0"/>
        <w:iCs w:val="0"/>
        <w:color w:val="424242"/>
        <w:w w:val="100"/>
        <w:sz w:val="28"/>
        <w:szCs w:val="28"/>
        <w:lang w:val="sk-SK" w:eastAsia="en-US" w:bidi="ar-SA"/>
      </w:rPr>
    </w:lvl>
    <w:lvl w:ilvl="1" w:tplc="E90C3924">
      <w:start w:val="1"/>
      <w:numFmt w:val="decimal"/>
      <w:lvlText w:val="%2."/>
      <w:lvlJc w:val="left"/>
      <w:pPr>
        <w:ind w:left="665" w:hanging="240"/>
      </w:pPr>
      <w:rPr>
        <w:rFonts w:ascii="Times New Roman" w:eastAsia="Times New Roman" w:hAnsi="Times New Roman" w:cs="Times New Roman" w:hint="default"/>
        <w:b w:val="0"/>
        <w:bCs w:val="0"/>
        <w:i w:val="0"/>
        <w:iCs w:val="0"/>
        <w:w w:val="100"/>
        <w:sz w:val="24"/>
        <w:szCs w:val="24"/>
        <w:lang w:val="sk-SK" w:eastAsia="en-US" w:bidi="ar-SA"/>
      </w:rPr>
    </w:lvl>
    <w:lvl w:ilvl="2" w:tplc="62468C8A">
      <w:numFmt w:val="bullet"/>
      <w:lvlText w:val="•"/>
      <w:lvlJc w:val="left"/>
      <w:pPr>
        <w:ind w:left="785" w:hanging="240"/>
      </w:pPr>
      <w:rPr>
        <w:rFonts w:hint="default"/>
        <w:lang w:val="sk-SK" w:eastAsia="en-US" w:bidi="ar-SA"/>
      </w:rPr>
    </w:lvl>
    <w:lvl w:ilvl="3" w:tplc="36642AC4">
      <w:numFmt w:val="bullet"/>
      <w:lvlText w:val="•"/>
      <w:lvlJc w:val="left"/>
      <w:pPr>
        <w:ind w:left="1860" w:hanging="240"/>
      </w:pPr>
      <w:rPr>
        <w:rFonts w:hint="default"/>
        <w:lang w:val="sk-SK" w:eastAsia="en-US" w:bidi="ar-SA"/>
      </w:rPr>
    </w:lvl>
    <w:lvl w:ilvl="4" w:tplc="2DCC763A">
      <w:numFmt w:val="bullet"/>
      <w:lvlText w:val="•"/>
      <w:lvlJc w:val="left"/>
      <w:pPr>
        <w:ind w:left="2936" w:hanging="240"/>
      </w:pPr>
      <w:rPr>
        <w:rFonts w:hint="default"/>
        <w:lang w:val="sk-SK" w:eastAsia="en-US" w:bidi="ar-SA"/>
      </w:rPr>
    </w:lvl>
    <w:lvl w:ilvl="5" w:tplc="34E22D6E">
      <w:numFmt w:val="bullet"/>
      <w:lvlText w:val="•"/>
      <w:lvlJc w:val="left"/>
      <w:pPr>
        <w:ind w:left="4012" w:hanging="240"/>
      </w:pPr>
      <w:rPr>
        <w:rFonts w:hint="default"/>
        <w:lang w:val="sk-SK" w:eastAsia="en-US" w:bidi="ar-SA"/>
      </w:rPr>
    </w:lvl>
    <w:lvl w:ilvl="6" w:tplc="2A66DA38">
      <w:numFmt w:val="bullet"/>
      <w:lvlText w:val="•"/>
      <w:lvlJc w:val="left"/>
      <w:pPr>
        <w:ind w:left="5088" w:hanging="240"/>
      </w:pPr>
      <w:rPr>
        <w:rFonts w:hint="default"/>
        <w:lang w:val="sk-SK" w:eastAsia="en-US" w:bidi="ar-SA"/>
      </w:rPr>
    </w:lvl>
    <w:lvl w:ilvl="7" w:tplc="58F89826">
      <w:numFmt w:val="bullet"/>
      <w:lvlText w:val="•"/>
      <w:lvlJc w:val="left"/>
      <w:pPr>
        <w:ind w:left="6164" w:hanging="240"/>
      </w:pPr>
      <w:rPr>
        <w:rFonts w:hint="default"/>
        <w:lang w:val="sk-SK" w:eastAsia="en-US" w:bidi="ar-SA"/>
      </w:rPr>
    </w:lvl>
    <w:lvl w:ilvl="8" w:tplc="7BB65568">
      <w:numFmt w:val="bullet"/>
      <w:lvlText w:val="•"/>
      <w:lvlJc w:val="left"/>
      <w:pPr>
        <w:ind w:left="7239" w:hanging="240"/>
      </w:pPr>
      <w:rPr>
        <w:rFonts w:hint="default"/>
        <w:lang w:val="sk-SK" w:eastAsia="en-US" w:bidi="ar-SA"/>
      </w:rPr>
    </w:lvl>
  </w:abstractNum>
  <w:abstractNum w:abstractNumId="12" w15:restartNumberingAfterBreak="0">
    <w:nsid w:val="567D339F"/>
    <w:multiLevelType w:val="hybridMultilevel"/>
    <w:tmpl w:val="2B584D86"/>
    <w:lvl w:ilvl="0" w:tplc="69C06436">
      <w:start w:val="1"/>
      <w:numFmt w:val="decimal"/>
      <w:lvlText w:val="%1."/>
      <w:lvlJc w:val="left"/>
      <w:pPr>
        <w:ind w:left="785" w:hanging="360"/>
      </w:pPr>
      <w:rPr>
        <w:rFonts w:ascii="Arial Narrow" w:eastAsia="Times New Roman" w:hAnsi="Arial Narrow" w:cs="Times New Roman" w:hint="default"/>
        <w:b/>
        <w:bCs/>
        <w:i w:val="0"/>
        <w:iCs w:val="0"/>
        <w:color w:val="424242"/>
        <w:w w:val="100"/>
        <w:sz w:val="32"/>
        <w:szCs w:val="32"/>
        <w:lang w:val="sk-SK" w:eastAsia="en-US" w:bidi="ar-SA"/>
      </w:rPr>
    </w:lvl>
    <w:lvl w:ilvl="1" w:tplc="E90C3924">
      <w:start w:val="1"/>
      <w:numFmt w:val="decimal"/>
      <w:lvlText w:val="%2."/>
      <w:lvlJc w:val="left"/>
      <w:pPr>
        <w:ind w:left="665" w:hanging="240"/>
      </w:pPr>
      <w:rPr>
        <w:rFonts w:ascii="Times New Roman" w:eastAsia="Times New Roman" w:hAnsi="Times New Roman" w:cs="Times New Roman" w:hint="default"/>
        <w:b w:val="0"/>
        <w:bCs w:val="0"/>
        <w:i w:val="0"/>
        <w:iCs w:val="0"/>
        <w:w w:val="100"/>
        <w:sz w:val="24"/>
        <w:szCs w:val="24"/>
        <w:lang w:val="sk-SK" w:eastAsia="en-US" w:bidi="ar-SA"/>
      </w:rPr>
    </w:lvl>
    <w:lvl w:ilvl="2" w:tplc="62468C8A">
      <w:numFmt w:val="bullet"/>
      <w:lvlText w:val="•"/>
      <w:lvlJc w:val="left"/>
      <w:pPr>
        <w:ind w:left="785" w:hanging="240"/>
      </w:pPr>
      <w:rPr>
        <w:rFonts w:hint="default"/>
        <w:lang w:val="sk-SK" w:eastAsia="en-US" w:bidi="ar-SA"/>
      </w:rPr>
    </w:lvl>
    <w:lvl w:ilvl="3" w:tplc="36642AC4">
      <w:numFmt w:val="bullet"/>
      <w:lvlText w:val="•"/>
      <w:lvlJc w:val="left"/>
      <w:pPr>
        <w:ind w:left="1860" w:hanging="240"/>
      </w:pPr>
      <w:rPr>
        <w:rFonts w:hint="default"/>
        <w:lang w:val="sk-SK" w:eastAsia="en-US" w:bidi="ar-SA"/>
      </w:rPr>
    </w:lvl>
    <w:lvl w:ilvl="4" w:tplc="2DCC763A">
      <w:numFmt w:val="bullet"/>
      <w:lvlText w:val="•"/>
      <w:lvlJc w:val="left"/>
      <w:pPr>
        <w:ind w:left="2936" w:hanging="240"/>
      </w:pPr>
      <w:rPr>
        <w:rFonts w:hint="default"/>
        <w:lang w:val="sk-SK" w:eastAsia="en-US" w:bidi="ar-SA"/>
      </w:rPr>
    </w:lvl>
    <w:lvl w:ilvl="5" w:tplc="34E22D6E">
      <w:numFmt w:val="bullet"/>
      <w:lvlText w:val="•"/>
      <w:lvlJc w:val="left"/>
      <w:pPr>
        <w:ind w:left="4012" w:hanging="240"/>
      </w:pPr>
      <w:rPr>
        <w:rFonts w:hint="default"/>
        <w:lang w:val="sk-SK" w:eastAsia="en-US" w:bidi="ar-SA"/>
      </w:rPr>
    </w:lvl>
    <w:lvl w:ilvl="6" w:tplc="2A66DA38">
      <w:numFmt w:val="bullet"/>
      <w:lvlText w:val="•"/>
      <w:lvlJc w:val="left"/>
      <w:pPr>
        <w:ind w:left="5088" w:hanging="240"/>
      </w:pPr>
      <w:rPr>
        <w:rFonts w:hint="default"/>
        <w:lang w:val="sk-SK" w:eastAsia="en-US" w:bidi="ar-SA"/>
      </w:rPr>
    </w:lvl>
    <w:lvl w:ilvl="7" w:tplc="58F89826">
      <w:numFmt w:val="bullet"/>
      <w:lvlText w:val="•"/>
      <w:lvlJc w:val="left"/>
      <w:pPr>
        <w:ind w:left="6164" w:hanging="240"/>
      </w:pPr>
      <w:rPr>
        <w:rFonts w:hint="default"/>
        <w:lang w:val="sk-SK" w:eastAsia="en-US" w:bidi="ar-SA"/>
      </w:rPr>
    </w:lvl>
    <w:lvl w:ilvl="8" w:tplc="7BB65568">
      <w:numFmt w:val="bullet"/>
      <w:lvlText w:val="•"/>
      <w:lvlJc w:val="left"/>
      <w:pPr>
        <w:ind w:left="7239" w:hanging="240"/>
      </w:pPr>
      <w:rPr>
        <w:rFonts w:hint="default"/>
        <w:lang w:val="sk-SK" w:eastAsia="en-US" w:bidi="ar-SA"/>
      </w:rPr>
    </w:lvl>
  </w:abstractNum>
  <w:abstractNum w:abstractNumId="13" w15:restartNumberingAfterBreak="0">
    <w:nsid w:val="64112F43"/>
    <w:multiLevelType w:val="hybridMultilevel"/>
    <w:tmpl w:val="D542DD64"/>
    <w:lvl w:ilvl="0" w:tplc="FFFFFFFF">
      <w:start w:val="1"/>
      <w:numFmt w:val="lowerLetter"/>
      <w:lvlText w:val="%1)"/>
      <w:lvlJc w:val="left"/>
      <w:pPr>
        <w:ind w:left="1440" w:hanging="360"/>
      </w:pPr>
    </w:lvl>
    <w:lvl w:ilvl="1" w:tplc="041B0017">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41B309B"/>
    <w:multiLevelType w:val="hybridMultilevel"/>
    <w:tmpl w:val="1488FC56"/>
    <w:lvl w:ilvl="0" w:tplc="007865E8">
      <w:start w:val="1"/>
      <w:numFmt w:val="decimal"/>
      <w:lvlText w:val="%1."/>
      <w:lvlJc w:val="left"/>
      <w:pPr>
        <w:ind w:left="785" w:hanging="360"/>
      </w:pPr>
      <w:rPr>
        <w:rFonts w:ascii="Times New Roman" w:eastAsia="Times New Roman" w:hAnsi="Times New Roman" w:cs="Times New Roman" w:hint="default"/>
        <w:b/>
        <w:bCs/>
        <w:i w:val="0"/>
        <w:iCs w:val="0"/>
        <w:color w:val="424242"/>
        <w:w w:val="100"/>
        <w:sz w:val="28"/>
        <w:szCs w:val="28"/>
        <w:lang w:val="sk-SK" w:eastAsia="en-US" w:bidi="ar-SA"/>
      </w:rPr>
    </w:lvl>
    <w:lvl w:ilvl="1" w:tplc="E90C3924">
      <w:start w:val="1"/>
      <w:numFmt w:val="decimal"/>
      <w:lvlText w:val="%2."/>
      <w:lvlJc w:val="left"/>
      <w:pPr>
        <w:ind w:left="665" w:hanging="240"/>
      </w:pPr>
      <w:rPr>
        <w:rFonts w:ascii="Times New Roman" w:eastAsia="Times New Roman" w:hAnsi="Times New Roman" w:cs="Times New Roman" w:hint="default"/>
        <w:b w:val="0"/>
        <w:bCs w:val="0"/>
        <w:i w:val="0"/>
        <w:iCs w:val="0"/>
        <w:w w:val="100"/>
        <w:sz w:val="24"/>
        <w:szCs w:val="24"/>
        <w:lang w:val="sk-SK" w:eastAsia="en-US" w:bidi="ar-SA"/>
      </w:rPr>
    </w:lvl>
    <w:lvl w:ilvl="2" w:tplc="62468C8A">
      <w:numFmt w:val="bullet"/>
      <w:lvlText w:val="•"/>
      <w:lvlJc w:val="left"/>
      <w:pPr>
        <w:ind w:left="785" w:hanging="240"/>
      </w:pPr>
      <w:rPr>
        <w:rFonts w:hint="default"/>
        <w:lang w:val="sk-SK" w:eastAsia="en-US" w:bidi="ar-SA"/>
      </w:rPr>
    </w:lvl>
    <w:lvl w:ilvl="3" w:tplc="36642AC4">
      <w:numFmt w:val="bullet"/>
      <w:lvlText w:val="•"/>
      <w:lvlJc w:val="left"/>
      <w:pPr>
        <w:ind w:left="1860" w:hanging="240"/>
      </w:pPr>
      <w:rPr>
        <w:rFonts w:hint="default"/>
        <w:lang w:val="sk-SK" w:eastAsia="en-US" w:bidi="ar-SA"/>
      </w:rPr>
    </w:lvl>
    <w:lvl w:ilvl="4" w:tplc="2DCC763A">
      <w:numFmt w:val="bullet"/>
      <w:lvlText w:val="•"/>
      <w:lvlJc w:val="left"/>
      <w:pPr>
        <w:ind w:left="2936" w:hanging="240"/>
      </w:pPr>
      <w:rPr>
        <w:rFonts w:hint="default"/>
        <w:lang w:val="sk-SK" w:eastAsia="en-US" w:bidi="ar-SA"/>
      </w:rPr>
    </w:lvl>
    <w:lvl w:ilvl="5" w:tplc="34E22D6E">
      <w:numFmt w:val="bullet"/>
      <w:lvlText w:val="•"/>
      <w:lvlJc w:val="left"/>
      <w:pPr>
        <w:ind w:left="4012" w:hanging="240"/>
      </w:pPr>
      <w:rPr>
        <w:rFonts w:hint="default"/>
        <w:lang w:val="sk-SK" w:eastAsia="en-US" w:bidi="ar-SA"/>
      </w:rPr>
    </w:lvl>
    <w:lvl w:ilvl="6" w:tplc="2A66DA38">
      <w:numFmt w:val="bullet"/>
      <w:lvlText w:val="•"/>
      <w:lvlJc w:val="left"/>
      <w:pPr>
        <w:ind w:left="5088" w:hanging="240"/>
      </w:pPr>
      <w:rPr>
        <w:rFonts w:hint="default"/>
        <w:lang w:val="sk-SK" w:eastAsia="en-US" w:bidi="ar-SA"/>
      </w:rPr>
    </w:lvl>
    <w:lvl w:ilvl="7" w:tplc="58F89826">
      <w:numFmt w:val="bullet"/>
      <w:lvlText w:val="•"/>
      <w:lvlJc w:val="left"/>
      <w:pPr>
        <w:ind w:left="6164" w:hanging="240"/>
      </w:pPr>
      <w:rPr>
        <w:rFonts w:hint="default"/>
        <w:lang w:val="sk-SK" w:eastAsia="en-US" w:bidi="ar-SA"/>
      </w:rPr>
    </w:lvl>
    <w:lvl w:ilvl="8" w:tplc="7BB65568">
      <w:numFmt w:val="bullet"/>
      <w:lvlText w:val="•"/>
      <w:lvlJc w:val="left"/>
      <w:pPr>
        <w:ind w:left="7239" w:hanging="240"/>
      </w:pPr>
      <w:rPr>
        <w:rFonts w:hint="default"/>
        <w:lang w:val="sk-SK" w:eastAsia="en-US" w:bidi="ar-SA"/>
      </w:rPr>
    </w:lvl>
  </w:abstractNum>
  <w:abstractNum w:abstractNumId="15" w15:restartNumberingAfterBreak="0">
    <w:nsid w:val="648B0749"/>
    <w:multiLevelType w:val="hybridMultilevel"/>
    <w:tmpl w:val="E8C6ADC6"/>
    <w:lvl w:ilvl="0" w:tplc="498CEFB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67550404"/>
    <w:multiLevelType w:val="hybridMultilevel"/>
    <w:tmpl w:val="848EB834"/>
    <w:lvl w:ilvl="0" w:tplc="4EB4C916">
      <w:start w:val="1"/>
      <w:numFmt w:val="decimal"/>
      <w:lvlText w:val="%1."/>
      <w:lvlJc w:val="left"/>
      <w:pPr>
        <w:ind w:left="840" w:hanging="360"/>
      </w:pPr>
      <w:rPr>
        <w:rFonts w:ascii="Times New Roman" w:eastAsia="Times New Roman" w:hAnsi="Times New Roman" w:cs="Times New Roman" w:hint="default"/>
        <w:b w:val="0"/>
        <w:bCs w:val="0"/>
        <w:i w:val="0"/>
        <w:iCs w:val="0"/>
        <w:w w:val="100"/>
        <w:sz w:val="24"/>
        <w:szCs w:val="24"/>
        <w:lang w:val="sk-SK" w:eastAsia="en-US" w:bidi="ar-SA"/>
      </w:rPr>
    </w:lvl>
    <w:lvl w:ilvl="1" w:tplc="CBD080FA">
      <w:numFmt w:val="bullet"/>
      <w:lvlText w:val="•"/>
      <w:lvlJc w:val="left"/>
      <w:pPr>
        <w:ind w:left="1700" w:hanging="360"/>
      </w:pPr>
      <w:rPr>
        <w:rFonts w:hint="default"/>
        <w:lang w:val="sk-SK" w:eastAsia="en-US" w:bidi="ar-SA"/>
      </w:rPr>
    </w:lvl>
    <w:lvl w:ilvl="2" w:tplc="63E235DE">
      <w:numFmt w:val="bullet"/>
      <w:lvlText w:val="•"/>
      <w:lvlJc w:val="left"/>
      <w:pPr>
        <w:ind w:left="2561" w:hanging="360"/>
      </w:pPr>
      <w:rPr>
        <w:rFonts w:hint="default"/>
        <w:lang w:val="sk-SK" w:eastAsia="en-US" w:bidi="ar-SA"/>
      </w:rPr>
    </w:lvl>
    <w:lvl w:ilvl="3" w:tplc="140C9092">
      <w:numFmt w:val="bullet"/>
      <w:lvlText w:val="•"/>
      <w:lvlJc w:val="left"/>
      <w:pPr>
        <w:ind w:left="3421" w:hanging="360"/>
      </w:pPr>
      <w:rPr>
        <w:rFonts w:hint="default"/>
        <w:lang w:val="sk-SK" w:eastAsia="en-US" w:bidi="ar-SA"/>
      </w:rPr>
    </w:lvl>
    <w:lvl w:ilvl="4" w:tplc="D05CEBE8">
      <w:numFmt w:val="bullet"/>
      <w:lvlText w:val="•"/>
      <w:lvlJc w:val="left"/>
      <w:pPr>
        <w:ind w:left="4282" w:hanging="360"/>
      </w:pPr>
      <w:rPr>
        <w:rFonts w:hint="default"/>
        <w:lang w:val="sk-SK" w:eastAsia="en-US" w:bidi="ar-SA"/>
      </w:rPr>
    </w:lvl>
    <w:lvl w:ilvl="5" w:tplc="B5CCE09C">
      <w:numFmt w:val="bullet"/>
      <w:lvlText w:val="•"/>
      <w:lvlJc w:val="left"/>
      <w:pPr>
        <w:ind w:left="5143" w:hanging="360"/>
      </w:pPr>
      <w:rPr>
        <w:rFonts w:hint="default"/>
        <w:lang w:val="sk-SK" w:eastAsia="en-US" w:bidi="ar-SA"/>
      </w:rPr>
    </w:lvl>
    <w:lvl w:ilvl="6" w:tplc="41782C82">
      <w:numFmt w:val="bullet"/>
      <w:lvlText w:val="•"/>
      <w:lvlJc w:val="left"/>
      <w:pPr>
        <w:ind w:left="6003" w:hanging="360"/>
      </w:pPr>
      <w:rPr>
        <w:rFonts w:hint="default"/>
        <w:lang w:val="sk-SK" w:eastAsia="en-US" w:bidi="ar-SA"/>
      </w:rPr>
    </w:lvl>
    <w:lvl w:ilvl="7" w:tplc="F15ACC3E">
      <w:numFmt w:val="bullet"/>
      <w:lvlText w:val="•"/>
      <w:lvlJc w:val="left"/>
      <w:pPr>
        <w:ind w:left="6864" w:hanging="360"/>
      </w:pPr>
      <w:rPr>
        <w:rFonts w:hint="default"/>
        <w:lang w:val="sk-SK" w:eastAsia="en-US" w:bidi="ar-SA"/>
      </w:rPr>
    </w:lvl>
    <w:lvl w:ilvl="8" w:tplc="03367E9E">
      <w:numFmt w:val="bullet"/>
      <w:lvlText w:val="•"/>
      <w:lvlJc w:val="left"/>
      <w:pPr>
        <w:ind w:left="7725" w:hanging="360"/>
      </w:pPr>
      <w:rPr>
        <w:rFonts w:hint="default"/>
        <w:lang w:val="sk-SK" w:eastAsia="en-US" w:bidi="ar-SA"/>
      </w:rPr>
    </w:lvl>
  </w:abstractNum>
  <w:abstractNum w:abstractNumId="17" w15:restartNumberingAfterBreak="0">
    <w:nsid w:val="6E2300B2"/>
    <w:multiLevelType w:val="hybridMultilevel"/>
    <w:tmpl w:val="89947ABA"/>
    <w:lvl w:ilvl="0" w:tplc="F02A24F6">
      <w:start w:val="1"/>
      <w:numFmt w:val="decimal"/>
      <w:lvlText w:val="%1."/>
      <w:lvlJc w:val="left"/>
      <w:pPr>
        <w:ind w:left="720" w:hanging="360"/>
      </w:pPr>
      <w:rPr>
        <w:rFonts w:ascii="Times New Roman" w:eastAsiaTheme="minorHAnsi" w:hAnsi="Times New Roman" w:cstheme="minorBidi"/>
      </w:rPr>
    </w:lvl>
    <w:lvl w:ilvl="1" w:tplc="CF045442">
      <w:start w:val="1"/>
      <w:numFmt w:val="lowerLetter"/>
      <w:lvlText w:val="%2)"/>
      <w:lvlJc w:val="left"/>
      <w:pPr>
        <w:ind w:left="1485" w:hanging="405"/>
      </w:pPr>
      <w:rPr>
        <w:rFonts w:hint="default"/>
      </w:rPr>
    </w:lvl>
    <w:lvl w:ilvl="2" w:tplc="A356A9D8">
      <w:start w:val="427"/>
      <w:numFmt w:val="bullet"/>
      <w:lvlText w:val="-"/>
      <w:lvlJc w:val="left"/>
      <w:pPr>
        <w:ind w:left="2340" w:hanging="360"/>
      </w:pPr>
      <w:rPr>
        <w:rFonts w:ascii="Arial Narrow" w:eastAsia="Symbol" w:hAnsi="Arial Narrow" w:cs="Times New Roman" w:hint="default"/>
        <w:color w:val="00000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FDA41E2"/>
    <w:multiLevelType w:val="hybridMultilevel"/>
    <w:tmpl w:val="D348236A"/>
    <w:lvl w:ilvl="0" w:tplc="2D5A24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F81D2E"/>
    <w:multiLevelType w:val="hybridMultilevel"/>
    <w:tmpl w:val="4C4EADC4"/>
    <w:lvl w:ilvl="0" w:tplc="A7CA78EC">
      <w:start w:val="1"/>
      <w:numFmt w:val="decimal"/>
      <w:lvlText w:val="%1."/>
      <w:lvlJc w:val="left"/>
      <w:pPr>
        <w:ind w:left="480" w:hanging="360"/>
      </w:pPr>
      <w:rPr>
        <w:rFonts w:ascii="Times New Roman" w:eastAsia="Times New Roman" w:hAnsi="Times New Roman" w:cs="Times New Roman" w:hint="default"/>
        <w:b w:val="0"/>
        <w:bCs w:val="0"/>
        <w:i w:val="0"/>
        <w:iCs w:val="0"/>
        <w:w w:val="100"/>
        <w:sz w:val="24"/>
        <w:szCs w:val="24"/>
        <w:lang w:val="sk-SK" w:eastAsia="en-US" w:bidi="ar-SA"/>
      </w:rPr>
    </w:lvl>
    <w:lvl w:ilvl="1" w:tplc="82E4DA5C">
      <w:numFmt w:val="bullet"/>
      <w:lvlText w:val="-"/>
      <w:lvlJc w:val="left"/>
      <w:pPr>
        <w:ind w:left="1200" w:hanging="360"/>
      </w:pPr>
      <w:rPr>
        <w:rFonts w:ascii="Times New Roman" w:eastAsia="Times New Roman" w:hAnsi="Times New Roman" w:cs="Times New Roman" w:hint="default"/>
        <w:b w:val="0"/>
        <w:bCs w:val="0"/>
        <w:i w:val="0"/>
        <w:iCs w:val="0"/>
        <w:w w:val="100"/>
        <w:sz w:val="24"/>
        <w:szCs w:val="24"/>
        <w:lang w:val="sk-SK" w:eastAsia="en-US" w:bidi="ar-SA"/>
      </w:rPr>
    </w:lvl>
    <w:lvl w:ilvl="2" w:tplc="9E76B8C2">
      <w:numFmt w:val="bullet"/>
      <w:lvlText w:val="•"/>
      <w:lvlJc w:val="left"/>
      <w:pPr>
        <w:ind w:left="2116" w:hanging="360"/>
      </w:pPr>
      <w:rPr>
        <w:rFonts w:hint="default"/>
        <w:lang w:val="sk-SK" w:eastAsia="en-US" w:bidi="ar-SA"/>
      </w:rPr>
    </w:lvl>
    <w:lvl w:ilvl="3" w:tplc="9C722A78">
      <w:numFmt w:val="bullet"/>
      <w:lvlText w:val="•"/>
      <w:lvlJc w:val="left"/>
      <w:pPr>
        <w:ind w:left="3032" w:hanging="360"/>
      </w:pPr>
      <w:rPr>
        <w:rFonts w:hint="default"/>
        <w:lang w:val="sk-SK" w:eastAsia="en-US" w:bidi="ar-SA"/>
      </w:rPr>
    </w:lvl>
    <w:lvl w:ilvl="4" w:tplc="A84E6094">
      <w:numFmt w:val="bullet"/>
      <w:lvlText w:val="•"/>
      <w:lvlJc w:val="left"/>
      <w:pPr>
        <w:ind w:left="3948" w:hanging="360"/>
      </w:pPr>
      <w:rPr>
        <w:rFonts w:hint="default"/>
        <w:lang w:val="sk-SK" w:eastAsia="en-US" w:bidi="ar-SA"/>
      </w:rPr>
    </w:lvl>
    <w:lvl w:ilvl="5" w:tplc="82989052">
      <w:numFmt w:val="bullet"/>
      <w:lvlText w:val="•"/>
      <w:lvlJc w:val="left"/>
      <w:pPr>
        <w:ind w:left="4865" w:hanging="360"/>
      </w:pPr>
      <w:rPr>
        <w:rFonts w:hint="default"/>
        <w:lang w:val="sk-SK" w:eastAsia="en-US" w:bidi="ar-SA"/>
      </w:rPr>
    </w:lvl>
    <w:lvl w:ilvl="6" w:tplc="1A408480">
      <w:numFmt w:val="bullet"/>
      <w:lvlText w:val="•"/>
      <w:lvlJc w:val="left"/>
      <w:pPr>
        <w:ind w:left="5781" w:hanging="360"/>
      </w:pPr>
      <w:rPr>
        <w:rFonts w:hint="default"/>
        <w:lang w:val="sk-SK" w:eastAsia="en-US" w:bidi="ar-SA"/>
      </w:rPr>
    </w:lvl>
    <w:lvl w:ilvl="7" w:tplc="B1800456">
      <w:numFmt w:val="bullet"/>
      <w:lvlText w:val="•"/>
      <w:lvlJc w:val="left"/>
      <w:pPr>
        <w:ind w:left="6697" w:hanging="360"/>
      </w:pPr>
      <w:rPr>
        <w:rFonts w:hint="default"/>
        <w:lang w:val="sk-SK" w:eastAsia="en-US" w:bidi="ar-SA"/>
      </w:rPr>
    </w:lvl>
    <w:lvl w:ilvl="8" w:tplc="B5B0C392">
      <w:numFmt w:val="bullet"/>
      <w:lvlText w:val="•"/>
      <w:lvlJc w:val="left"/>
      <w:pPr>
        <w:ind w:left="7613" w:hanging="360"/>
      </w:pPr>
      <w:rPr>
        <w:rFonts w:hint="default"/>
        <w:lang w:val="sk-SK" w:eastAsia="en-US" w:bidi="ar-SA"/>
      </w:rPr>
    </w:lvl>
  </w:abstractNum>
  <w:num w:numId="1">
    <w:abstractNumId w:val="6"/>
  </w:num>
  <w:num w:numId="2">
    <w:abstractNumId w:val="17"/>
  </w:num>
  <w:num w:numId="3">
    <w:abstractNumId w:val="13"/>
  </w:num>
  <w:num w:numId="4">
    <w:abstractNumId w:val="1"/>
  </w:num>
  <w:num w:numId="5">
    <w:abstractNumId w:val="7"/>
  </w:num>
  <w:num w:numId="6">
    <w:abstractNumId w:val="16"/>
  </w:num>
  <w:num w:numId="7">
    <w:abstractNumId w:val="19"/>
  </w:num>
  <w:num w:numId="8">
    <w:abstractNumId w:val="8"/>
  </w:num>
  <w:num w:numId="9">
    <w:abstractNumId w:val="12"/>
  </w:num>
  <w:num w:numId="10">
    <w:abstractNumId w:val="0"/>
  </w:num>
  <w:num w:numId="11">
    <w:abstractNumId w:val="5"/>
  </w:num>
  <w:num w:numId="12">
    <w:abstractNumId w:val="14"/>
  </w:num>
  <w:num w:numId="13">
    <w:abstractNumId w:val="11"/>
  </w:num>
  <w:num w:numId="14">
    <w:abstractNumId w:val="10"/>
  </w:num>
  <w:num w:numId="15">
    <w:abstractNumId w:val="9"/>
  </w:num>
  <w:num w:numId="16">
    <w:abstractNumId w:val="3"/>
  </w:num>
  <w:num w:numId="17">
    <w:abstractNumId w:val="18"/>
  </w:num>
  <w:num w:numId="18">
    <w:abstractNumId w:val="2"/>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69"/>
    <w:rsid w:val="000052B4"/>
    <w:rsid w:val="00187FFD"/>
    <w:rsid w:val="001B7F19"/>
    <w:rsid w:val="003970BF"/>
    <w:rsid w:val="003E21E9"/>
    <w:rsid w:val="00444260"/>
    <w:rsid w:val="005367A6"/>
    <w:rsid w:val="00632B87"/>
    <w:rsid w:val="0067463F"/>
    <w:rsid w:val="006858FB"/>
    <w:rsid w:val="006C7360"/>
    <w:rsid w:val="00894C69"/>
    <w:rsid w:val="00926159"/>
    <w:rsid w:val="00926202"/>
    <w:rsid w:val="00933FD2"/>
    <w:rsid w:val="00946E01"/>
    <w:rsid w:val="00A168F6"/>
    <w:rsid w:val="00B42731"/>
    <w:rsid w:val="00B91FA8"/>
    <w:rsid w:val="00BF7EA6"/>
    <w:rsid w:val="00CA7691"/>
    <w:rsid w:val="00D42790"/>
    <w:rsid w:val="00DC61F2"/>
    <w:rsid w:val="00EC50C4"/>
    <w:rsid w:val="00F749C3"/>
    <w:rsid w:val="00FA4F11"/>
    <w:rsid w:val="00FC700C"/>
    <w:rsid w:val="00FE55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6A7DD-9EE7-4810-8CF6-C6E73740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4C69"/>
  </w:style>
  <w:style w:type="paragraph" w:styleId="Nadpis1">
    <w:name w:val="heading 1"/>
    <w:basedOn w:val="Normlny"/>
    <w:next w:val="Normlny"/>
    <w:link w:val="Nadpis1Char"/>
    <w:uiPriority w:val="1"/>
    <w:qFormat/>
    <w:rsid w:val="00CA7691"/>
    <w:pPr>
      <w:keepNext/>
      <w:keepLines/>
      <w:spacing w:before="240" w:after="0" w:line="240" w:lineRule="auto"/>
      <w:outlineLvl w:val="0"/>
    </w:pPr>
    <w:rPr>
      <w:rFonts w:ascii="Times New Roman" w:eastAsiaTheme="majorEastAsia" w:hAnsi="Times New Roman" w:cstheme="majorBidi"/>
      <w:sz w:val="32"/>
      <w:szCs w:val="32"/>
    </w:rPr>
  </w:style>
  <w:style w:type="paragraph" w:styleId="Nadpis2">
    <w:name w:val="heading 2"/>
    <w:basedOn w:val="Normlny"/>
    <w:next w:val="Normlny"/>
    <w:link w:val="Nadpis2Char"/>
    <w:uiPriority w:val="1"/>
    <w:unhideWhenUsed/>
    <w:qFormat/>
    <w:rsid w:val="00CA7691"/>
    <w:pPr>
      <w:keepNext/>
      <w:keepLines/>
      <w:spacing w:before="40" w:after="0" w:line="240" w:lineRule="auto"/>
      <w:outlineLvl w:val="1"/>
    </w:pPr>
    <w:rPr>
      <w:rFonts w:ascii="Times New Roman" w:eastAsiaTheme="majorEastAsia" w:hAnsi="Times New Roman" w:cstheme="majorBidi"/>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1"/>
    <w:qFormat/>
    <w:rsid w:val="00926202"/>
    <w:pPr>
      <w:ind w:left="720"/>
      <w:contextualSpacing/>
    </w:pPr>
  </w:style>
  <w:style w:type="paragraph" w:styleId="Bezriadkovania">
    <w:name w:val="No Spacing"/>
    <w:uiPriority w:val="1"/>
    <w:qFormat/>
    <w:rsid w:val="00CA7691"/>
    <w:pPr>
      <w:spacing w:after="0" w:line="240" w:lineRule="auto"/>
    </w:pPr>
    <w:rPr>
      <w:rFonts w:ascii="Calibri" w:eastAsia="Calibri" w:hAnsi="Calibri" w:cs="Times New Roman"/>
    </w:rPr>
  </w:style>
  <w:style w:type="paragraph" w:styleId="Zkladntext">
    <w:name w:val="Body Text"/>
    <w:basedOn w:val="Normlny"/>
    <w:link w:val="ZkladntextChar"/>
    <w:uiPriority w:val="1"/>
    <w:qFormat/>
    <w:rsid w:val="00CA769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CA7691"/>
    <w:rPr>
      <w:rFonts w:ascii="Times New Roman" w:eastAsia="Times New Roman" w:hAnsi="Times New Roman" w:cs="Times New Roman"/>
      <w:sz w:val="24"/>
      <w:szCs w:val="24"/>
    </w:rPr>
  </w:style>
  <w:style w:type="character" w:customStyle="1" w:styleId="Nadpis1Char">
    <w:name w:val="Nadpis 1 Char"/>
    <w:basedOn w:val="Predvolenpsmoodseku"/>
    <w:link w:val="Nadpis1"/>
    <w:uiPriority w:val="1"/>
    <w:rsid w:val="00CA7691"/>
    <w:rPr>
      <w:rFonts w:ascii="Times New Roman" w:eastAsiaTheme="majorEastAsia" w:hAnsi="Times New Roman" w:cstheme="majorBidi"/>
      <w:sz w:val="32"/>
      <w:szCs w:val="32"/>
    </w:rPr>
  </w:style>
  <w:style w:type="character" w:customStyle="1" w:styleId="Nadpis2Char">
    <w:name w:val="Nadpis 2 Char"/>
    <w:basedOn w:val="Predvolenpsmoodseku"/>
    <w:link w:val="Nadpis2"/>
    <w:uiPriority w:val="1"/>
    <w:rsid w:val="00CA7691"/>
    <w:rPr>
      <w:rFonts w:ascii="Times New Roman" w:eastAsiaTheme="majorEastAsia" w:hAnsi="Times New Roman" w:cstheme="majorBidi"/>
      <w:sz w:val="26"/>
      <w:szCs w:val="26"/>
    </w:rPr>
  </w:style>
  <w:style w:type="table" w:customStyle="1" w:styleId="TableNormal">
    <w:name w:val="Table Normal"/>
    <w:uiPriority w:val="2"/>
    <w:semiHidden/>
    <w:unhideWhenUsed/>
    <w:qFormat/>
    <w:rsid w:val="00CA76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zov">
    <w:name w:val="Title"/>
    <w:basedOn w:val="Normlny"/>
    <w:link w:val="NzovChar"/>
    <w:uiPriority w:val="1"/>
    <w:qFormat/>
    <w:rsid w:val="00CA7691"/>
    <w:pPr>
      <w:widowControl w:val="0"/>
      <w:autoSpaceDE w:val="0"/>
      <w:autoSpaceDN w:val="0"/>
      <w:spacing w:after="0" w:line="240" w:lineRule="auto"/>
      <w:ind w:left="449" w:right="626"/>
      <w:jc w:val="center"/>
    </w:pPr>
    <w:rPr>
      <w:rFonts w:ascii="Times New Roman" w:eastAsia="Times New Roman" w:hAnsi="Times New Roman" w:cs="Times New Roman"/>
      <w:b/>
      <w:bCs/>
      <w:sz w:val="72"/>
      <w:szCs w:val="72"/>
    </w:rPr>
  </w:style>
  <w:style w:type="character" w:customStyle="1" w:styleId="NzovChar">
    <w:name w:val="Názov Char"/>
    <w:basedOn w:val="Predvolenpsmoodseku"/>
    <w:link w:val="Nzov"/>
    <w:uiPriority w:val="1"/>
    <w:rsid w:val="00CA7691"/>
    <w:rPr>
      <w:rFonts w:ascii="Times New Roman" w:eastAsia="Times New Roman" w:hAnsi="Times New Roman" w:cs="Times New Roman"/>
      <w:b/>
      <w:bCs/>
      <w:sz w:val="72"/>
      <w:szCs w:val="72"/>
    </w:rPr>
  </w:style>
  <w:style w:type="paragraph" w:customStyle="1" w:styleId="TableParagraph">
    <w:name w:val="Table Paragraph"/>
    <w:basedOn w:val="Normlny"/>
    <w:uiPriority w:val="1"/>
    <w:qFormat/>
    <w:rsid w:val="00CA7691"/>
    <w:pPr>
      <w:widowControl w:val="0"/>
      <w:autoSpaceDE w:val="0"/>
      <w:autoSpaceDN w:val="0"/>
      <w:spacing w:before="59" w:after="0" w:line="211" w:lineRule="exact"/>
    </w:pPr>
    <w:rPr>
      <w:rFonts w:ascii="Arial" w:eastAsia="Arial" w:hAnsi="Arial" w:cs="Arial"/>
    </w:rPr>
  </w:style>
  <w:style w:type="paragraph" w:styleId="Hlavika">
    <w:name w:val="header"/>
    <w:basedOn w:val="Normlny"/>
    <w:link w:val="HlavikaChar"/>
    <w:uiPriority w:val="99"/>
    <w:unhideWhenUsed/>
    <w:rsid w:val="00CA7691"/>
    <w:pPr>
      <w:tabs>
        <w:tab w:val="center" w:pos="4536"/>
        <w:tab w:val="right" w:pos="9072"/>
      </w:tabs>
      <w:spacing w:after="0" w:line="240" w:lineRule="auto"/>
    </w:pPr>
    <w:rPr>
      <w:rFonts w:ascii="Times New Roman" w:hAnsi="Times New Roman"/>
      <w:sz w:val="24"/>
    </w:rPr>
  </w:style>
  <w:style w:type="character" w:customStyle="1" w:styleId="HlavikaChar">
    <w:name w:val="Hlavička Char"/>
    <w:basedOn w:val="Predvolenpsmoodseku"/>
    <w:link w:val="Hlavika"/>
    <w:uiPriority w:val="99"/>
    <w:rsid w:val="00CA7691"/>
    <w:rPr>
      <w:rFonts w:ascii="Times New Roman" w:hAnsi="Times New Roman"/>
      <w:sz w:val="24"/>
    </w:rPr>
  </w:style>
  <w:style w:type="paragraph" w:styleId="Pta">
    <w:name w:val="footer"/>
    <w:basedOn w:val="Normlny"/>
    <w:link w:val="PtaChar"/>
    <w:uiPriority w:val="99"/>
    <w:unhideWhenUsed/>
    <w:rsid w:val="00CA7691"/>
    <w:pPr>
      <w:tabs>
        <w:tab w:val="center" w:pos="4536"/>
        <w:tab w:val="right" w:pos="9072"/>
      </w:tabs>
      <w:spacing w:after="0" w:line="240" w:lineRule="auto"/>
    </w:pPr>
    <w:rPr>
      <w:rFonts w:ascii="Times New Roman" w:hAnsi="Times New Roman"/>
      <w:sz w:val="24"/>
    </w:rPr>
  </w:style>
  <w:style w:type="character" w:customStyle="1" w:styleId="PtaChar">
    <w:name w:val="Päta Char"/>
    <w:basedOn w:val="Predvolenpsmoodseku"/>
    <w:link w:val="Pta"/>
    <w:uiPriority w:val="99"/>
    <w:rsid w:val="00CA769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8020A-BE77-4811-9E4F-87D6A4299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2905</Words>
  <Characters>16565</Characters>
  <Application>Microsoft Office Word</Application>
  <DocSecurity>0</DocSecurity>
  <Lines>138</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VITKOVSKÁ Anna</dc:creator>
  <cp:keywords/>
  <dc:description/>
  <cp:lastModifiedBy>PC</cp:lastModifiedBy>
  <cp:revision>2</cp:revision>
  <dcterms:created xsi:type="dcterms:W3CDTF">2025-05-10T15:29:00Z</dcterms:created>
  <dcterms:modified xsi:type="dcterms:W3CDTF">2025-05-10T15:29:00Z</dcterms:modified>
</cp:coreProperties>
</file>