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5F" w:rsidRDefault="005300BE" w:rsidP="005300BE">
      <w:pPr>
        <w:spacing w:after="0" w:line="259" w:lineRule="auto"/>
        <w:ind w:right="1931"/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762125" cy="1819275"/>
            <wp:effectExtent l="0" t="0" r="9525" b="9525"/>
            <wp:docPr id="1" name="Obrázok 1" descr="https://spisskabela.sk/wp-content/uploads/2015/08/erb-522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skabela.sk/wp-content/uploads/2015/08/erb-522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2C" w:rsidRDefault="0062372C">
      <w:pPr>
        <w:spacing w:after="246" w:line="259" w:lineRule="auto"/>
        <w:ind w:left="0" w:right="0" w:firstLine="0"/>
        <w:jc w:val="left"/>
      </w:pPr>
    </w:p>
    <w:p w:rsidR="0062372C" w:rsidRPr="00632A88" w:rsidRDefault="004B215F" w:rsidP="004B215F">
      <w:pPr>
        <w:spacing w:after="204" w:line="259" w:lineRule="auto"/>
        <w:ind w:left="0" w:right="520" w:firstLine="0"/>
        <w:jc w:val="center"/>
        <w:rPr>
          <w:rFonts w:asciiTheme="minorHAnsi" w:hAnsiTheme="minorHAnsi"/>
          <w:b/>
          <w:sz w:val="72"/>
          <w:szCs w:val="72"/>
        </w:rPr>
      </w:pPr>
      <w:r w:rsidRPr="00632A88">
        <w:rPr>
          <w:rFonts w:asciiTheme="minorHAnsi" w:eastAsia="Times New Roman" w:hAnsiTheme="minorHAnsi"/>
          <w:b/>
          <w:sz w:val="72"/>
          <w:szCs w:val="72"/>
        </w:rPr>
        <w:t>MESTO SPIŠSKÁ BELÁ</w:t>
      </w:r>
    </w:p>
    <w:p w:rsidR="0062372C" w:rsidRPr="00C76364" w:rsidRDefault="00FF0196">
      <w:pPr>
        <w:spacing w:after="465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C76364">
        <w:rPr>
          <w:rFonts w:asciiTheme="minorHAnsi" w:eastAsia="Times New Roman" w:hAnsiTheme="minorHAnsi" w:cs="Times New Roman"/>
          <w:szCs w:val="24"/>
        </w:rPr>
        <w:t xml:space="preserve"> </w:t>
      </w:r>
    </w:p>
    <w:p w:rsidR="004B215F" w:rsidRPr="00C76364" w:rsidRDefault="004B215F">
      <w:pPr>
        <w:spacing w:after="127" w:line="259" w:lineRule="auto"/>
        <w:ind w:left="1735" w:right="0" w:firstLine="0"/>
        <w:jc w:val="left"/>
        <w:rPr>
          <w:rFonts w:asciiTheme="minorHAnsi" w:hAnsiTheme="minorHAnsi"/>
          <w:b/>
          <w:szCs w:val="24"/>
        </w:rPr>
      </w:pPr>
    </w:p>
    <w:p w:rsidR="004B215F" w:rsidRPr="00C76364" w:rsidRDefault="004B215F">
      <w:pPr>
        <w:spacing w:after="127" w:line="259" w:lineRule="auto"/>
        <w:ind w:left="1735" w:right="0" w:firstLine="0"/>
        <w:jc w:val="left"/>
        <w:rPr>
          <w:rFonts w:asciiTheme="minorHAnsi" w:hAnsiTheme="minorHAnsi"/>
          <w:b/>
          <w:szCs w:val="24"/>
        </w:rPr>
      </w:pPr>
    </w:p>
    <w:p w:rsidR="0062372C" w:rsidRPr="00632A88" w:rsidRDefault="00FF0196">
      <w:pPr>
        <w:spacing w:after="127" w:line="259" w:lineRule="auto"/>
        <w:ind w:left="1735" w:right="0" w:firstLine="0"/>
        <w:jc w:val="left"/>
        <w:rPr>
          <w:rFonts w:asciiTheme="minorHAnsi" w:hAnsiTheme="minorHAnsi"/>
          <w:sz w:val="48"/>
          <w:szCs w:val="48"/>
        </w:rPr>
      </w:pPr>
      <w:r w:rsidRPr="00632A88">
        <w:rPr>
          <w:rFonts w:asciiTheme="minorHAnsi" w:hAnsiTheme="minorHAnsi"/>
          <w:b/>
          <w:sz w:val="48"/>
          <w:szCs w:val="48"/>
        </w:rPr>
        <w:t>Správa o činnosti za rok 2022</w:t>
      </w:r>
      <w:r w:rsidRPr="00632A88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</w:p>
    <w:p w:rsidR="004B215F" w:rsidRDefault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632A88" w:rsidRPr="00C76364" w:rsidRDefault="00632A88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4B215F" w:rsidRPr="00632A88" w:rsidRDefault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 w:val="36"/>
          <w:szCs w:val="36"/>
        </w:rPr>
      </w:pPr>
      <w:r w:rsidRPr="00632A88">
        <w:rPr>
          <w:rFonts w:asciiTheme="minorHAnsi" w:hAnsiTheme="minorHAnsi"/>
          <w:b/>
          <w:sz w:val="36"/>
          <w:szCs w:val="36"/>
        </w:rPr>
        <w:t>Opatrovateľská služba v domácom prostredí</w:t>
      </w:r>
    </w:p>
    <w:p w:rsidR="00F93FA0" w:rsidRPr="00632A88" w:rsidRDefault="00F93FA0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4B215F" w:rsidRPr="00632A88" w:rsidRDefault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 w:val="36"/>
          <w:szCs w:val="36"/>
        </w:rPr>
      </w:pPr>
      <w:r w:rsidRPr="00632A88">
        <w:rPr>
          <w:rFonts w:asciiTheme="minorHAnsi" w:hAnsiTheme="minorHAnsi"/>
          <w:b/>
          <w:sz w:val="36"/>
          <w:szCs w:val="36"/>
        </w:rPr>
        <w:t>Prepravná služba</w:t>
      </w:r>
    </w:p>
    <w:p w:rsidR="004B215F" w:rsidRPr="00C76364" w:rsidRDefault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4B215F" w:rsidRPr="00C76364" w:rsidRDefault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4B215F" w:rsidRPr="00C76364" w:rsidRDefault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4B215F" w:rsidRDefault="00FF0196" w:rsidP="005300BE">
      <w:pPr>
        <w:spacing w:after="298" w:line="259" w:lineRule="auto"/>
        <w:ind w:left="73" w:right="0" w:firstLine="0"/>
        <w:jc w:val="center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b/>
          <w:szCs w:val="24"/>
        </w:rPr>
        <w:t xml:space="preserve"> </w:t>
      </w:r>
    </w:p>
    <w:p w:rsidR="00632A88" w:rsidRPr="00C76364" w:rsidRDefault="00632A88" w:rsidP="00632A88">
      <w:pPr>
        <w:spacing w:after="295" w:line="259" w:lineRule="auto"/>
        <w:ind w:left="0" w:right="3" w:firstLine="0"/>
        <w:rPr>
          <w:rFonts w:asciiTheme="minorHAnsi" w:hAnsiTheme="minorHAnsi"/>
          <w:szCs w:val="24"/>
        </w:rPr>
      </w:pPr>
    </w:p>
    <w:p w:rsidR="004B215F" w:rsidRPr="00C76364" w:rsidRDefault="00FF0196" w:rsidP="004B215F">
      <w:pPr>
        <w:pStyle w:val="Nadpis1"/>
        <w:spacing w:after="0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C76364">
        <w:rPr>
          <w:rFonts w:asciiTheme="minorHAnsi" w:hAnsiTheme="minorHAnsi"/>
          <w:b w:val="0"/>
          <w:sz w:val="24"/>
          <w:szCs w:val="24"/>
        </w:rPr>
        <w:t xml:space="preserve">Spracovala: </w:t>
      </w:r>
      <w:r w:rsidR="004B215F" w:rsidRPr="00C76364">
        <w:rPr>
          <w:rFonts w:asciiTheme="minorHAnsi" w:hAnsiTheme="minorHAnsi"/>
          <w:b w:val="0"/>
          <w:sz w:val="24"/>
          <w:szCs w:val="24"/>
        </w:rPr>
        <w:t xml:space="preserve">Ing. Anna Mlaková       </w:t>
      </w:r>
    </w:p>
    <w:p w:rsidR="0062372C" w:rsidRPr="00C76364" w:rsidRDefault="004B215F" w:rsidP="004B215F">
      <w:pPr>
        <w:pStyle w:val="Nadpis1"/>
        <w:spacing w:after="0"/>
        <w:ind w:right="0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C76364">
        <w:rPr>
          <w:rFonts w:asciiTheme="minorHAnsi" w:hAnsiTheme="minorHAnsi"/>
          <w:b w:val="0"/>
          <w:sz w:val="24"/>
          <w:szCs w:val="24"/>
        </w:rPr>
        <w:t>Spišská Belá, Január 2023</w:t>
      </w:r>
      <w:r w:rsidR="00FF0196" w:rsidRPr="00C76364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</w:p>
    <w:p w:rsidR="004B215F" w:rsidRPr="00C76364" w:rsidRDefault="004B215F" w:rsidP="004B215F">
      <w:pPr>
        <w:rPr>
          <w:rFonts w:asciiTheme="minorHAnsi" w:hAnsiTheme="minorHAnsi"/>
          <w:szCs w:val="24"/>
        </w:rPr>
      </w:pPr>
    </w:p>
    <w:p w:rsidR="004B215F" w:rsidRPr="005300BE" w:rsidRDefault="004B215F" w:rsidP="005300BE">
      <w:pPr>
        <w:spacing w:after="127" w:line="259" w:lineRule="auto"/>
        <w:ind w:left="0" w:right="0" w:firstLine="0"/>
        <w:jc w:val="center"/>
        <w:rPr>
          <w:rFonts w:asciiTheme="minorHAnsi" w:hAnsiTheme="minorHAnsi"/>
          <w:sz w:val="36"/>
          <w:szCs w:val="36"/>
        </w:rPr>
      </w:pPr>
      <w:r w:rsidRPr="005300BE">
        <w:rPr>
          <w:rFonts w:asciiTheme="minorHAnsi" w:hAnsiTheme="minorHAnsi"/>
          <w:b/>
          <w:sz w:val="36"/>
          <w:szCs w:val="36"/>
        </w:rPr>
        <w:lastRenderedPageBreak/>
        <w:t>Správa o činnosti za rok 2022</w:t>
      </w:r>
    </w:p>
    <w:p w:rsidR="004B215F" w:rsidRPr="00C76364" w:rsidRDefault="004B215F" w:rsidP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4B215F" w:rsidRPr="005300BE" w:rsidRDefault="004B215F" w:rsidP="004B215F">
      <w:pPr>
        <w:spacing w:after="298" w:line="259" w:lineRule="auto"/>
        <w:ind w:left="73" w:right="0" w:firstLine="0"/>
        <w:jc w:val="center"/>
        <w:rPr>
          <w:rFonts w:asciiTheme="minorHAnsi" w:hAnsiTheme="minorHAnsi"/>
          <w:b/>
          <w:sz w:val="28"/>
          <w:szCs w:val="28"/>
        </w:rPr>
      </w:pPr>
      <w:r w:rsidRPr="005300BE">
        <w:rPr>
          <w:rFonts w:asciiTheme="minorHAnsi" w:hAnsiTheme="minorHAnsi"/>
          <w:b/>
          <w:sz w:val="28"/>
          <w:szCs w:val="28"/>
        </w:rPr>
        <w:t>Opatrovateľská služba v domácom prostredí</w:t>
      </w:r>
    </w:p>
    <w:p w:rsidR="007D0164" w:rsidRPr="00C76364" w:rsidRDefault="007D0164" w:rsidP="00942F44">
      <w:pPr>
        <w:spacing w:after="284"/>
        <w:ind w:right="0"/>
        <w:rPr>
          <w:rFonts w:asciiTheme="minorHAnsi" w:hAnsiTheme="minorHAnsi"/>
          <w:szCs w:val="24"/>
        </w:rPr>
      </w:pPr>
    </w:p>
    <w:p w:rsidR="00942F44" w:rsidRPr="00C76364" w:rsidRDefault="004B215F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szCs w:val="24"/>
        </w:rPr>
        <w:t xml:space="preserve">Opatrovateľská služba je sociálna služba poskytovaná fyzickej osobe, ktorá: </w:t>
      </w:r>
    </w:p>
    <w:p w:rsidR="00942F44" w:rsidRPr="00C76364" w:rsidRDefault="004B215F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szCs w:val="24"/>
        </w:rPr>
        <w:t xml:space="preserve">a) je odkázaná na pomoc inej fyzickej osoby a jej stupeň odkázanosti je najmenej II. podľa prílohy č. 3 </w:t>
      </w:r>
      <w:r w:rsidR="00942F44" w:rsidRPr="00C76364">
        <w:rPr>
          <w:rFonts w:asciiTheme="minorHAnsi" w:hAnsiTheme="minorHAnsi"/>
          <w:szCs w:val="24"/>
        </w:rPr>
        <w:t xml:space="preserve"> zákona č. 448/2008 o sociálnych službách a zákona č. 455/1991 Zb. o živnostenskom podnikaní v znení neskorších predpisov.</w:t>
      </w:r>
    </w:p>
    <w:p w:rsidR="00942F44" w:rsidRPr="00C76364" w:rsidRDefault="004B215F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szCs w:val="24"/>
        </w:rPr>
        <w:t xml:space="preserve">b) je odkázaná na pomoc pri úkonoch sebaobsluhy, úkonoch starostlivosti o svoju domácnosť a základných sociálnych aktivitách podľa prílohy č. 4. zákona 2. </w:t>
      </w:r>
    </w:p>
    <w:p w:rsidR="00942F44" w:rsidRPr="00C76364" w:rsidRDefault="004B215F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szCs w:val="24"/>
        </w:rPr>
        <w:t>Opatrovateľská služba sa poskytuje prijímateľovi sociálnej služby na území mesta Spišská Belá a mestskej časti Strážky</w:t>
      </w:r>
      <w:r w:rsidR="00D16E1D">
        <w:rPr>
          <w:rFonts w:asciiTheme="minorHAnsi" w:hAnsiTheme="minorHAnsi"/>
          <w:szCs w:val="24"/>
        </w:rPr>
        <w:t xml:space="preserve"> a to</w:t>
      </w:r>
      <w:r w:rsidR="00942F44" w:rsidRPr="00C76364">
        <w:rPr>
          <w:rFonts w:asciiTheme="minorHAnsi" w:hAnsiTheme="minorHAnsi"/>
          <w:szCs w:val="24"/>
        </w:rPr>
        <w:t xml:space="preserve"> v domácnosti opatrovaného občana v pracovných dňoch podľa pracovnej doby mesta, najviac v rozsahu 7,5 hod. denne. Poskytuje sa prostredníctvom opatrovateliek, s ktorými má mesto uzatvorený pracovný pomer.</w:t>
      </w:r>
    </w:p>
    <w:p w:rsidR="00D52CAC" w:rsidRPr="00C76364" w:rsidRDefault="007D0164" w:rsidP="00D16E1D">
      <w:pPr>
        <w:spacing w:after="284" w:line="276" w:lineRule="auto"/>
        <w:ind w:right="0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szCs w:val="24"/>
        </w:rPr>
        <w:t>Od 01.12.2021 do 30.11.2023 je Mesto Spišská Belá zapojené v rámci výzvy „Podpora opatrovateľskej služby II</w:t>
      </w:r>
      <w:r w:rsidR="00F93FA0" w:rsidRPr="00C76364">
        <w:rPr>
          <w:rFonts w:asciiTheme="minorHAnsi" w:hAnsiTheme="minorHAnsi"/>
          <w:szCs w:val="24"/>
        </w:rPr>
        <w:t>.</w:t>
      </w:r>
      <w:r w:rsidRPr="00C76364">
        <w:rPr>
          <w:rFonts w:asciiTheme="minorHAnsi" w:hAnsiTheme="minorHAnsi"/>
          <w:szCs w:val="24"/>
        </w:rPr>
        <w:t xml:space="preserve"> v meste Spišská Belá do projektu s poskytnutím nenávratného finančného príspevku v celkovej sume 179 520,00 EUR, čo predstavuje 100% z celkových oprávnených výdavkov na realizáciu aktivít projektu. </w:t>
      </w:r>
      <w:r w:rsidR="00D52CAC" w:rsidRPr="00C76364">
        <w:rPr>
          <w:rFonts w:asciiTheme="minorHAnsi" w:hAnsiTheme="minorHAnsi"/>
          <w:szCs w:val="24"/>
        </w:rPr>
        <w:t xml:space="preserve">Cieľom projektu je zabezpečiť zotrvanie občanov, ktorí sú odkázaní na pomoc inej osoby v prirodzenom domácom prostredí a poskytovať kvalitnú a plnohodnotnú opatrovateľskú službu. V rámci projektu je vytvorený priestor pre 12 kvalifikovaných opatrovateliek, z toho 10 opatrovateliek na plný úväzok a 2 opatrovateľky na polovičný úväzok.  </w:t>
      </w:r>
    </w:p>
    <w:p w:rsidR="00942F44" w:rsidRPr="00C76364" w:rsidRDefault="00FF0196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  <w:r w:rsidRPr="00C76364">
        <w:rPr>
          <w:rFonts w:asciiTheme="minorHAnsi" w:hAnsiTheme="minorHAnsi"/>
          <w:szCs w:val="24"/>
        </w:rPr>
        <w:t>V roku 2022 bola poskytovaná opatrovateľská služba 14 prijímateľom sociálnej služby z toho 7 na plný úväzok a 7 na znížený pracovný úväzok</w:t>
      </w:r>
      <w:r w:rsidR="00F93FA0" w:rsidRPr="00C76364">
        <w:rPr>
          <w:rFonts w:asciiTheme="minorHAnsi" w:hAnsiTheme="minorHAnsi"/>
          <w:szCs w:val="24"/>
        </w:rPr>
        <w:t xml:space="preserve">. Za poskytnutie opatrovateľskej služby </w:t>
      </w:r>
      <w:r w:rsidRPr="00C76364">
        <w:rPr>
          <w:rFonts w:asciiTheme="minorHAnsi" w:hAnsiTheme="minorHAnsi"/>
          <w:szCs w:val="24"/>
        </w:rPr>
        <w:t>bola</w:t>
      </w:r>
      <w:r w:rsidR="00F93FA0" w:rsidRPr="00C76364">
        <w:rPr>
          <w:rFonts w:asciiTheme="minorHAnsi" w:hAnsiTheme="minorHAnsi"/>
          <w:szCs w:val="24"/>
        </w:rPr>
        <w:t xml:space="preserve"> v roku 2022</w:t>
      </w:r>
      <w:r w:rsidRPr="00C76364">
        <w:rPr>
          <w:rFonts w:asciiTheme="minorHAnsi" w:hAnsiTheme="minorHAnsi"/>
          <w:szCs w:val="24"/>
        </w:rPr>
        <w:t xml:space="preserve"> prijatá úhrada v celkovej sume 19191,39 EUR.  </w:t>
      </w:r>
      <w:r w:rsidR="00D742A0" w:rsidRPr="00C76364">
        <w:rPr>
          <w:rFonts w:asciiTheme="minorHAnsi" w:hAnsiTheme="minorHAnsi"/>
          <w:szCs w:val="24"/>
        </w:rPr>
        <w:t>V roku 202</w:t>
      </w:r>
      <w:r w:rsidR="00D742A0" w:rsidRPr="00C76364">
        <w:rPr>
          <w:rFonts w:asciiTheme="minorHAnsi" w:hAnsiTheme="minorHAnsi"/>
          <w:szCs w:val="24"/>
        </w:rPr>
        <w:t>2</w:t>
      </w:r>
      <w:r w:rsidR="00D742A0" w:rsidRPr="00C76364">
        <w:rPr>
          <w:rFonts w:asciiTheme="minorHAnsi" w:hAnsiTheme="minorHAnsi"/>
          <w:szCs w:val="24"/>
        </w:rPr>
        <w:t xml:space="preserve"> k zvyšovaniu úhrady za poskytovanú OpS nedošlo, tým bol dodržaný stanovený cieľ  udržateľnosti a cenovej dostupnosti SS.</w:t>
      </w:r>
    </w:p>
    <w:p w:rsidR="00F93FA0" w:rsidRDefault="00F93FA0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</w:p>
    <w:p w:rsidR="00D16E1D" w:rsidRDefault="00D16E1D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</w:p>
    <w:p w:rsidR="00D16E1D" w:rsidRPr="00C76364" w:rsidRDefault="00D16E1D" w:rsidP="003F28B3">
      <w:pPr>
        <w:spacing w:after="284" w:line="276" w:lineRule="auto"/>
        <w:ind w:right="0"/>
        <w:rPr>
          <w:rFonts w:asciiTheme="minorHAnsi" w:hAnsiTheme="minorHAnsi"/>
          <w:szCs w:val="24"/>
        </w:rPr>
      </w:pPr>
      <w:bookmarkStart w:id="0" w:name="_GoBack"/>
      <w:bookmarkEnd w:id="0"/>
    </w:p>
    <w:p w:rsidR="00F93FA0" w:rsidRPr="00C76364" w:rsidRDefault="00F93FA0" w:rsidP="003F28B3">
      <w:pPr>
        <w:spacing w:after="284" w:line="276" w:lineRule="auto"/>
        <w:ind w:left="0" w:right="0" w:firstLine="0"/>
        <w:rPr>
          <w:rFonts w:asciiTheme="minorHAnsi" w:hAnsiTheme="minorHAnsi"/>
          <w:szCs w:val="24"/>
        </w:rPr>
      </w:pPr>
    </w:p>
    <w:p w:rsidR="004B215F" w:rsidRPr="005300BE" w:rsidRDefault="005300BE" w:rsidP="003F28B3">
      <w:pPr>
        <w:spacing w:after="127" w:line="276" w:lineRule="auto"/>
        <w:ind w:left="1735" w:right="0" w:firstLine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 xml:space="preserve">     </w:t>
      </w:r>
      <w:r w:rsidR="004B215F" w:rsidRPr="005300BE">
        <w:rPr>
          <w:rFonts w:asciiTheme="minorHAnsi" w:hAnsiTheme="minorHAnsi"/>
          <w:b/>
          <w:sz w:val="36"/>
          <w:szCs w:val="36"/>
        </w:rPr>
        <w:t>Správa o činnosti za rok 2022</w:t>
      </w:r>
    </w:p>
    <w:p w:rsidR="004B215F" w:rsidRPr="00C76364" w:rsidRDefault="004B215F" w:rsidP="003F28B3">
      <w:pPr>
        <w:spacing w:after="298" w:line="276" w:lineRule="auto"/>
        <w:ind w:left="73" w:right="0" w:firstLine="0"/>
        <w:jc w:val="center"/>
        <w:rPr>
          <w:rFonts w:asciiTheme="minorHAnsi" w:hAnsiTheme="minorHAnsi"/>
          <w:b/>
          <w:szCs w:val="24"/>
        </w:rPr>
      </w:pPr>
    </w:p>
    <w:p w:rsidR="004B215F" w:rsidRPr="005300BE" w:rsidRDefault="004B215F" w:rsidP="003F28B3">
      <w:pPr>
        <w:spacing w:after="298" w:line="276" w:lineRule="auto"/>
        <w:ind w:left="73" w:right="0" w:firstLine="0"/>
        <w:jc w:val="center"/>
        <w:rPr>
          <w:rFonts w:asciiTheme="minorHAnsi" w:hAnsiTheme="minorHAnsi"/>
          <w:b/>
          <w:sz w:val="28"/>
          <w:szCs w:val="28"/>
        </w:rPr>
      </w:pPr>
      <w:r w:rsidRPr="005300BE">
        <w:rPr>
          <w:rFonts w:asciiTheme="minorHAnsi" w:hAnsiTheme="minorHAnsi"/>
          <w:b/>
          <w:sz w:val="28"/>
          <w:szCs w:val="28"/>
        </w:rPr>
        <w:t>Prepravná služba</w:t>
      </w:r>
    </w:p>
    <w:p w:rsidR="0062372C" w:rsidRPr="00C76364" w:rsidRDefault="0062372C" w:rsidP="003F28B3">
      <w:pPr>
        <w:spacing w:after="0" w:line="276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3F28B3" w:rsidRDefault="00D742A0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  <w:shd w:val="clear" w:color="auto" w:fill="FFFFFF"/>
        </w:rPr>
      </w:pPr>
      <w:r w:rsidRPr="003F28B3">
        <w:rPr>
          <w:rFonts w:asciiTheme="minorHAnsi" w:hAnsiTheme="minorHAnsi"/>
          <w:szCs w:val="24"/>
          <w:shd w:val="clear" w:color="auto" w:fill="FFFFFF"/>
        </w:rPr>
        <w:t>Prepravná služba je sociálna služba poskytovaná fyzickej osobe s ťažkým zdravotným postihnutím odkázanej na individuálnu prepravu osobným motorovým vozidlom alebo fyzickej osobe s nepriaznivým zdravotným stavom s obmedzenou schopnosťou pohybu po rovine alebo po schodoch a obmedzenou schopnosťou orientácie.</w:t>
      </w:r>
      <w:r w:rsidRPr="003F28B3">
        <w:rPr>
          <w:rFonts w:asciiTheme="minorHAnsi" w:hAnsiTheme="minorHAnsi"/>
          <w:szCs w:val="24"/>
          <w:shd w:val="clear" w:color="auto" w:fill="FFFFFF"/>
        </w:rPr>
        <w:t xml:space="preserve"> </w:t>
      </w:r>
    </w:p>
    <w:p w:rsidR="003F28B3" w:rsidRDefault="003F28B3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  <w:shd w:val="clear" w:color="auto" w:fill="FFFFFF"/>
        </w:rPr>
      </w:pPr>
    </w:p>
    <w:p w:rsidR="00D742A0" w:rsidRPr="003F28B3" w:rsidRDefault="00D742A0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</w:rPr>
      </w:pPr>
      <w:r w:rsidRPr="003F28B3">
        <w:rPr>
          <w:rFonts w:asciiTheme="minorHAnsi" w:hAnsiTheme="minorHAnsi"/>
          <w:szCs w:val="24"/>
        </w:rPr>
        <w:t>Prepravná služba sa poskytuje len fyzickým osobám s trvalým pobytom v meste Spišská Belá.</w:t>
      </w:r>
      <w:r w:rsidR="003F28B3" w:rsidRPr="003F28B3">
        <w:rPr>
          <w:rFonts w:asciiTheme="minorHAnsi" w:hAnsiTheme="minorHAnsi"/>
          <w:szCs w:val="24"/>
        </w:rPr>
        <w:t xml:space="preserve"> </w:t>
      </w:r>
      <w:r w:rsidR="003F28B3" w:rsidRPr="003F28B3">
        <w:rPr>
          <w:rFonts w:asciiTheme="minorHAnsi" w:eastAsia="Times New Roman" w:hAnsiTheme="minorHAnsi" w:cs="Times New Roman"/>
          <w:szCs w:val="24"/>
        </w:rPr>
        <w:t>Prijímateľovi  sociálnej služby v Zariadení opatrovateľskej služby – Strážky je poskytovaná prepravná služba, aj keď nie je obyvateľom mesta Spišská Belá, na základe uzatvorenej zmluvy s poskytovateľom prepravnej služby, za ktorú je povinný zaplatiť úhradu podľa</w:t>
      </w:r>
      <w:r w:rsidR="003F28B3" w:rsidRPr="003F28B3">
        <w:rPr>
          <w:rFonts w:asciiTheme="minorHAnsi" w:eastAsia="Times New Roman" w:hAnsiTheme="minorHAnsi" w:cs="Times New Roman"/>
          <w:szCs w:val="24"/>
        </w:rPr>
        <w:t xml:space="preserve"> platného</w:t>
      </w:r>
      <w:r w:rsidR="003F28B3" w:rsidRPr="003F28B3">
        <w:rPr>
          <w:rFonts w:asciiTheme="minorHAnsi" w:eastAsia="Times New Roman" w:hAnsiTheme="minorHAnsi" w:cs="Times New Roman"/>
          <w:szCs w:val="24"/>
        </w:rPr>
        <w:t xml:space="preserve"> </w:t>
      </w:r>
      <w:r w:rsidR="003F28B3" w:rsidRPr="003F28B3">
        <w:rPr>
          <w:rFonts w:asciiTheme="minorHAnsi" w:eastAsia="Times New Roman" w:hAnsiTheme="minorHAnsi" w:cs="Times New Roman"/>
          <w:szCs w:val="24"/>
        </w:rPr>
        <w:t>VZN.</w:t>
      </w:r>
    </w:p>
    <w:p w:rsidR="003F28B3" w:rsidRDefault="003F28B3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</w:rPr>
      </w:pPr>
    </w:p>
    <w:p w:rsidR="00C76364" w:rsidRPr="003F28B3" w:rsidRDefault="00C76364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</w:rPr>
      </w:pPr>
      <w:r w:rsidRPr="003F28B3">
        <w:rPr>
          <w:rFonts w:asciiTheme="minorHAnsi" w:hAnsiTheme="minorHAnsi"/>
          <w:szCs w:val="24"/>
        </w:rPr>
        <w:t>V rok</w:t>
      </w:r>
      <w:r w:rsidRPr="003F28B3">
        <w:rPr>
          <w:rFonts w:asciiTheme="minorHAnsi" w:hAnsiTheme="minorHAnsi"/>
          <w:szCs w:val="24"/>
        </w:rPr>
        <w:t>u 2022</w:t>
      </w:r>
      <w:r w:rsidRPr="003F28B3">
        <w:rPr>
          <w:rFonts w:asciiTheme="minorHAnsi" w:hAnsiTheme="minorHAnsi"/>
          <w:szCs w:val="24"/>
        </w:rPr>
        <w:t xml:space="preserve"> bola prepravná služba využitá  </w:t>
      </w:r>
      <w:r w:rsidRPr="003F28B3">
        <w:rPr>
          <w:rFonts w:asciiTheme="minorHAnsi" w:hAnsiTheme="minorHAnsi"/>
          <w:szCs w:val="24"/>
        </w:rPr>
        <w:t xml:space="preserve">66 krát </w:t>
      </w:r>
      <w:r w:rsidRPr="003F28B3">
        <w:rPr>
          <w:rFonts w:asciiTheme="minorHAnsi" w:hAnsiTheme="minorHAnsi"/>
          <w:szCs w:val="24"/>
        </w:rPr>
        <w:t>pre zazmluvnených občanov</w:t>
      </w:r>
      <w:r w:rsidRPr="003F28B3">
        <w:rPr>
          <w:rFonts w:asciiTheme="minorHAnsi" w:hAnsiTheme="minorHAnsi"/>
          <w:szCs w:val="24"/>
        </w:rPr>
        <w:t xml:space="preserve"> s počtom 2128 najazdených kilometrov. </w:t>
      </w:r>
      <w:r w:rsidRPr="003F28B3">
        <w:rPr>
          <w:rFonts w:asciiTheme="minorHAnsi" w:hAnsiTheme="minorHAnsi"/>
          <w:szCs w:val="24"/>
        </w:rPr>
        <w:t>Príj</w:t>
      </w:r>
      <w:r w:rsidRPr="003F28B3">
        <w:rPr>
          <w:rFonts w:asciiTheme="minorHAnsi" w:hAnsiTheme="minorHAnsi"/>
          <w:szCs w:val="24"/>
        </w:rPr>
        <w:t>e</w:t>
      </w:r>
      <w:r w:rsidRPr="003F28B3">
        <w:rPr>
          <w:rFonts w:asciiTheme="minorHAnsi" w:hAnsiTheme="minorHAnsi"/>
          <w:szCs w:val="24"/>
        </w:rPr>
        <w:t xml:space="preserve">m  za poskytnutú </w:t>
      </w:r>
      <w:r w:rsidRPr="003F28B3">
        <w:rPr>
          <w:rFonts w:asciiTheme="minorHAnsi" w:hAnsiTheme="minorHAnsi"/>
          <w:szCs w:val="24"/>
        </w:rPr>
        <w:t>prepravnú službu</w:t>
      </w:r>
      <w:r w:rsidR="005300BE" w:rsidRPr="003F28B3">
        <w:rPr>
          <w:rFonts w:asciiTheme="minorHAnsi" w:hAnsiTheme="minorHAnsi"/>
          <w:szCs w:val="24"/>
        </w:rPr>
        <w:t xml:space="preserve"> za rok 2022</w:t>
      </w:r>
      <w:r w:rsidRPr="003F28B3">
        <w:rPr>
          <w:rFonts w:asciiTheme="minorHAnsi" w:hAnsiTheme="minorHAnsi"/>
          <w:szCs w:val="24"/>
        </w:rPr>
        <w:t xml:space="preserve"> predstavuje sumu</w:t>
      </w:r>
      <w:r w:rsidR="00632A88" w:rsidRPr="003F28B3">
        <w:rPr>
          <w:rFonts w:asciiTheme="minorHAnsi" w:hAnsiTheme="minorHAnsi"/>
          <w:szCs w:val="24"/>
        </w:rPr>
        <w:t xml:space="preserve"> 757,00 EUR.</w:t>
      </w:r>
      <w:r w:rsidRPr="003F28B3">
        <w:rPr>
          <w:rFonts w:asciiTheme="minorHAnsi" w:hAnsiTheme="minorHAnsi"/>
          <w:szCs w:val="24"/>
        </w:rPr>
        <w:t xml:space="preserve"> </w:t>
      </w:r>
    </w:p>
    <w:p w:rsidR="003F28B3" w:rsidRDefault="003F28B3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</w:rPr>
      </w:pPr>
    </w:p>
    <w:p w:rsidR="005300BE" w:rsidRPr="003F28B3" w:rsidRDefault="005300BE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</w:rPr>
      </w:pPr>
      <w:r w:rsidRPr="003F28B3">
        <w:rPr>
          <w:rFonts w:asciiTheme="minorHAnsi" w:hAnsiTheme="minorHAnsi"/>
          <w:szCs w:val="24"/>
        </w:rPr>
        <w:t>V roku 2022</w:t>
      </w:r>
      <w:r w:rsidRPr="003F28B3">
        <w:rPr>
          <w:rFonts w:asciiTheme="minorHAnsi" w:hAnsiTheme="minorHAnsi"/>
          <w:szCs w:val="24"/>
        </w:rPr>
        <w:t xml:space="preserve"> došlo </w:t>
      </w:r>
      <w:r w:rsidRPr="003F28B3">
        <w:rPr>
          <w:rFonts w:asciiTheme="minorHAnsi" w:hAnsiTheme="minorHAnsi"/>
          <w:szCs w:val="24"/>
        </w:rPr>
        <w:t>k zv</w:t>
      </w:r>
      <w:r w:rsidRPr="003F28B3">
        <w:rPr>
          <w:rFonts w:asciiTheme="minorHAnsi" w:hAnsiTheme="minorHAnsi"/>
          <w:szCs w:val="24"/>
        </w:rPr>
        <w:t>ýšeniu</w:t>
      </w:r>
      <w:r w:rsidRPr="003F28B3">
        <w:rPr>
          <w:rFonts w:asciiTheme="minorHAnsi" w:hAnsiTheme="minorHAnsi"/>
          <w:szCs w:val="24"/>
        </w:rPr>
        <w:t xml:space="preserve"> úhrady za </w:t>
      </w:r>
      <w:r w:rsidRPr="003F28B3">
        <w:rPr>
          <w:rFonts w:asciiTheme="minorHAnsi" w:hAnsiTheme="minorHAnsi"/>
          <w:szCs w:val="24"/>
        </w:rPr>
        <w:t>prepravnú službu z dôvodu zvýšenia pohonných hmôt a taktiež bol prijatý do pracovného vzťahu vodič prepravnej služby.</w:t>
      </w:r>
    </w:p>
    <w:p w:rsidR="003F28B3" w:rsidRPr="003F28B3" w:rsidRDefault="003F28B3" w:rsidP="003F28B3">
      <w:pPr>
        <w:spacing w:after="0" w:line="276" w:lineRule="auto"/>
        <w:rPr>
          <w:rFonts w:asciiTheme="minorHAnsi" w:eastAsia="Times New Roman" w:hAnsiTheme="minorHAnsi" w:cs="Times New Roman"/>
          <w:szCs w:val="24"/>
        </w:rPr>
      </w:pPr>
      <w:r w:rsidRPr="003F28B3">
        <w:rPr>
          <w:rFonts w:asciiTheme="minorHAnsi" w:eastAsia="Times New Roman" w:hAnsiTheme="minorHAnsi" w:cs="Times New Roman"/>
          <w:szCs w:val="24"/>
        </w:rPr>
        <w:t xml:space="preserve">Prijímateľ služby </w:t>
      </w:r>
      <w:r w:rsidRPr="003F28B3">
        <w:rPr>
          <w:rFonts w:asciiTheme="minorHAnsi" w:eastAsia="Times New Roman" w:hAnsiTheme="minorHAnsi" w:cs="Times New Roman"/>
          <w:szCs w:val="24"/>
        </w:rPr>
        <w:t>v roku 2022 bol</w:t>
      </w:r>
      <w:r w:rsidRPr="003F28B3">
        <w:rPr>
          <w:rFonts w:asciiTheme="minorHAnsi" w:eastAsia="Times New Roman" w:hAnsiTheme="minorHAnsi" w:cs="Times New Roman"/>
          <w:szCs w:val="24"/>
        </w:rPr>
        <w:t xml:space="preserve"> povinný zaplatiť úhradu za poskytnutú službu v</w:t>
      </w:r>
      <w:r w:rsidRPr="003F28B3">
        <w:rPr>
          <w:rFonts w:asciiTheme="minorHAnsi" w:eastAsia="Times New Roman" w:hAnsiTheme="minorHAnsi" w:cs="Times New Roman"/>
          <w:szCs w:val="24"/>
        </w:rPr>
        <w:t>o</w:t>
      </w:r>
      <w:r w:rsidRPr="003F28B3">
        <w:rPr>
          <w:rFonts w:asciiTheme="minorHAnsi" w:eastAsia="Times New Roman" w:hAnsiTheme="minorHAnsi" w:cs="Times New Roman"/>
          <w:szCs w:val="24"/>
        </w:rPr>
        <w:t xml:space="preserve"> výške</w:t>
      </w:r>
      <w:r w:rsidRPr="003F28B3">
        <w:rPr>
          <w:rFonts w:asciiTheme="minorHAnsi" w:eastAsia="Times New Roman" w:hAnsiTheme="minorHAnsi" w:cs="Times New Roman"/>
          <w:szCs w:val="24"/>
        </w:rPr>
        <w:t xml:space="preserve"> 0,25 EUR do 14.09.2022 </w:t>
      </w:r>
      <w:r w:rsidRPr="003F28B3">
        <w:rPr>
          <w:rFonts w:asciiTheme="minorHAnsi" w:eastAsia="Times New Roman" w:hAnsiTheme="minorHAnsi" w:cs="Times New Roman"/>
          <w:szCs w:val="24"/>
        </w:rPr>
        <w:t xml:space="preserve">a  0,50 EUR za každý aj začatý kilometer uskutočnenej prepravy </w:t>
      </w:r>
      <w:r w:rsidRPr="003F28B3">
        <w:rPr>
          <w:rFonts w:asciiTheme="minorHAnsi" w:eastAsia="Times New Roman" w:hAnsiTheme="minorHAnsi" w:cs="Times New Roman"/>
          <w:szCs w:val="24"/>
        </w:rPr>
        <w:t>od 15.09.2022.</w:t>
      </w:r>
    </w:p>
    <w:p w:rsidR="003F28B3" w:rsidRPr="003F28B3" w:rsidRDefault="003F28B3" w:rsidP="003F28B3">
      <w:pPr>
        <w:spacing w:after="0" w:line="276" w:lineRule="auto"/>
        <w:ind w:left="0" w:right="0" w:firstLine="0"/>
        <w:rPr>
          <w:rFonts w:asciiTheme="minorHAnsi" w:hAnsiTheme="minorHAnsi"/>
          <w:szCs w:val="24"/>
        </w:rPr>
      </w:pPr>
    </w:p>
    <w:sectPr w:rsidR="003F28B3" w:rsidRPr="003F28B3">
      <w:pgSz w:w="11906" w:h="16838"/>
      <w:pgMar w:top="681" w:right="1412" w:bottom="15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AB2"/>
    <w:multiLevelType w:val="hybridMultilevel"/>
    <w:tmpl w:val="E9424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75A0"/>
    <w:multiLevelType w:val="hybridMultilevel"/>
    <w:tmpl w:val="AA6219AA"/>
    <w:lvl w:ilvl="0" w:tplc="F814DC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C5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80C4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2F0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E8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6E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E0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08F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C20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6A19BF"/>
    <w:multiLevelType w:val="hybridMultilevel"/>
    <w:tmpl w:val="C3D68C9E"/>
    <w:lvl w:ilvl="0" w:tplc="F5EE45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E8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2B7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CD2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624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E8C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6B6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286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82A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3782B"/>
    <w:multiLevelType w:val="hybridMultilevel"/>
    <w:tmpl w:val="C4349E6E"/>
    <w:lvl w:ilvl="0" w:tplc="8A485C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9E39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86E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2A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668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839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6A3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884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460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3E5BB0"/>
    <w:multiLevelType w:val="hybridMultilevel"/>
    <w:tmpl w:val="B7A009E4"/>
    <w:lvl w:ilvl="0" w:tplc="3BC68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C"/>
    <w:rsid w:val="003F28B3"/>
    <w:rsid w:val="004B215F"/>
    <w:rsid w:val="005300BE"/>
    <w:rsid w:val="0062372C"/>
    <w:rsid w:val="00632A88"/>
    <w:rsid w:val="007D0164"/>
    <w:rsid w:val="00942F44"/>
    <w:rsid w:val="00C76364"/>
    <w:rsid w:val="00D16E1D"/>
    <w:rsid w:val="00D52CAC"/>
    <w:rsid w:val="00D742A0"/>
    <w:rsid w:val="00F93FA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BA79-D12A-4A4A-B43F-5FE40C94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5" w:line="381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95"/>
      <w:ind w:right="3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94" w:line="265" w:lineRule="auto"/>
      <w:ind w:left="10" w:hanging="10"/>
      <w:outlineLvl w:val="1"/>
    </w:pPr>
    <w:rPr>
      <w:rFonts w:ascii="Arial" w:eastAsia="Arial" w:hAnsi="Arial" w:cs="Arial"/>
      <w:i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i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emennHTML">
    <w:name w:val="HTML Variable"/>
    <w:basedOn w:val="Predvolenpsmoodseku"/>
    <w:uiPriority w:val="99"/>
    <w:semiHidden/>
    <w:unhideWhenUsed/>
    <w:rsid w:val="004B215F"/>
    <w:rPr>
      <w:i/>
      <w:iCs/>
    </w:rPr>
  </w:style>
  <w:style w:type="paragraph" w:styleId="Odsekzoznamu">
    <w:name w:val="List Paragraph"/>
    <w:basedOn w:val="Normlny"/>
    <w:uiPriority w:val="34"/>
    <w:qFormat/>
    <w:rsid w:val="004B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cp:lastModifiedBy>MLÁKOVÁ Anna</cp:lastModifiedBy>
  <cp:revision>3</cp:revision>
  <dcterms:created xsi:type="dcterms:W3CDTF">2023-02-10T12:02:00Z</dcterms:created>
  <dcterms:modified xsi:type="dcterms:W3CDTF">2023-02-10T13:10:00Z</dcterms:modified>
</cp:coreProperties>
</file>