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1A" w:rsidRDefault="004D3067" w:rsidP="0002434E">
      <w:pPr>
        <w:spacing w:after="0"/>
        <w:jc w:val="center"/>
        <w:rPr>
          <w:rFonts w:ascii="Times New Roman" w:eastAsia="ArialNarrow-Bold" w:hAnsi="Times New Roman"/>
          <w:b/>
          <w:bCs/>
          <w:color w:val="000000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07F94B6A" wp14:editId="01CEE5C6">
            <wp:extent cx="828675" cy="1000125"/>
            <wp:effectExtent l="0" t="0" r="9525" b="9525"/>
            <wp:docPr id="3" name="Obrázok 3" descr="spiska-be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ska-bel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1A" w:rsidRDefault="00D97F1A" w:rsidP="0002434E">
      <w:pPr>
        <w:spacing w:after="0"/>
        <w:jc w:val="center"/>
        <w:rPr>
          <w:rFonts w:ascii="Times New Roman" w:eastAsia="ArialNarrow-Bold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ArialNarrow-Bold" w:hAnsi="Times New Roman"/>
          <w:b/>
          <w:bCs/>
          <w:color w:val="000000"/>
          <w:sz w:val="32"/>
          <w:szCs w:val="32"/>
        </w:rPr>
        <w:t>Mesto Spišská Belá</w:t>
      </w:r>
    </w:p>
    <w:p w:rsidR="00D97F1A" w:rsidRDefault="00D97F1A" w:rsidP="0002434E">
      <w:pPr>
        <w:autoSpaceDE w:val="0"/>
        <w:spacing w:after="0"/>
        <w:jc w:val="center"/>
        <w:rPr>
          <w:rFonts w:ascii="Times New Roman" w:eastAsia="ArialNarrow" w:hAnsi="Times New Roman"/>
          <w:color w:val="000000"/>
        </w:rPr>
      </w:pPr>
    </w:p>
    <w:p w:rsidR="00D97F1A" w:rsidRPr="0009373C" w:rsidRDefault="00D97F1A" w:rsidP="0002434E">
      <w:pPr>
        <w:autoSpaceDE w:val="0"/>
        <w:spacing w:after="0"/>
        <w:jc w:val="center"/>
        <w:rPr>
          <w:rFonts w:ascii="Times New Roman" w:eastAsia="ArialNarrow" w:hAnsi="Times New Roman"/>
          <w:color w:val="000000"/>
          <w:sz w:val="24"/>
          <w:szCs w:val="24"/>
        </w:rPr>
      </w:pPr>
      <w:r w:rsidRPr="0009373C">
        <w:rPr>
          <w:rFonts w:ascii="Times New Roman" w:eastAsia="ArialNarrow" w:hAnsi="Times New Roman"/>
          <w:color w:val="000000"/>
          <w:sz w:val="24"/>
          <w:szCs w:val="24"/>
        </w:rPr>
        <w:t>vyhlasuje</w:t>
      </w:r>
    </w:p>
    <w:p w:rsidR="00D97F1A" w:rsidRDefault="00D97F1A" w:rsidP="0002434E">
      <w:pPr>
        <w:autoSpaceDE w:val="0"/>
        <w:spacing w:after="0"/>
        <w:jc w:val="center"/>
        <w:rPr>
          <w:rFonts w:ascii="Times New Roman" w:eastAsia="ArialNarrow-Bold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ArialNarrow" w:hAnsi="Times New Roman"/>
          <w:b/>
          <w:bCs/>
          <w:color w:val="000000"/>
        </w:rPr>
        <w:t xml:space="preserve">  </w:t>
      </w:r>
      <w:r>
        <w:rPr>
          <w:rFonts w:ascii="Times New Roman" w:eastAsia="ArialNarrow" w:hAnsi="Times New Roman"/>
          <w:b/>
          <w:bCs/>
          <w:color w:val="000000"/>
          <w:sz w:val="32"/>
          <w:szCs w:val="32"/>
        </w:rPr>
        <w:t>o</w:t>
      </w:r>
      <w:r>
        <w:rPr>
          <w:rFonts w:ascii="Times New Roman" w:eastAsia="ArialNarrow-Bold" w:hAnsi="Times New Roman"/>
          <w:b/>
          <w:bCs/>
          <w:color w:val="000000"/>
          <w:sz w:val="32"/>
          <w:szCs w:val="32"/>
        </w:rPr>
        <w:t xml:space="preserve">bchodnú </w:t>
      </w:r>
      <w:r>
        <w:rPr>
          <w:rFonts w:ascii="Times New Roman" w:eastAsia="ArialNarrow" w:hAnsi="Times New Roman"/>
          <w:b/>
          <w:bCs/>
          <w:color w:val="000000"/>
          <w:sz w:val="32"/>
          <w:szCs w:val="32"/>
        </w:rPr>
        <w:t xml:space="preserve">verejná </w:t>
      </w:r>
      <w:r>
        <w:rPr>
          <w:rFonts w:ascii="Times New Roman" w:eastAsia="ArialNarrow-Bold" w:hAnsi="Times New Roman"/>
          <w:b/>
          <w:bCs/>
          <w:color w:val="000000"/>
          <w:sz w:val="32"/>
          <w:szCs w:val="32"/>
        </w:rPr>
        <w:t>súťaž</w:t>
      </w:r>
    </w:p>
    <w:p w:rsidR="00D97F1A" w:rsidRPr="0009373C" w:rsidRDefault="005F6E4E" w:rsidP="0002434E">
      <w:pPr>
        <w:autoSpaceDE w:val="0"/>
        <w:spacing w:after="0"/>
        <w:jc w:val="center"/>
        <w:rPr>
          <w:rFonts w:ascii="Times New Roman" w:eastAsia="ArialNarrow" w:hAnsi="Times New Roman"/>
          <w:color w:val="000000"/>
          <w:sz w:val="24"/>
          <w:szCs w:val="24"/>
        </w:rPr>
      </w:pPr>
      <w:r>
        <w:rPr>
          <w:rFonts w:ascii="Times New Roman" w:eastAsia="ArialNarrow" w:hAnsi="Times New Roman"/>
          <w:color w:val="000000"/>
          <w:sz w:val="24"/>
          <w:szCs w:val="24"/>
        </w:rPr>
        <w:t xml:space="preserve">v zmysle § 9a ods. 1 písm. a) zák. SNR č. 138/1991 Zb. o majetku obcí v znení neskorších predpisov s použitím </w:t>
      </w:r>
      <w:r w:rsidR="00D97F1A" w:rsidRPr="0009373C">
        <w:rPr>
          <w:rFonts w:ascii="Times New Roman" w:eastAsia="ArialNarrow" w:hAnsi="Times New Roman"/>
          <w:color w:val="000000"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281 a"/>
        </w:smartTagPr>
        <w:r w:rsidR="00D97F1A" w:rsidRPr="0009373C">
          <w:rPr>
            <w:rFonts w:ascii="Times New Roman" w:eastAsia="ArialNarrow" w:hAnsi="Times New Roman"/>
            <w:color w:val="000000"/>
            <w:sz w:val="24"/>
            <w:szCs w:val="24"/>
          </w:rPr>
          <w:t>281 a</w:t>
        </w:r>
      </w:smartTag>
      <w:r w:rsidR="00D97F1A" w:rsidRPr="0009373C">
        <w:rPr>
          <w:rFonts w:ascii="Times New Roman" w:eastAsia="ArialNarrow" w:hAnsi="Times New Roman"/>
          <w:color w:val="000000"/>
          <w:sz w:val="24"/>
          <w:szCs w:val="24"/>
        </w:rPr>
        <w:t xml:space="preserve"> </w:t>
      </w:r>
      <w:proofErr w:type="spellStart"/>
      <w:r w:rsidR="00D97F1A" w:rsidRPr="0009373C">
        <w:rPr>
          <w:rFonts w:ascii="Times New Roman" w:eastAsia="ArialNarrow" w:hAnsi="Times New Roman"/>
          <w:color w:val="000000"/>
          <w:sz w:val="24"/>
          <w:szCs w:val="24"/>
        </w:rPr>
        <w:t>nasl</w:t>
      </w:r>
      <w:proofErr w:type="spellEnd"/>
      <w:r w:rsidR="00D97F1A" w:rsidRPr="0009373C">
        <w:rPr>
          <w:rFonts w:ascii="Times New Roman" w:eastAsia="ArialNarrow" w:hAnsi="Times New Roman"/>
          <w:color w:val="000000"/>
          <w:sz w:val="24"/>
          <w:szCs w:val="24"/>
        </w:rPr>
        <w:t>. Obchodného zákonníka</w:t>
      </w:r>
    </w:p>
    <w:p w:rsidR="00D97F1A" w:rsidRPr="0009373C" w:rsidRDefault="00D97F1A" w:rsidP="0002434E">
      <w:pPr>
        <w:autoSpaceDE w:val="0"/>
        <w:spacing w:after="0"/>
        <w:jc w:val="center"/>
        <w:rPr>
          <w:rFonts w:ascii="Times New Roman" w:eastAsia="ArialNarrow" w:hAnsi="Times New Roman"/>
          <w:color w:val="000000"/>
          <w:sz w:val="24"/>
          <w:szCs w:val="24"/>
        </w:rPr>
      </w:pPr>
    </w:p>
    <w:p w:rsidR="00D97F1A" w:rsidRPr="0009373C" w:rsidRDefault="00D97F1A" w:rsidP="0002434E">
      <w:pPr>
        <w:autoSpaceDE w:val="0"/>
        <w:spacing w:after="0"/>
        <w:jc w:val="center"/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</w:pPr>
      <w:r w:rsidRPr="0009373C">
        <w:rPr>
          <w:rFonts w:ascii="Times New Roman" w:eastAsia="ArialNarrow" w:hAnsi="Times New Roman"/>
          <w:color w:val="000000"/>
          <w:sz w:val="24"/>
          <w:szCs w:val="24"/>
        </w:rPr>
        <w:t xml:space="preserve">na uzatvorenie </w:t>
      </w:r>
      <w:r w:rsidRPr="0009373C"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  <w:t xml:space="preserve">zmluvy o nájme </w:t>
      </w:r>
      <w:r w:rsidR="005C68EB" w:rsidRPr="0009373C"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  <w:t>nebytového priestoru</w:t>
      </w:r>
      <w:r w:rsidR="00E63D21"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  <w:t>.</w:t>
      </w:r>
      <w:r w:rsidR="005C68EB" w:rsidRPr="0009373C"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  <w:t xml:space="preserve"> </w:t>
      </w:r>
    </w:p>
    <w:p w:rsidR="00D97F1A" w:rsidRPr="0009373C" w:rsidRDefault="00D97F1A" w:rsidP="0002434E">
      <w:pPr>
        <w:autoSpaceDE w:val="0"/>
        <w:spacing w:after="0"/>
        <w:rPr>
          <w:rFonts w:ascii="Times New Roman" w:eastAsia="ArialNarrow" w:hAnsi="Times New Roman"/>
          <w:b/>
          <w:bCs/>
          <w:color w:val="000000"/>
          <w:sz w:val="24"/>
          <w:szCs w:val="24"/>
        </w:rPr>
      </w:pPr>
    </w:p>
    <w:p w:rsidR="00D97F1A" w:rsidRPr="0009373C" w:rsidRDefault="00D97F1A" w:rsidP="0002434E">
      <w:pPr>
        <w:autoSpaceDE w:val="0"/>
        <w:spacing w:after="0"/>
        <w:jc w:val="center"/>
        <w:rPr>
          <w:rFonts w:ascii="Times New Roman" w:eastAsia="ArialNarrow" w:hAnsi="Times New Roman"/>
          <w:b/>
          <w:bCs/>
          <w:color w:val="000000"/>
          <w:sz w:val="24"/>
          <w:szCs w:val="24"/>
        </w:rPr>
      </w:pPr>
      <w:r w:rsidRPr="0009373C">
        <w:rPr>
          <w:rFonts w:ascii="Times New Roman" w:eastAsia="ArialNarrow" w:hAnsi="Times New Roman"/>
          <w:b/>
          <w:bCs/>
          <w:color w:val="000000"/>
          <w:sz w:val="24"/>
          <w:szCs w:val="24"/>
        </w:rPr>
        <w:t>I.</w:t>
      </w: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" w:hAnsi="Times New Roman"/>
          <w:b/>
          <w:bCs/>
          <w:color w:val="000000"/>
          <w:sz w:val="24"/>
          <w:szCs w:val="24"/>
        </w:rPr>
      </w:pPr>
      <w:r w:rsidRPr="0009373C">
        <w:rPr>
          <w:rFonts w:ascii="Times New Roman" w:eastAsia="ArialNarrow" w:hAnsi="Times New Roman"/>
          <w:b/>
          <w:bCs/>
          <w:color w:val="000000"/>
          <w:sz w:val="24"/>
          <w:szCs w:val="24"/>
        </w:rPr>
        <w:t>Vyhlasovateľ:</w:t>
      </w:r>
    </w:p>
    <w:p w:rsidR="00D97F1A" w:rsidRPr="0009373C" w:rsidRDefault="00D97F1A" w:rsidP="007D57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Úradný názov:        </w:t>
      </w:r>
      <w:r w:rsidR="0074141A" w:rsidRPr="0009373C">
        <w:rPr>
          <w:rFonts w:ascii="Times New Roman" w:hAnsi="Times New Roman"/>
          <w:sz w:val="24"/>
          <w:szCs w:val="24"/>
        </w:rPr>
        <w:tab/>
      </w:r>
      <w:r w:rsidRPr="0009373C">
        <w:rPr>
          <w:rFonts w:ascii="Times New Roman" w:hAnsi="Times New Roman"/>
          <w:sz w:val="24"/>
          <w:szCs w:val="24"/>
        </w:rPr>
        <w:t xml:space="preserve">Mesto Spišská Belá </w:t>
      </w:r>
    </w:p>
    <w:p w:rsidR="00D97F1A" w:rsidRPr="0009373C" w:rsidRDefault="00D97F1A" w:rsidP="007D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Sídlo:                    </w:t>
      </w:r>
      <w:r w:rsidR="0074141A" w:rsidRPr="0009373C">
        <w:rPr>
          <w:rFonts w:ascii="Times New Roman" w:hAnsi="Times New Roman"/>
          <w:sz w:val="24"/>
          <w:szCs w:val="24"/>
        </w:rPr>
        <w:tab/>
      </w:r>
      <w:r w:rsidRPr="0009373C">
        <w:rPr>
          <w:rFonts w:ascii="Times New Roman" w:hAnsi="Times New Roman"/>
          <w:sz w:val="24"/>
          <w:szCs w:val="24"/>
        </w:rPr>
        <w:t>Petzvalova 18, 059 01 Spišská Belá</w:t>
      </w:r>
    </w:p>
    <w:p w:rsidR="00D97F1A" w:rsidRPr="0009373C" w:rsidRDefault="00D97F1A" w:rsidP="007D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Kontaktné miesto:  </w:t>
      </w:r>
      <w:r w:rsidR="0074141A" w:rsidRPr="0009373C">
        <w:rPr>
          <w:rFonts w:ascii="Times New Roman" w:hAnsi="Times New Roman"/>
          <w:sz w:val="24"/>
          <w:szCs w:val="24"/>
        </w:rPr>
        <w:tab/>
      </w:r>
      <w:r w:rsidRPr="0009373C">
        <w:rPr>
          <w:rFonts w:ascii="Times New Roman" w:hAnsi="Times New Roman"/>
          <w:sz w:val="24"/>
          <w:szCs w:val="24"/>
        </w:rPr>
        <w:t xml:space="preserve">Mestský úrad Spišská Belá, </w:t>
      </w:r>
      <w:r w:rsidR="0074141A" w:rsidRPr="0009373C">
        <w:rPr>
          <w:rFonts w:ascii="Times New Roman" w:hAnsi="Times New Roman"/>
          <w:sz w:val="24"/>
          <w:szCs w:val="24"/>
        </w:rPr>
        <w:t>Petzvalova 18, tel. 052 4680506</w:t>
      </w:r>
    </w:p>
    <w:p w:rsidR="00D97F1A" w:rsidRPr="0009373C" w:rsidRDefault="00D97F1A" w:rsidP="007D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Kontaktná osoba:   </w:t>
      </w:r>
      <w:r w:rsidR="0074141A" w:rsidRPr="0009373C">
        <w:rPr>
          <w:rFonts w:ascii="Times New Roman" w:hAnsi="Times New Roman"/>
          <w:sz w:val="24"/>
          <w:szCs w:val="24"/>
        </w:rPr>
        <w:tab/>
      </w:r>
      <w:r w:rsidRPr="0009373C">
        <w:rPr>
          <w:rFonts w:ascii="Times New Roman" w:hAnsi="Times New Roman"/>
          <w:sz w:val="24"/>
          <w:szCs w:val="24"/>
        </w:rPr>
        <w:t xml:space="preserve">Ing. </w:t>
      </w:r>
      <w:r w:rsidR="0074141A" w:rsidRPr="0009373C">
        <w:rPr>
          <w:rFonts w:ascii="Times New Roman" w:hAnsi="Times New Roman"/>
          <w:sz w:val="24"/>
          <w:szCs w:val="24"/>
        </w:rPr>
        <w:t>Veronika Kováčiková</w:t>
      </w:r>
      <w:r w:rsidRPr="0009373C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74141A" w:rsidRPr="0009373C">
          <w:rPr>
            <w:rStyle w:val="Hypertextovprepojenie"/>
            <w:rFonts w:ascii="Times New Roman" w:hAnsi="Times New Roman"/>
            <w:sz w:val="24"/>
            <w:szCs w:val="24"/>
          </w:rPr>
          <w:t>kovacikova@spisskabela.sk</w:t>
        </w:r>
      </w:hyperlink>
    </w:p>
    <w:p w:rsidR="00D97F1A" w:rsidRPr="0009373C" w:rsidRDefault="00D97F1A" w:rsidP="007D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Bližšie informácie a podmienky súťaže: </w:t>
      </w:r>
      <w:hyperlink r:id="rId7" w:history="1">
        <w:r w:rsidRPr="0009373C">
          <w:rPr>
            <w:rStyle w:val="Hypertextovprepojenie"/>
            <w:rFonts w:ascii="Times New Roman" w:hAnsi="Times New Roman"/>
            <w:sz w:val="24"/>
            <w:szCs w:val="24"/>
          </w:rPr>
          <w:t>www.spisskabela.sk</w:t>
        </w:r>
      </w:hyperlink>
      <w:r w:rsidRPr="0009373C">
        <w:rPr>
          <w:rFonts w:ascii="Times New Roman" w:hAnsi="Times New Roman"/>
          <w:sz w:val="24"/>
          <w:szCs w:val="24"/>
        </w:rPr>
        <w:t>, úradná tabuľa mesta.</w:t>
      </w: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color w:val="000000"/>
          <w:sz w:val="24"/>
          <w:szCs w:val="24"/>
        </w:rPr>
      </w:pP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color w:val="000000"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color w:val="000000"/>
          <w:sz w:val="24"/>
          <w:szCs w:val="24"/>
        </w:rPr>
        <w:t>II.</w:t>
      </w: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color w:val="000000"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color w:val="000000"/>
          <w:sz w:val="24"/>
          <w:szCs w:val="24"/>
        </w:rPr>
        <w:t>Pr</w:t>
      </w:r>
      <w:r w:rsidR="006009FD" w:rsidRPr="0009373C">
        <w:rPr>
          <w:rFonts w:ascii="Times New Roman" w:eastAsia="ArialNarrow-Bold" w:hAnsi="Times New Roman"/>
          <w:b/>
          <w:bCs/>
          <w:color w:val="000000"/>
          <w:sz w:val="24"/>
          <w:szCs w:val="24"/>
        </w:rPr>
        <w:t>edmet verejnej obchodnej súťaže</w:t>
      </w:r>
    </w:p>
    <w:p w:rsidR="00D97F1A" w:rsidRPr="0009373C" w:rsidRDefault="00D97F1A" w:rsidP="007D5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uzatvorenie zmluvy o nájme </w:t>
      </w:r>
      <w:r w:rsidR="0074141A" w:rsidRPr="0009373C">
        <w:rPr>
          <w:rFonts w:ascii="Times New Roman" w:hAnsi="Times New Roman"/>
          <w:sz w:val="24"/>
          <w:szCs w:val="24"/>
        </w:rPr>
        <w:t>nebytového priestoru</w:t>
      </w:r>
      <w:r w:rsidR="007D578E">
        <w:rPr>
          <w:rFonts w:ascii="Times New Roman" w:hAnsi="Times New Roman"/>
          <w:sz w:val="24"/>
          <w:szCs w:val="24"/>
        </w:rPr>
        <w:t>,</w:t>
      </w:r>
      <w:r w:rsidR="0074141A" w:rsidRPr="0009373C">
        <w:rPr>
          <w:rFonts w:ascii="Times New Roman" w:hAnsi="Times New Roman"/>
          <w:sz w:val="24"/>
          <w:szCs w:val="24"/>
        </w:rPr>
        <w:t xml:space="preserve"> </w:t>
      </w:r>
      <w:r w:rsidR="007D578E">
        <w:rPr>
          <w:rFonts w:ascii="Times New Roman" w:hAnsi="Times New Roman"/>
          <w:sz w:val="24"/>
          <w:szCs w:val="24"/>
        </w:rPr>
        <w:t>na prevádzku</w:t>
      </w:r>
      <w:r w:rsidR="0074141A" w:rsidRPr="0009373C">
        <w:rPr>
          <w:rFonts w:ascii="Times New Roman" w:hAnsi="Times New Roman"/>
          <w:sz w:val="24"/>
          <w:szCs w:val="24"/>
        </w:rPr>
        <w:t xml:space="preserve"> </w:t>
      </w:r>
      <w:r w:rsidR="0036790E">
        <w:rPr>
          <w:rFonts w:ascii="Times New Roman" w:hAnsi="Times New Roman"/>
          <w:sz w:val="24"/>
          <w:szCs w:val="24"/>
        </w:rPr>
        <w:t>podnikateľskej činnosti</w:t>
      </w:r>
      <w:r w:rsidR="007D578E">
        <w:rPr>
          <w:rFonts w:ascii="Times New Roman" w:hAnsi="Times New Roman"/>
          <w:sz w:val="24"/>
          <w:szCs w:val="24"/>
        </w:rPr>
        <w:t>,</w:t>
      </w:r>
      <w:r w:rsidR="0074141A" w:rsidRPr="0009373C">
        <w:rPr>
          <w:rFonts w:ascii="Times New Roman" w:hAnsi="Times New Roman"/>
          <w:sz w:val="24"/>
          <w:szCs w:val="24"/>
        </w:rPr>
        <w:t xml:space="preserve"> v katastrálnom území Spišská Belá, zapísan</w:t>
      </w:r>
      <w:r w:rsidR="005F6E4E">
        <w:rPr>
          <w:rFonts w:ascii="Times New Roman" w:hAnsi="Times New Roman"/>
          <w:sz w:val="24"/>
          <w:szCs w:val="24"/>
        </w:rPr>
        <w:t>ého</w:t>
      </w:r>
      <w:r w:rsidR="0074141A" w:rsidRPr="0009373C">
        <w:rPr>
          <w:rFonts w:ascii="Times New Roman" w:hAnsi="Times New Roman"/>
          <w:sz w:val="24"/>
          <w:szCs w:val="24"/>
        </w:rPr>
        <w:t xml:space="preserve"> na liste vlastníctva č. 1, nachádzajúc</w:t>
      </w:r>
      <w:r w:rsidR="005F6E4E">
        <w:rPr>
          <w:rFonts w:ascii="Times New Roman" w:hAnsi="Times New Roman"/>
          <w:sz w:val="24"/>
          <w:szCs w:val="24"/>
        </w:rPr>
        <w:t>eho</w:t>
      </w:r>
      <w:r w:rsidR="0074141A" w:rsidRPr="0009373C">
        <w:rPr>
          <w:rFonts w:ascii="Times New Roman" w:hAnsi="Times New Roman"/>
          <w:sz w:val="24"/>
          <w:szCs w:val="24"/>
        </w:rPr>
        <w:t xml:space="preserve"> sa v Spišskej Belej na ulici </w:t>
      </w:r>
      <w:r w:rsidR="00D24684" w:rsidRPr="005F6D44">
        <w:rPr>
          <w:rFonts w:ascii="Times New Roman" w:hAnsi="Times New Roman"/>
          <w:b/>
          <w:sz w:val="24"/>
          <w:szCs w:val="24"/>
        </w:rPr>
        <w:t>Hviezdoslavovej 8</w:t>
      </w:r>
      <w:r w:rsidR="0074141A" w:rsidRPr="005F6D44">
        <w:rPr>
          <w:rFonts w:ascii="Times New Roman" w:hAnsi="Times New Roman"/>
          <w:b/>
          <w:sz w:val="24"/>
          <w:szCs w:val="24"/>
        </w:rPr>
        <w:t xml:space="preserve"> o výmere </w:t>
      </w:r>
      <w:r w:rsidR="005908BC" w:rsidRPr="005F6D44">
        <w:rPr>
          <w:rFonts w:ascii="Times New Roman" w:hAnsi="Times New Roman"/>
          <w:b/>
          <w:sz w:val="24"/>
          <w:szCs w:val="24"/>
        </w:rPr>
        <w:t>22</w:t>
      </w:r>
      <w:r w:rsidR="0074141A" w:rsidRPr="005F6D44">
        <w:rPr>
          <w:rFonts w:ascii="Times New Roman" w:hAnsi="Times New Roman"/>
          <w:b/>
          <w:sz w:val="24"/>
          <w:szCs w:val="24"/>
        </w:rPr>
        <w:t xml:space="preserve"> m</w:t>
      </w:r>
      <w:r w:rsidR="0074141A" w:rsidRPr="005F6D4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74141A" w:rsidRPr="0009373C">
        <w:rPr>
          <w:rFonts w:ascii="Times New Roman" w:hAnsi="Times New Roman"/>
          <w:sz w:val="24"/>
          <w:szCs w:val="24"/>
        </w:rPr>
        <w:t>.</w:t>
      </w: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III.</w:t>
      </w:r>
    </w:p>
    <w:p w:rsidR="001F7C46" w:rsidRPr="0009373C" w:rsidRDefault="001F7C46" w:rsidP="001F7C46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 xml:space="preserve">Podmienky obchodnej </w:t>
      </w:r>
      <w:r>
        <w:rPr>
          <w:rFonts w:ascii="Times New Roman" w:eastAsia="ArialNarrow-Bold" w:hAnsi="Times New Roman"/>
          <w:b/>
          <w:bCs/>
          <w:sz w:val="24"/>
          <w:szCs w:val="24"/>
        </w:rPr>
        <w:t xml:space="preserve">verejnej </w:t>
      </w: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 xml:space="preserve">súťaže </w:t>
      </w:r>
    </w:p>
    <w:p w:rsidR="001F7C46" w:rsidRPr="0009373C" w:rsidRDefault="001F7C46" w:rsidP="001F7C46">
      <w:pPr>
        <w:autoSpaceDE w:val="0"/>
        <w:spacing w:after="120" w:line="240" w:lineRule="auto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1. O</w:t>
      </w:r>
      <w:r w:rsidRPr="0009373C">
        <w:rPr>
          <w:rFonts w:ascii="Times New Roman" w:eastAsia="ArialNarrow" w:hAnsi="Times New Roman"/>
          <w:sz w:val="24"/>
          <w:szCs w:val="24"/>
        </w:rPr>
        <w:t xml:space="preserve">bchodná </w:t>
      </w:r>
      <w:r>
        <w:rPr>
          <w:rFonts w:ascii="Times New Roman" w:eastAsia="ArialNarrow" w:hAnsi="Times New Roman"/>
          <w:sz w:val="24"/>
          <w:szCs w:val="24"/>
        </w:rPr>
        <w:t xml:space="preserve">verejná </w:t>
      </w:r>
      <w:r w:rsidRPr="0009373C">
        <w:rPr>
          <w:rFonts w:ascii="Times New Roman" w:eastAsia="ArialNarrow" w:hAnsi="Times New Roman"/>
          <w:sz w:val="24"/>
          <w:szCs w:val="24"/>
        </w:rPr>
        <w:t xml:space="preserve">súťaž je zverejnená na internetovej stránke www.spisskabela.sk, na úradnej tabuli mesta Spišská Belá a v regionálnych novinách </w:t>
      </w:r>
      <w:r>
        <w:rPr>
          <w:rFonts w:ascii="Times New Roman" w:eastAsia="ArialNarrow" w:hAnsi="Times New Roman"/>
          <w:sz w:val="24"/>
          <w:szCs w:val="24"/>
        </w:rPr>
        <w:t>Korzár Spiš</w:t>
      </w:r>
      <w:r w:rsidRPr="0009373C">
        <w:rPr>
          <w:rFonts w:ascii="Times New Roman" w:eastAsia="ArialNarrow" w:hAnsi="Times New Roman"/>
          <w:sz w:val="24"/>
          <w:szCs w:val="24"/>
        </w:rPr>
        <w:t xml:space="preserve">. </w:t>
      </w:r>
    </w:p>
    <w:p w:rsidR="001F7C46" w:rsidRPr="0009373C" w:rsidRDefault="001F7C46" w:rsidP="001F7C4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>Doba zverejnenia</w:t>
      </w:r>
      <w:r>
        <w:rPr>
          <w:rFonts w:ascii="Times New Roman" w:hAnsi="Times New Roman"/>
          <w:sz w:val="24"/>
          <w:szCs w:val="24"/>
        </w:rPr>
        <w:t xml:space="preserve"> na internetovej stránke</w:t>
      </w:r>
      <w:r w:rsidRPr="0009373C">
        <w:rPr>
          <w:rFonts w:ascii="Times New Roman" w:hAnsi="Times New Roman"/>
          <w:sz w:val="24"/>
          <w:szCs w:val="24"/>
        </w:rPr>
        <w:t xml:space="preserve">: </w:t>
      </w:r>
      <w:r w:rsidR="00012BB6">
        <w:rPr>
          <w:rFonts w:ascii="Times New Roman" w:hAnsi="Times New Roman"/>
          <w:b/>
          <w:sz w:val="24"/>
          <w:szCs w:val="24"/>
        </w:rPr>
        <w:t>od 14.12. 2020 do 15. 02</w:t>
      </w:r>
      <w:r w:rsidRPr="001A6B22">
        <w:rPr>
          <w:rFonts w:ascii="Times New Roman" w:hAnsi="Times New Roman"/>
          <w:b/>
          <w:sz w:val="24"/>
          <w:szCs w:val="24"/>
        </w:rPr>
        <w:t>. 2021</w:t>
      </w:r>
      <w:r w:rsidRPr="0009373C">
        <w:rPr>
          <w:rFonts w:ascii="Times New Roman" w:hAnsi="Times New Roman"/>
          <w:sz w:val="24"/>
          <w:szCs w:val="24"/>
        </w:rPr>
        <w:t>.</w:t>
      </w:r>
    </w:p>
    <w:p w:rsidR="001F7C46" w:rsidRPr="0009373C" w:rsidRDefault="001F7C46" w:rsidP="001F7C46">
      <w:pPr>
        <w:spacing w:after="12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2. Súťažný návrh musí okrem identifikačných údajov </w:t>
      </w:r>
      <w:r>
        <w:rPr>
          <w:rFonts w:ascii="Times New Roman" w:eastAsia="ArialNarrow" w:hAnsi="Times New Roman"/>
          <w:sz w:val="24"/>
          <w:szCs w:val="24"/>
        </w:rPr>
        <w:t>navrhovateľa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obsahovať</w:t>
      </w:r>
      <w:r>
        <w:rPr>
          <w:rFonts w:ascii="Times New Roman" w:eastAsia="ArialNarrow" w:hAnsi="Times New Roman"/>
          <w:sz w:val="24"/>
          <w:szCs w:val="24"/>
        </w:rPr>
        <w:t>: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</w:t>
      </w:r>
    </w:p>
    <w:p w:rsidR="001F7C46" w:rsidRPr="00885712" w:rsidRDefault="001F7C46" w:rsidP="001F7C46">
      <w:pPr>
        <w:autoSpaceDE w:val="0"/>
        <w:spacing w:after="12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a) </w:t>
      </w:r>
      <w:r w:rsidRPr="002000A0">
        <w:rPr>
          <w:rFonts w:ascii="Times New Roman" w:eastAsia="ArialNarrow" w:hAnsi="Times New Roman"/>
          <w:sz w:val="24"/>
          <w:szCs w:val="24"/>
        </w:rPr>
        <w:t>návrh ročného nájomného vyjadreného v EUR za m</w:t>
      </w:r>
      <w:r w:rsidRPr="002000A0">
        <w:rPr>
          <w:rFonts w:ascii="Times New Roman" w:eastAsia="ArialNarrow" w:hAnsi="Times New Roman"/>
          <w:sz w:val="24"/>
          <w:szCs w:val="24"/>
          <w:vertAlign w:val="superscript"/>
        </w:rPr>
        <w:t>2</w:t>
      </w:r>
      <w:r w:rsidRPr="0009373C">
        <w:rPr>
          <w:rFonts w:ascii="Times New Roman" w:eastAsia="ArialNarrow" w:hAnsi="Times New Roman"/>
          <w:sz w:val="24"/>
          <w:szCs w:val="24"/>
        </w:rPr>
        <w:t>, pričom</w:t>
      </w:r>
      <w:r w:rsidRPr="0009373C">
        <w:rPr>
          <w:rFonts w:ascii="Times New Roman" w:hAnsi="Times New Roman"/>
          <w:sz w:val="24"/>
          <w:szCs w:val="24"/>
        </w:rPr>
        <w:t xml:space="preserve"> </w:t>
      </w:r>
      <w:r w:rsidRPr="0009373C">
        <w:rPr>
          <w:rFonts w:ascii="Times New Roman" w:hAnsi="Times New Roman"/>
          <w:b/>
          <w:sz w:val="24"/>
          <w:szCs w:val="24"/>
        </w:rPr>
        <w:t>minimálna výška ročného nájomného je 40 EUR</w:t>
      </w:r>
      <w:r w:rsidRPr="0009373C">
        <w:rPr>
          <w:rFonts w:ascii="Times New Roman" w:hAnsi="Times New Roman"/>
          <w:sz w:val="24"/>
          <w:szCs w:val="24"/>
        </w:rPr>
        <w:t xml:space="preserve"> </w:t>
      </w:r>
      <w:r w:rsidRPr="0009373C">
        <w:rPr>
          <w:rFonts w:ascii="Times New Roman" w:hAnsi="Times New Roman"/>
          <w:b/>
          <w:sz w:val="24"/>
          <w:szCs w:val="24"/>
        </w:rPr>
        <w:t>za m</w:t>
      </w:r>
      <w:r w:rsidRPr="0009373C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09373C">
        <w:rPr>
          <w:rFonts w:ascii="Times New Roman" w:hAnsi="Times New Roman"/>
          <w:sz w:val="24"/>
          <w:szCs w:val="24"/>
        </w:rPr>
        <w:t xml:space="preserve"> uvedeného nebytového priestoru</w:t>
      </w:r>
      <w:r>
        <w:rPr>
          <w:rFonts w:ascii="Times New Roman" w:hAnsi="Times New Roman"/>
          <w:sz w:val="24"/>
          <w:szCs w:val="24"/>
        </w:rPr>
        <w:t>,</w:t>
      </w:r>
      <w:r w:rsidRPr="0009373C">
        <w:rPr>
          <w:rFonts w:ascii="Times New Roman" w:hAnsi="Times New Roman"/>
          <w:sz w:val="24"/>
          <w:szCs w:val="24"/>
        </w:rPr>
        <w:t xml:space="preserve"> ......................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 w:rsidRPr="002000A0">
        <w:rPr>
          <w:rFonts w:ascii="Times New Roman" w:eastAsia="ArialNarrow" w:hAnsi="Times New Roman"/>
          <w:b/>
          <w:sz w:val="24"/>
          <w:szCs w:val="24"/>
        </w:rPr>
        <w:t>EUR/m</w:t>
      </w:r>
      <w:r w:rsidRPr="002000A0">
        <w:rPr>
          <w:rFonts w:ascii="Times New Roman" w:eastAsia="ArialNarrow" w:hAnsi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ArialNarrow" w:hAnsi="Times New Roman"/>
          <w:b/>
          <w:sz w:val="24"/>
          <w:szCs w:val="24"/>
        </w:rPr>
        <w:t xml:space="preserve"> </w:t>
      </w:r>
      <w:r>
        <w:rPr>
          <w:rFonts w:ascii="Times New Roman" w:eastAsia="ArialNarrow" w:hAnsi="Times New Roman"/>
          <w:sz w:val="24"/>
          <w:szCs w:val="24"/>
        </w:rPr>
        <w:t xml:space="preserve">            (</w:t>
      </w:r>
      <w:r w:rsidRPr="00D97011">
        <w:rPr>
          <w:rFonts w:ascii="Times New Roman" w:eastAsia="ArialNarrow" w:hAnsi="Times New Roman"/>
          <w:sz w:val="24"/>
          <w:szCs w:val="24"/>
        </w:rPr>
        <w:t>v</w:t>
      </w:r>
      <w:r>
        <w:rPr>
          <w:rFonts w:ascii="Times New Roman" w:eastAsia="ArialNarrow" w:hAnsi="Times New Roman"/>
          <w:b/>
          <w:sz w:val="24"/>
          <w:szCs w:val="24"/>
        </w:rPr>
        <w:t xml:space="preserve"> </w:t>
      </w:r>
      <w:r>
        <w:rPr>
          <w:rFonts w:ascii="Times New Roman" w:eastAsia="ArialNarrow" w:hAnsi="Times New Roman"/>
          <w:sz w:val="24"/>
          <w:szCs w:val="24"/>
        </w:rPr>
        <w:t>nájomnom nie sú zahrnuté výdavky za poskytnuté služby: elektrická energia, vodné a stočné, plyn, odvoz  komunálneho odpadu a pod.),</w:t>
      </w:r>
    </w:p>
    <w:p w:rsidR="001F7C46" w:rsidRPr="0009373C" w:rsidRDefault="001F7C46" w:rsidP="001F7C46">
      <w:pPr>
        <w:autoSpaceDE w:val="0"/>
        <w:spacing w:after="12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3. Obhliadka prenajímaného priestoru je možná po </w:t>
      </w:r>
      <w:r>
        <w:rPr>
          <w:rFonts w:ascii="Times New Roman" w:hAnsi="Times New Roman"/>
          <w:sz w:val="24"/>
          <w:szCs w:val="24"/>
        </w:rPr>
        <w:t>predchádzajúcej telefonickej dohode na tel. čísle kontaktnej osoby 052 4680517, 0919 399 508.</w:t>
      </w:r>
    </w:p>
    <w:p w:rsidR="001F7C46" w:rsidRPr="001A6B22" w:rsidRDefault="001F7C46" w:rsidP="001F7C46">
      <w:pPr>
        <w:pStyle w:val="Normlnywebov"/>
        <w:spacing w:before="0" w:beforeAutospacing="0" w:after="120" w:afterAutospacing="0"/>
        <w:rPr>
          <w:b/>
        </w:rPr>
      </w:pPr>
      <w:r w:rsidRPr="0009373C">
        <w:rPr>
          <w:rFonts w:eastAsia="ArialNarrow"/>
        </w:rPr>
        <w:t xml:space="preserve">4. </w:t>
      </w:r>
      <w:r w:rsidRPr="0009373C">
        <w:t xml:space="preserve">Podmienky </w:t>
      </w:r>
      <w:r>
        <w:t xml:space="preserve">obchodnej verejnej </w:t>
      </w:r>
      <w:r w:rsidRPr="0009373C">
        <w:t>súťaže boli schválené uznesením</w:t>
      </w:r>
      <w:r>
        <w:t xml:space="preserve"> mestského</w:t>
      </w:r>
      <w:r w:rsidRPr="0009373C">
        <w:t xml:space="preserve"> zastupiteľstva </w:t>
      </w:r>
      <w:r w:rsidRPr="001A6B22">
        <w:rPr>
          <w:b/>
        </w:rPr>
        <w:t xml:space="preserve">č. </w:t>
      </w:r>
      <w:r>
        <w:rPr>
          <w:b/>
        </w:rPr>
        <w:t>140</w:t>
      </w:r>
      <w:r w:rsidRPr="001A6B22">
        <w:rPr>
          <w:b/>
        </w:rPr>
        <w:t>/2020 zo dňa  10. 12. 2020.</w:t>
      </w:r>
    </w:p>
    <w:p w:rsidR="001F7C46" w:rsidRDefault="001F7C46" w:rsidP="001F7C46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5. </w:t>
      </w:r>
      <w:r>
        <w:rPr>
          <w:rFonts w:ascii="Times New Roman" w:eastAsia="ArialNarrow" w:hAnsi="Times New Roman"/>
          <w:sz w:val="24"/>
          <w:szCs w:val="24"/>
        </w:rPr>
        <w:t>Súťažný n</w:t>
      </w:r>
      <w:r w:rsidRPr="0009373C">
        <w:rPr>
          <w:rFonts w:ascii="Times New Roman" w:eastAsia="ArialNarrow" w:hAnsi="Times New Roman"/>
          <w:sz w:val="24"/>
          <w:szCs w:val="24"/>
        </w:rPr>
        <w:t>ávrh musí byť vyhotovený v písomnej forme. Lehota na podávanie návrhov končí</w:t>
      </w:r>
      <w:r>
        <w:rPr>
          <w:rFonts w:ascii="Times New Roman" w:eastAsia="ArialNarrow" w:hAnsi="Times New Roman"/>
          <w:sz w:val="24"/>
          <w:szCs w:val="24"/>
        </w:rPr>
        <w:t xml:space="preserve"> </w:t>
      </w:r>
      <w:r>
        <w:rPr>
          <w:rFonts w:ascii="Times New Roman" w:eastAsia="ArialNarrow" w:hAnsi="Times New Roman"/>
          <w:b/>
          <w:sz w:val="24"/>
          <w:szCs w:val="24"/>
        </w:rPr>
        <w:t>15. 02.</w:t>
      </w:r>
      <w:r w:rsidRPr="0009373C">
        <w:rPr>
          <w:rFonts w:ascii="Times New Roman" w:eastAsia="ArialNarrow" w:hAnsi="Times New Roman"/>
          <w:b/>
          <w:sz w:val="24"/>
          <w:szCs w:val="24"/>
        </w:rPr>
        <w:t xml:space="preserve"> </w:t>
      </w:r>
      <w:r w:rsidRPr="001A6B22">
        <w:rPr>
          <w:rFonts w:ascii="Times New Roman" w:eastAsia="ArialNarrow" w:hAnsi="Times New Roman"/>
          <w:b/>
          <w:sz w:val="24"/>
          <w:szCs w:val="24"/>
        </w:rPr>
        <w:t>2021 o 14.00 hod</w:t>
      </w:r>
      <w:r w:rsidRPr="0009373C">
        <w:rPr>
          <w:rFonts w:ascii="Times New Roman" w:eastAsia="ArialNarrow" w:hAnsi="Times New Roman"/>
          <w:sz w:val="24"/>
          <w:szCs w:val="24"/>
        </w:rPr>
        <w:t xml:space="preserve">. </w:t>
      </w:r>
    </w:p>
    <w:p w:rsidR="001F7C46" w:rsidRDefault="001F7C46" w:rsidP="001F7C46">
      <w:pPr>
        <w:autoSpaceDE w:val="0"/>
        <w:spacing w:after="120" w:line="240" w:lineRule="auto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lastRenderedPageBreak/>
        <w:t xml:space="preserve">6. </w:t>
      </w:r>
      <w:r w:rsidRPr="0009373C">
        <w:rPr>
          <w:rFonts w:ascii="Times New Roman" w:eastAsia="ArialNarrow" w:hAnsi="Times New Roman"/>
          <w:sz w:val="24"/>
          <w:szCs w:val="24"/>
        </w:rPr>
        <w:t xml:space="preserve">Vyhlasovateľ komisionálne vyhodnotí </w:t>
      </w:r>
      <w:r>
        <w:rPr>
          <w:rFonts w:ascii="Times New Roman" w:eastAsia="ArialNarrow" w:hAnsi="Times New Roman"/>
          <w:sz w:val="24"/>
          <w:szCs w:val="24"/>
        </w:rPr>
        <w:t>súťažné návrhy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>
        <w:rPr>
          <w:rFonts w:ascii="Times New Roman" w:eastAsia="ArialNarrow" w:hAnsi="Times New Roman"/>
          <w:sz w:val="24"/>
          <w:szCs w:val="24"/>
        </w:rPr>
        <w:t>16. 2. 2021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o</w:t>
      </w:r>
      <w:r>
        <w:rPr>
          <w:rFonts w:ascii="Times New Roman" w:eastAsia="ArialNarrow" w:hAnsi="Times New Roman"/>
          <w:sz w:val="24"/>
          <w:szCs w:val="24"/>
        </w:rPr>
        <w:t> </w:t>
      </w:r>
      <w:r w:rsidRPr="0009373C">
        <w:rPr>
          <w:rFonts w:ascii="Times New Roman" w:eastAsia="ArialNarrow" w:hAnsi="Times New Roman"/>
          <w:sz w:val="24"/>
          <w:szCs w:val="24"/>
        </w:rPr>
        <w:t>9</w:t>
      </w:r>
      <w:r>
        <w:rPr>
          <w:rFonts w:ascii="Times New Roman" w:eastAsia="ArialNarrow" w:hAnsi="Times New Roman"/>
          <w:sz w:val="24"/>
          <w:szCs w:val="24"/>
        </w:rPr>
        <w:t>.</w:t>
      </w:r>
      <w:r w:rsidRPr="004D3067">
        <w:rPr>
          <w:rFonts w:ascii="Times New Roman" w:eastAsia="ArialNarrow" w:hAnsi="Times New Roman"/>
          <w:sz w:val="24"/>
          <w:szCs w:val="24"/>
        </w:rPr>
        <w:t>00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hod. a výsledky písomne oznámi uchádzačom do 14 dní po ich </w:t>
      </w:r>
      <w:r>
        <w:rPr>
          <w:rFonts w:ascii="Times New Roman" w:eastAsia="ArialNarrow" w:hAnsi="Times New Roman"/>
          <w:sz w:val="24"/>
          <w:szCs w:val="24"/>
        </w:rPr>
        <w:t>schválení mestským zastupiteľstvom</w:t>
      </w:r>
      <w:r w:rsidRPr="0009373C">
        <w:rPr>
          <w:rFonts w:ascii="Times New Roman" w:eastAsia="ArialNarrow" w:hAnsi="Times New Roman"/>
          <w:sz w:val="24"/>
          <w:szCs w:val="24"/>
        </w:rPr>
        <w:t>.</w:t>
      </w:r>
    </w:p>
    <w:p w:rsidR="001F7C46" w:rsidRDefault="001F7C46" w:rsidP="001F7C46">
      <w:pPr>
        <w:autoSpaceDE w:val="0"/>
        <w:spacing w:after="0" w:line="240" w:lineRule="auto"/>
        <w:rPr>
          <w:rFonts w:ascii="Times New Roman" w:eastAsia="ArialNarrow" w:hAnsi="Times New Roman"/>
        </w:rPr>
      </w:pPr>
      <w:r>
        <w:rPr>
          <w:rFonts w:ascii="Times New Roman" w:eastAsia="ArialNarrow" w:hAnsi="Times New Roman"/>
          <w:sz w:val="24"/>
          <w:szCs w:val="24"/>
        </w:rPr>
        <w:t xml:space="preserve">7. </w:t>
      </w:r>
      <w:r>
        <w:rPr>
          <w:rFonts w:ascii="Times New Roman" w:eastAsia="ArialNarrow" w:hAnsi="Times New Roman"/>
        </w:rPr>
        <w:t>Vyhlasovateľ si vyhradzuje právo odmietnuť všetky predložené návrhy, súťaž zrušiť, meniť</w:t>
      </w:r>
    </w:p>
    <w:p w:rsidR="001F7C46" w:rsidRDefault="001F7C46" w:rsidP="001F7C46">
      <w:pPr>
        <w:autoSpaceDE w:val="0"/>
        <w:spacing w:after="120" w:line="240" w:lineRule="auto"/>
        <w:rPr>
          <w:rFonts w:ascii="Times New Roman" w:eastAsia="ArialNarrow" w:hAnsi="Times New Roman"/>
        </w:rPr>
      </w:pPr>
      <w:r>
        <w:rPr>
          <w:rFonts w:ascii="Times New Roman" w:eastAsia="ArialNarrow" w:hAnsi="Times New Roman"/>
        </w:rPr>
        <w:t xml:space="preserve">podmienky súťaže, ukončiť súťaž ako neúspešnú alebo predĺžiť lehotu na vyhlásenie výsledku súťaže. </w:t>
      </w:r>
    </w:p>
    <w:p w:rsidR="001F7C46" w:rsidRPr="0009373C" w:rsidRDefault="001F7C46" w:rsidP="001F7C46">
      <w:pPr>
        <w:autoSpaceDE w:val="0"/>
        <w:spacing w:after="12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8</w:t>
      </w:r>
      <w:r w:rsidRPr="0009373C">
        <w:rPr>
          <w:rFonts w:ascii="Times New Roman" w:eastAsia="ArialNarrow" w:hAnsi="Times New Roman"/>
          <w:sz w:val="24"/>
          <w:szCs w:val="24"/>
        </w:rPr>
        <w:t>. Navrhovateľ nemá nárok na náhradu nákladov spojených s účasťou v súťaži</w:t>
      </w:r>
      <w:r w:rsidRPr="0009373C">
        <w:rPr>
          <w:rFonts w:ascii="Times New Roman" w:eastAsia="ArialNarrow-Bold" w:hAnsi="Times New Roman"/>
          <w:bCs/>
          <w:sz w:val="24"/>
          <w:szCs w:val="24"/>
        </w:rPr>
        <w:t>.</w:t>
      </w:r>
    </w:p>
    <w:p w:rsidR="001F7C46" w:rsidRPr="0009373C" w:rsidRDefault="001F7C46" w:rsidP="001F7C46">
      <w:pPr>
        <w:autoSpaceDE w:val="0"/>
        <w:spacing w:after="120" w:line="240" w:lineRule="auto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9. Prenájom nehnuteľnosti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sa uskutočňuje v zmysle zákona č. 138/1991 Zb. o majetku obcí v znení neskorších predpisov.</w:t>
      </w:r>
    </w:p>
    <w:p w:rsidR="001F7C46" w:rsidRDefault="001F7C46" w:rsidP="001F7C4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9373C">
        <w:rPr>
          <w:rFonts w:ascii="Times New Roman" w:hAnsi="Times New Roman"/>
          <w:sz w:val="24"/>
          <w:szCs w:val="24"/>
        </w:rPr>
        <w:t xml:space="preserve">. V prípade, že víťazný účastník súťaže odmietne uzavrieť s vyhlasovateľom zmluvu, </w:t>
      </w:r>
      <w:r>
        <w:rPr>
          <w:rFonts w:ascii="Times New Roman" w:hAnsi="Times New Roman"/>
          <w:sz w:val="24"/>
          <w:szCs w:val="24"/>
        </w:rPr>
        <w:t>mesto</w:t>
      </w:r>
      <w:r w:rsidRPr="0009373C">
        <w:rPr>
          <w:rFonts w:ascii="Times New Roman" w:hAnsi="Times New Roman"/>
          <w:sz w:val="24"/>
          <w:szCs w:val="24"/>
        </w:rPr>
        <w:t xml:space="preserve"> vstúpi do rokovania s ďalším účastníkom v poradí.</w:t>
      </w:r>
    </w:p>
    <w:p w:rsidR="001F7C46" w:rsidRPr="0009373C" w:rsidRDefault="001F7C46" w:rsidP="001F7C46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1F7C46" w:rsidRPr="0009373C" w:rsidRDefault="001F7C46" w:rsidP="001F7C46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IV.</w:t>
      </w:r>
    </w:p>
    <w:p w:rsidR="001F7C46" w:rsidRPr="0009373C" w:rsidRDefault="001F7C46" w:rsidP="001F7C46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Podmienky prenájmu</w:t>
      </w:r>
    </w:p>
    <w:p w:rsidR="001F7C46" w:rsidRPr="0009373C" w:rsidRDefault="001F7C46" w:rsidP="001F7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Predmetný nebytový priestor sa prenajíma </w:t>
      </w:r>
      <w:r>
        <w:rPr>
          <w:rFonts w:ascii="Times New Roman" w:hAnsi="Times New Roman"/>
          <w:b/>
          <w:sz w:val="24"/>
          <w:szCs w:val="24"/>
        </w:rPr>
        <w:t>za účelom</w:t>
      </w:r>
      <w:r w:rsidRPr="00124B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podnikateľskej prevádzky</w:t>
      </w:r>
      <w:r w:rsidRPr="0009373C">
        <w:rPr>
          <w:rFonts w:ascii="Times New Roman" w:hAnsi="Times New Roman"/>
          <w:sz w:val="24"/>
          <w:szCs w:val="24"/>
        </w:rPr>
        <w:t xml:space="preserve"> na dobu neurčitú.</w:t>
      </w:r>
    </w:p>
    <w:p w:rsidR="001F7C46" w:rsidRPr="0009373C" w:rsidRDefault="001F7C46" w:rsidP="001F7C4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Pr="0009373C" w:rsidRDefault="001F7C46" w:rsidP="001F7C46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V.</w:t>
      </w:r>
    </w:p>
    <w:p w:rsidR="001F7C46" w:rsidRPr="0009373C" w:rsidRDefault="001F7C46" w:rsidP="001F7C46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Časový harmonogram súťaže</w:t>
      </w:r>
    </w:p>
    <w:p w:rsidR="001F7C46" w:rsidRPr="0009373C" w:rsidRDefault="001F7C46" w:rsidP="001F7C46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Vyhlásenie súťaže:  </w:t>
      </w:r>
      <w:r w:rsidRPr="001A6B22">
        <w:rPr>
          <w:rFonts w:ascii="Times New Roman" w:eastAsia="ArialNarrow" w:hAnsi="Times New Roman"/>
          <w:b/>
          <w:sz w:val="24"/>
          <w:szCs w:val="24"/>
        </w:rPr>
        <w:t>14. 12. 2020</w:t>
      </w:r>
    </w:p>
    <w:p w:rsidR="001F7C46" w:rsidRPr="0009373C" w:rsidRDefault="001F7C46" w:rsidP="001F7C46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Ukončenie súťaže: </w:t>
      </w:r>
      <w:r w:rsidRPr="001A6B22">
        <w:rPr>
          <w:rFonts w:ascii="Times New Roman" w:eastAsia="ArialNarrow" w:hAnsi="Times New Roman"/>
          <w:b/>
          <w:sz w:val="24"/>
          <w:szCs w:val="24"/>
        </w:rPr>
        <w:t>15. 2. 2021 o 14.00 hod.</w:t>
      </w:r>
    </w:p>
    <w:p w:rsidR="001F7C46" w:rsidRPr="0009373C" w:rsidRDefault="001F7C46" w:rsidP="001F7C46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Komisionálne otváranie obálok: </w:t>
      </w:r>
      <w:r w:rsidRPr="001A6B22">
        <w:rPr>
          <w:rFonts w:ascii="Times New Roman" w:eastAsia="ArialNarrow" w:hAnsi="Times New Roman"/>
          <w:b/>
          <w:sz w:val="24"/>
          <w:szCs w:val="24"/>
        </w:rPr>
        <w:t>16. 2. 2021 o 9.00 hod.</w:t>
      </w:r>
    </w:p>
    <w:p w:rsidR="001F7C46" w:rsidRPr="0009373C" w:rsidRDefault="001F7C46" w:rsidP="001F7C46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>Písomn</w:t>
      </w:r>
      <w:r>
        <w:rPr>
          <w:rFonts w:ascii="Times New Roman" w:eastAsia="ArialNarrow" w:hAnsi="Times New Roman"/>
          <w:sz w:val="24"/>
          <w:szCs w:val="24"/>
        </w:rPr>
        <w:t>é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oznámenie výsledkov uchádzačom: do 14 dní po ich </w:t>
      </w:r>
      <w:r>
        <w:rPr>
          <w:rFonts w:ascii="Times New Roman" w:eastAsia="ArialNarrow" w:hAnsi="Times New Roman"/>
          <w:sz w:val="24"/>
          <w:szCs w:val="24"/>
        </w:rPr>
        <w:t>schválení mestským zastupiteľstvom</w:t>
      </w:r>
      <w:r w:rsidRPr="0009373C">
        <w:rPr>
          <w:rFonts w:ascii="Times New Roman" w:eastAsia="ArialNarrow" w:hAnsi="Times New Roman"/>
          <w:sz w:val="24"/>
          <w:szCs w:val="24"/>
        </w:rPr>
        <w:t>.</w:t>
      </w:r>
    </w:p>
    <w:p w:rsidR="001F7C46" w:rsidRPr="0009373C" w:rsidRDefault="001F7C46" w:rsidP="001F7C46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Uzatvorenie </w:t>
      </w:r>
      <w:r>
        <w:rPr>
          <w:rFonts w:ascii="Times New Roman" w:eastAsia="ArialNarrow" w:hAnsi="Times New Roman"/>
          <w:sz w:val="24"/>
          <w:szCs w:val="24"/>
        </w:rPr>
        <w:t>zmluvy o nájme</w:t>
      </w:r>
      <w:r w:rsidRPr="0009373C">
        <w:rPr>
          <w:rFonts w:ascii="Times New Roman" w:eastAsia="ArialNarrow" w:hAnsi="Times New Roman"/>
          <w:sz w:val="24"/>
          <w:szCs w:val="24"/>
        </w:rPr>
        <w:t xml:space="preserve">: do 60 dní od </w:t>
      </w:r>
      <w:r>
        <w:rPr>
          <w:rFonts w:ascii="Times New Roman" w:eastAsia="ArialNarrow" w:hAnsi="Times New Roman"/>
          <w:sz w:val="24"/>
          <w:szCs w:val="24"/>
        </w:rPr>
        <w:t>schválenia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mestským zastupiteľstvom.</w:t>
      </w:r>
    </w:p>
    <w:p w:rsidR="002207D1" w:rsidRPr="0009373C" w:rsidRDefault="002207D1" w:rsidP="007D578E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VI.</w:t>
      </w: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 xml:space="preserve">Kritériá hodnotenia </w:t>
      </w:r>
      <w:r w:rsidR="00582B56">
        <w:rPr>
          <w:rFonts w:ascii="Times New Roman" w:eastAsia="ArialNarrow-Bold" w:hAnsi="Times New Roman"/>
          <w:b/>
          <w:bCs/>
          <w:sz w:val="24"/>
          <w:szCs w:val="24"/>
        </w:rPr>
        <w:t>návrhov</w:t>
      </w:r>
    </w:p>
    <w:p w:rsidR="00D97F1A" w:rsidRDefault="00D97F1A" w:rsidP="007D578E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Kritériom hodnotenia </w:t>
      </w:r>
      <w:r w:rsidR="00582B56">
        <w:rPr>
          <w:rFonts w:ascii="Times New Roman" w:eastAsia="ArialNarrow" w:hAnsi="Times New Roman"/>
          <w:sz w:val="24"/>
          <w:szCs w:val="24"/>
        </w:rPr>
        <w:t xml:space="preserve">doručených súťažných návrhov </w:t>
      </w:r>
      <w:r w:rsidRPr="0009373C">
        <w:rPr>
          <w:rFonts w:ascii="Times New Roman" w:eastAsia="ArialNarrow" w:hAnsi="Times New Roman"/>
          <w:sz w:val="24"/>
          <w:szCs w:val="24"/>
        </w:rPr>
        <w:t xml:space="preserve">je ponúknutá </w:t>
      </w:r>
      <w:r w:rsidR="0036790E">
        <w:rPr>
          <w:rFonts w:ascii="Times New Roman" w:eastAsia="ArialNarrow" w:hAnsi="Times New Roman"/>
          <w:sz w:val="24"/>
          <w:szCs w:val="24"/>
        </w:rPr>
        <w:t>cena a účel nájmu – podnikateľskej prevádzky.</w:t>
      </w:r>
    </w:p>
    <w:p w:rsidR="00F005BC" w:rsidRPr="0009373C" w:rsidRDefault="00F005BC" w:rsidP="007D578E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VII.</w:t>
      </w: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 xml:space="preserve">Spôsob podania </w:t>
      </w:r>
      <w:r w:rsidR="00E63D21">
        <w:rPr>
          <w:rFonts w:ascii="Times New Roman" w:eastAsia="ArialNarrow-Bold" w:hAnsi="Times New Roman"/>
          <w:b/>
          <w:bCs/>
          <w:sz w:val="24"/>
          <w:szCs w:val="24"/>
        </w:rPr>
        <w:t>návrhov</w:t>
      </w:r>
    </w:p>
    <w:p w:rsidR="00124BFF" w:rsidRDefault="002207D1" w:rsidP="007D578E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Súťažný návrh</w:t>
      </w:r>
      <w:r w:rsidR="00D97F1A" w:rsidRPr="0009373C">
        <w:rPr>
          <w:rFonts w:ascii="Times New Roman" w:eastAsia="ArialNarrow" w:hAnsi="Times New Roman"/>
          <w:sz w:val="24"/>
          <w:szCs w:val="24"/>
        </w:rPr>
        <w:t xml:space="preserve"> doručiť</w:t>
      </w:r>
      <w:r w:rsidR="00124BFF">
        <w:rPr>
          <w:rFonts w:ascii="Times New Roman" w:eastAsia="ArialNarrow" w:hAnsi="Times New Roman"/>
          <w:sz w:val="24"/>
          <w:szCs w:val="24"/>
        </w:rPr>
        <w:t>:</w:t>
      </w:r>
    </w:p>
    <w:p w:rsidR="00124BFF" w:rsidRDefault="00124BFF" w:rsidP="007D578E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a)</w:t>
      </w:r>
      <w:r w:rsidR="00D97F1A"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 w:rsidR="00D674CC">
        <w:rPr>
          <w:rFonts w:ascii="Times New Roman" w:eastAsia="ArialNarrow" w:hAnsi="Times New Roman"/>
          <w:sz w:val="24"/>
          <w:szCs w:val="24"/>
        </w:rPr>
        <w:t xml:space="preserve">do podateľne mesta </w:t>
      </w:r>
      <w:r w:rsidR="00D97F1A" w:rsidRPr="0009373C">
        <w:rPr>
          <w:rFonts w:ascii="Times New Roman" w:eastAsia="ArialNarrow" w:hAnsi="Times New Roman"/>
          <w:sz w:val="24"/>
          <w:szCs w:val="24"/>
        </w:rPr>
        <w:t>v</w:t>
      </w:r>
      <w:r w:rsidR="00582B56">
        <w:rPr>
          <w:rFonts w:ascii="Times New Roman" w:eastAsia="ArialNarrow" w:hAnsi="Times New Roman"/>
          <w:sz w:val="24"/>
          <w:szCs w:val="24"/>
        </w:rPr>
        <w:t> </w:t>
      </w:r>
      <w:r w:rsidR="00D97F1A" w:rsidRPr="0009373C">
        <w:rPr>
          <w:rFonts w:ascii="Times New Roman" w:eastAsia="ArialNarrow" w:hAnsi="Times New Roman"/>
          <w:sz w:val="24"/>
          <w:szCs w:val="24"/>
        </w:rPr>
        <w:t>za</w:t>
      </w:r>
      <w:r w:rsidR="00582B56">
        <w:rPr>
          <w:rFonts w:ascii="Times New Roman" w:eastAsia="ArialNarrow" w:hAnsi="Times New Roman"/>
          <w:sz w:val="24"/>
          <w:szCs w:val="24"/>
        </w:rPr>
        <w:t xml:space="preserve">lepenej </w:t>
      </w:r>
      <w:r w:rsidR="00D97F1A" w:rsidRPr="0009373C">
        <w:rPr>
          <w:rFonts w:ascii="Times New Roman" w:eastAsia="ArialNarrow" w:hAnsi="Times New Roman"/>
          <w:sz w:val="24"/>
          <w:szCs w:val="24"/>
        </w:rPr>
        <w:t>obálke</w:t>
      </w:r>
      <w:r>
        <w:rPr>
          <w:rFonts w:ascii="Times New Roman" w:eastAsia="ArialNarrow" w:hAnsi="Times New Roman"/>
          <w:sz w:val="24"/>
          <w:szCs w:val="24"/>
        </w:rPr>
        <w:t xml:space="preserve"> osobne, </w:t>
      </w:r>
    </w:p>
    <w:p w:rsidR="00124BFF" w:rsidRDefault="00124BFF" w:rsidP="007D578E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b) poštou,</w:t>
      </w:r>
    </w:p>
    <w:p w:rsidR="00001891" w:rsidRPr="00196B79" w:rsidRDefault="00D97F1A" w:rsidP="007D578E">
      <w:pPr>
        <w:autoSpaceDE w:val="0"/>
        <w:spacing w:after="0" w:line="240" w:lineRule="auto"/>
        <w:jc w:val="both"/>
        <w:rPr>
          <w:rFonts w:ascii="Times New Roman" w:eastAsia="ArialNarrow" w:hAnsi="Times New Roman"/>
          <w:b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>na adresu: Mestský úrad Spišská Belá, Petzvalova 18, 059</w:t>
      </w:r>
      <w:r w:rsidR="008E4704"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 w:rsidRPr="0009373C">
        <w:rPr>
          <w:rFonts w:ascii="Times New Roman" w:eastAsia="ArialNarrow" w:hAnsi="Times New Roman"/>
          <w:sz w:val="24"/>
          <w:szCs w:val="24"/>
        </w:rPr>
        <w:t xml:space="preserve">01 Spišská Belá označenú heslom: </w:t>
      </w:r>
      <w:r w:rsidRPr="00196B79">
        <w:rPr>
          <w:rFonts w:ascii="Times New Roman" w:eastAsia="ArialNarrow" w:hAnsi="Times New Roman"/>
          <w:b/>
          <w:sz w:val="24"/>
          <w:szCs w:val="24"/>
        </w:rPr>
        <w:t>„</w:t>
      </w:r>
      <w:r w:rsidR="007D578E" w:rsidRPr="00196B79">
        <w:rPr>
          <w:rFonts w:ascii="Times New Roman" w:eastAsia="ArialNarrow" w:hAnsi="Times New Roman"/>
          <w:b/>
          <w:sz w:val="24"/>
          <w:szCs w:val="24"/>
        </w:rPr>
        <w:t>Obchodná verejná</w:t>
      </w:r>
      <w:r w:rsidR="00530BFB" w:rsidRPr="00196B79">
        <w:rPr>
          <w:rFonts w:ascii="Times New Roman" w:eastAsia="ArialNarrow" w:hAnsi="Times New Roman"/>
          <w:b/>
          <w:sz w:val="24"/>
          <w:szCs w:val="24"/>
        </w:rPr>
        <w:t xml:space="preserve"> súťaž</w:t>
      </w:r>
      <w:r w:rsidRPr="00196B79">
        <w:rPr>
          <w:rFonts w:ascii="Times New Roman" w:eastAsia="ArialNarrow" w:hAnsi="Times New Roman"/>
          <w:b/>
          <w:sz w:val="24"/>
          <w:szCs w:val="24"/>
        </w:rPr>
        <w:t xml:space="preserve"> –  </w:t>
      </w:r>
      <w:r w:rsidR="00F005BC" w:rsidRPr="00196B79">
        <w:rPr>
          <w:rFonts w:ascii="Times New Roman" w:eastAsia="ArialNarrow" w:hAnsi="Times New Roman"/>
          <w:b/>
          <w:sz w:val="24"/>
          <w:szCs w:val="24"/>
        </w:rPr>
        <w:t>Hviezdoslavova 8</w:t>
      </w:r>
      <w:r w:rsidR="0009373C" w:rsidRPr="00196B79">
        <w:rPr>
          <w:rFonts w:ascii="Times New Roman" w:eastAsia="ArialNarrow" w:hAnsi="Times New Roman"/>
          <w:b/>
          <w:sz w:val="24"/>
          <w:szCs w:val="24"/>
        </w:rPr>
        <w:t xml:space="preserve"> </w:t>
      </w:r>
      <w:r w:rsidRPr="00196B79">
        <w:rPr>
          <w:rFonts w:ascii="Times New Roman" w:eastAsia="ArialNarrow" w:hAnsi="Times New Roman"/>
          <w:b/>
          <w:sz w:val="24"/>
          <w:szCs w:val="24"/>
        </w:rPr>
        <w:t>– neotvárať</w:t>
      </w:r>
      <w:r w:rsidR="00D674CC" w:rsidRPr="00196B79">
        <w:rPr>
          <w:rFonts w:ascii="Times New Roman" w:eastAsia="ArialNarrow" w:hAnsi="Times New Roman"/>
          <w:b/>
          <w:sz w:val="24"/>
          <w:szCs w:val="24"/>
        </w:rPr>
        <w:t>!</w:t>
      </w:r>
      <w:r w:rsidRPr="00196B79">
        <w:rPr>
          <w:rFonts w:ascii="Times New Roman" w:eastAsia="ArialNarrow" w:hAnsi="Times New Roman"/>
          <w:b/>
          <w:sz w:val="24"/>
          <w:szCs w:val="24"/>
        </w:rPr>
        <w:t xml:space="preserve">“ do </w:t>
      </w:r>
      <w:r w:rsidR="00012BB6" w:rsidRPr="00196B79">
        <w:rPr>
          <w:rFonts w:ascii="Times New Roman" w:eastAsia="ArialNarrow" w:hAnsi="Times New Roman"/>
          <w:b/>
          <w:sz w:val="24"/>
          <w:szCs w:val="24"/>
        </w:rPr>
        <w:t>15. 02</w:t>
      </w:r>
      <w:r w:rsidR="004A3C4C" w:rsidRPr="00196B79">
        <w:rPr>
          <w:rFonts w:ascii="Times New Roman" w:eastAsia="ArialNarrow" w:hAnsi="Times New Roman"/>
          <w:b/>
          <w:sz w:val="24"/>
          <w:szCs w:val="24"/>
        </w:rPr>
        <w:t>.</w:t>
      </w:r>
      <w:r w:rsidR="00AB52DF" w:rsidRPr="00196B79">
        <w:rPr>
          <w:rFonts w:ascii="Times New Roman" w:eastAsia="ArialNarrow" w:hAnsi="Times New Roman"/>
          <w:b/>
          <w:sz w:val="24"/>
          <w:szCs w:val="24"/>
        </w:rPr>
        <w:t xml:space="preserve"> </w:t>
      </w:r>
      <w:r w:rsidR="00516811" w:rsidRPr="00196B79">
        <w:rPr>
          <w:rFonts w:ascii="Times New Roman" w:eastAsia="ArialNarrow" w:hAnsi="Times New Roman"/>
          <w:b/>
          <w:sz w:val="24"/>
          <w:szCs w:val="24"/>
        </w:rPr>
        <w:t>2021</w:t>
      </w:r>
      <w:r w:rsidRPr="00196B79">
        <w:rPr>
          <w:rFonts w:ascii="Times New Roman" w:eastAsia="ArialNarrow" w:hAnsi="Times New Roman"/>
          <w:b/>
          <w:bCs/>
          <w:sz w:val="24"/>
          <w:szCs w:val="24"/>
        </w:rPr>
        <w:t xml:space="preserve"> </w:t>
      </w:r>
      <w:r w:rsidR="004D3067" w:rsidRPr="00196B79">
        <w:rPr>
          <w:rFonts w:ascii="Times New Roman" w:eastAsia="ArialNarrow" w:hAnsi="Times New Roman"/>
          <w:b/>
          <w:sz w:val="24"/>
          <w:szCs w:val="24"/>
        </w:rPr>
        <w:t xml:space="preserve">do 14.00 </w:t>
      </w:r>
      <w:r w:rsidRPr="00196B79">
        <w:rPr>
          <w:rFonts w:ascii="Times New Roman" w:eastAsia="ArialNarrow" w:hAnsi="Times New Roman"/>
          <w:b/>
          <w:sz w:val="24"/>
          <w:szCs w:val="24"/>
        </w:rPr>
        <w:t>hod.</w:t>
      </w:r>
      <w:r w:rsidR="00001891" w:rsidRPr="00196B79">
        <w:rPr>
          <w:rFonts w:ascii="Times New Roman" w:eastAsia="ArialNarrow" w:hAnsi="Times New Roman"/>
          <w:b/>
          <w:sz w:val="24"/>
          <w:szCs w:val="24"/>
        </w:rPr>
        <w:t xml:space="preserve"> </w:t>
      </w:r>
    </w:p>
    <w:p w:rsidR="00D97F1A" w:rsidRPr="0009373C" w:rsidRDefault="00001891" w:rsidP="007D578E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 xml:space="preserve">Prihlášky, ktoré budú doručené po termíne podania, nebudú posudzované. </w:t>
      </w:r>
      <w:bookmarkStart w:id="0" w:name="_GoBack"/>
      <w:bookmarkEnd w:id="0"/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</w:p>
    <w:p w:rsidR="002000A0" w:rsidRDefault="00D97F1A" w:rsidP="007D578E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V Spišskej Belej, dňa </w:t>
      </w:r>
      <w:r w:rsidR="00516811">
        <w:rPr>
          <w:rFonts w:ascii="Times New Roman" w:eastAsia="ArialNarrow" w:hAnsi="Times New Roman"/>
          <w:sz w:val="24"/>
          <w:szCs w:val="24"/>
        </w:rPr>
        <w:t>14</w:t>
      </w:r>
      <w:r w:rsidR="004A3C4C" w:rsidRPr="0009373C">
        <w:rPr>
          <w:rFonts w:ascii="Times New Roman" w:eastAsia="ArialNarrow" w:hAnsi="Times New Roman"/>
          <w:sz w:val="24"/>
          <w:szCs w:val="24"/>
        </w:rPr>
        <w:t>.</w:t>
      </w:r>
      <w:r w:rsidR="00AB52DF"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 w:rsidR="00516811">
        <w:rPr>
          <w:rFonts w:ascii="Times New Roman" w:eastAsia="ArialNarrow" w:hAnsi="Times New Roman"/>
          <w:sz w:val="24"/>
          <w:szCs w:val="24"/>
        </w:rPr>
        <w:t>12</w:t>
      </w:r>
      <w:r w:rsidR="004A3C4C" w:rsidRPr="0009373C">
        <w:rPr>
          <w:rFonts w:ascii="Times New Roman" w:eastAsia="ArialNarrow" w:hAnsi="Times New Roman"/>
          <w:sz w:val="24"/>
          <w:szCs w:val="24"/>
        </w:rPr>
        <w:t>.</w:t>
      </w:r>
      <w:r w:rsidR="00AB52DF"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 w:rsidR="004A3C4C" w:rsidRPr="0009373C">
        <w:rPr>
          <w:rFonts w:ascii="Times New Roman" w:eastAsia="ArialNarrow" w:hAnsi="Times New Roman"/>
          <w:sz w:val="24"/>
          <w:szCs w:val="24"/>
        </w:rPr>
        <w:t>2020</w:t>
      </w:r>
    </w:p>
    <w:p w:rsidR="00611650" w:rsidRPr="0009373C" w:rsidRDefault="00611650" w:rsidP="007D578E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7D578E" w:rsidRDefault="004A3C4C" w:rsidP="007D578E">
      <w:pPr>
        <w:autoSpaceDE w:val="0"/>
        <w:spacing w:after="0" w:line="240" w:lineRule="auto"/>
        <w:ind w:left="5655"/>
        <w:rPr>
          <w:rFonts w:ascii="Times New Roman" w:hAnsi="Times New Roman"/>
          <w:b/>
          <w:bCs/>
          <w:sz w:val="24"/>
          <w:szCs w:val="24"/>
        </w:rPr>
      </w:pPr>
      <w:r w:rsidRPr="0009373C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D6075A" w:rsidRPr="0009373C" w:rsidRDefault="004A3C4C" w:rsidP="007D578E">
      <w:pPr>
        <w:autoSpaceDE w:val="0"/>
        <w:spacing w:after="0" w:line="240" w:lineRule="auto"/>
        <w:ind w:left="5655"/>
        <w:rPr>
          <w:rFonts w:ascii="Times New Roman" w:hAnsi="Times New Roman"/>
          <w:b/>
          <w:bCs/>
          <w:sz w:val="24"/>
          <w:szCs w:val="24"/>
        </w:rPr>
      </w:pPr>
      <w:r w:rsidRPr="0009373C">
        <w:rPr>
          <w:rFonts w:ascii="Times New Roman" w:hAnsi="Times New Roman"/>
          <w:b/>
          <w:bCs/>
          <w:sz w:val="24"/>
          <w:szCs w:val="24"/>
        </w:rPr>
        <w:t xml:space="preserve">  Jozef Kuna</w:t>
      </w:r>
    </w:p>
    <w:p w:rsidR="006009FD" w:rsidRPr="0009373C" w:rsidRDefault="0009373C" w:rsidP="007D578E">
      <w:pPr>
        <w:autoSpaceDE w:val="0"/>
        <w:spacing w:after="0" w:line="240" w:lineRule="auto"/>
        <w:ind w:left="5655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primátor mesta</w:t>
      </w:r>
    </w:p>
    <w:sectPr w:rsidR="006009FD" w:rsidRPr="0009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-Bold">
    <w:altName w:val="Arial"/>
    <w:charset w:val="EE"/>
    <w:family w:val="swiss"/>
    <w:pitch w:val="default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24345"/>
    <w:multiLevelType w:val="hybridMultilevel"/>
    <w:tmpl w:val="090EC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1A"/>
    <w:rsid w:val="00001891"/>
    <w:rsid w:val="00012BB6"/>
    <w:rsid w:val="0002434E"/>
    <w:rsid w:val="0009373C"/>
    <w:rsid w:val="00124BFF"/>
    <w:rsid w:val="00196B79"/>
    <w:rsid w:val="001F7C46"/>
    <w:rsid w:val="002000A0"/>
    <w:rsid w:val="002207D1"/>
    <w:rsid w:val="00261738"/>
    <w:rsid w:val="002A34E2"/>
    <w:rsid w:val="0036790E"/>
    <w:rsid w:val="003F4A42"/>
    <w:rsid w:val="00497D09"/>
    <w:rsid w:val="004A3C4C"/>
    <w:rsid w:val="004D3067"/>
    <w:rsid w:val="00516811"/>
    <w:rsid w:val="0052505D"/>
    <w:rsid w:val="00530BFB"/>
    <w:rsid w:val="00552FF5"/>
    <w:rsid w:val="00565B43"/>
    <w:rsid w:val="005660A4"/>
    <w:rsid w:val="00582B56"/>
    <w:rsid w:val="005908BC"/>
    <w:rsid w:val="005954F9"/>
    <w:rsid w:val="005C68EB"/>
    <w:rsid w:val="005F6D44"/>
    <w:rsid w:val="005F6E4E"/>
    <w:rsid w:val="006009FD"/>
    <w:rsid w:val="00611650"/>
    <w:rsid w:val="00627400"/>
    <w:rsid w:val="00644B0C"/>
    <w:rsid w:val="006841F4"/>
    <w:rsid w:val="0074141A"/>
    <w:rsid w:val="007D578E"/>
    <w:rsid w:val="007E0A50"/>
    <w:rsid w:val="00851228"/>
    <w:rsid w:val="00885712"/>
    <w:rsid w:val="008E4704"/>
    <w:rsid w:val="009D43C4"/>
    <w:rsid w:val="00A82A86"/>
    <w:rsid w:val="00AB52DF"/>
    <w:rsid w:val="00BA5EA6"/>
    <w:rsid w:val="00BD0B0F"/>
    <w:rsid w:val="00CD67B1"/>
    <w:rsid w:val="00D24684"/>
    <w:rsid w:val="00D460E9"/>
    <w:rsid w:val="00D6075A"/>
    <w:rsid w:val="00D674CC"/>
    <w:rsid w:val="00D73EB2"/>
    <w:rsid w:val="00D97011"/>
    <w:rsid w:val="00D97F1A"/>
    <w:rsid w:val="00DD6540"/>
    <w:rsid w:val="00DE1386"/>
    <w:rsid w:val="00E17857"/>
    <w:rsid w:val="00E36568"/>
    <w:rsid w:val="00E63D21"/>
    <w:rsid w:val="00E64CD1"/>
    <w:rsid w:val="00E927D8"/>
    <w:rsid w:val="00F0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B9273-AB94-4A06-B29D-33FD3462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F1A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y"/>
    <w:link w:val="Nadpis3Char"/>
    <w:uiPriority w:val="9"/>
    <w:qFormat/>
    <w:rsid w:val="00600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D97F1A"/>
    <w:rPr>
      <w:color w:val="0000FF"/>
      <w:u w:val="single"/>
    </w:rPr>
  </w:style>
  <w:style w:type="paragraph" w:styleId="Normlnywebov">
    <w:name w:val="Normal (Web)"/>
    <w:basedOn w:val="Normlny"/>
    <w:uiPriority w:val="99"/>
    <w:rsid w:val="00D9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4141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6009F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6009FD"/>
    <w:rPr>
      <w:b/>
      <w:bCs/>
    </w:rPr>
  </w:style>
  <w:style w:type="character" w:customStyle="1" w:styleId="inlinenote">
    <w:name w:val="inlinenote"/>
    <w:basedOn w:val="Predvolenpsmoodseku"/>
    <w:rsid w:val="006009FD"/>
  </w:style>
  <w:style w:type="character" w:styleId="Zvraznenie">
    <w:name w:val="Emphasis"/>
    <w:basedOn w:val="Predvolenpsmoodseku"/>
    <w:uiPriority w:val="20"/>
    <w:qFormat/>
    <w:rsid w:val="00600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sskabel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cikova@spisskabela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KLEINOVA Anna</dc:creator>
  <cp:keywords/>
  <dc:description/>
  <cp:lastModifiedBy>DUCHNITZKÁ Katarína</cp:lastModifiedBy>
  <cp:revision>7</cp:revision>
  <cp:lastPrinted>2020-08-17T13:42:00Z</cp:lastPrinted>
  <dcterms:created xsi:type="dcterms:W3CDTF">2020-11-30T14:28:00Z</dcterms:created>
  <dcterms:modified xsi:type="dcterms:W3CDTF">2020-12-14T11:59:00Z</dcterms:modified>
</cp:coreProperties>
</file>