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63" w:rsidRDefault="006D1463" w:rsidP="006D1463">
      <w:pPr>
        <w:pStyle w:val="Standard"/>
        <w:jc w:val="center"/>
        <w:rPr>
          <w:rFonts w:ascii="Times New Roman" w:hAnsi="Times New Roman" w:cs="Times New Roman"/>
          <w:b/>
          <w:sz w:val="28"/>
          <w:szCs w:val="28"/>
        </w:rPr>
      </w:pPr>
    </w:p>
    <w:p w:rsidR="006D1463" w:rsidRPr="006D1463" w:rsidRDefault="006D1463" w:rsidP="006D1463">
      <w:pPr>
        <w:rPr>
          <w:rFonts w:ascii="Times New Roman" w:hAnsi="Times New Roman" w:cs="Times New Roman"/>
          <w:b/>
          <w:bCs/>
          <w:sz w:val="28"/>
          <w:szCs w:val="28"/>
        </w:rPr>
      </w:pPr>
      <w:r w:rsidRPr="006D1463">
        <w:rPr>
          <w:rFonts w:ascii="Times New Roman" w:hAnsi="Times New Roman" w:cs="Times New Roman"/>
          <w:b/>
          <w:bCs/>
          <w:sz w:val="28"/>
          <w:szCs w:val="28"/>
        </w:rPr>
        <w:t>Mesto Spišská Belá</w:t>
      </w:r>
    </w:p>
    <w:p w:rsidR="006D1463" w:rsidRPr="006D1463" w:rsidRDefault="006D1463" w:rsidP="006D1463">
      <w:pPr>
        <w:rPr>
          <w:rFonts w:ascii="Times New Roman" w:hAnsi="Times New Roman" w:cs="Times New Roman"/>
          <w:b/>
          <w:bCs/>
          <w:sz w:val="28"/>
          <w:szCs w:val="28"/>
        </w:rPr>
      </w:pPr>
    </w:p>
    <w:p w:rsidR="006D1463" w:rsidRPr="006D1463" w:rsidRDefault="006D1463" w:rsidP="006D1463">
      <w:pPr>
        <w:rPr>
          <w:rFonts w:ascii="Times New Roman" w:hAnsi="Times New Roman" w:cs="Times New Roman"/>
          <w:b/>
          <w:bCs/>
          <w:sz w:val="28"/>
          <w:szCs w:val="28"/>
        </w:rPr>
      </w:pPr>
    </w:p>
    <w:p w:rsidR="006D1463" w:rsidRPr="006D1463" w:rsidRDefault="006D1463" w:rsidP="006D1463">
      <w:pPr>
        <w:rPr>
          <w:rFonts w:ascii="Times New Roman" w:hAnsi="Times New Roman" w:cs="Times New Roman"/>
          <w:b/>
          <w:bCs/>
          <w:sz w:val="28"/>
          <w:szCs w:val="28"/>
        </w:rPr>
      </w:pPr>
    </w:p>
    <w:p w:rsidR="006D1463" w:rsidRPr="006D1463" w:rsidRDefault="006D1463" w:rsidP="006D1463">
      <w:pPr>
        <w:rPr>
          <w:rFonts w:ascii="Times New Roman" w:hAnsi="Times New Roman" w:cs="Times New Roman"/>
          <w:bCs/>
          <w:sz w:val="24"/>
          <w:szCs w:val="24"/>
        </w:rPr>
      </w:pPr>
      <w:r w:rsidRPr="006D1463">
        <w:rPr>
          <w:rFonts w:ascii="Times New Roman" w:hAnsi="Times New Roman" w:cs="Times New Roman"/>
          <w:bCs/>
          <w:sz w:val="24"/>
          <w:szCs w:val="24"/>
        </w:rPr>
        <w:t>Materiál na zasadnutie mestského zastupiteľstva  dňa  27. 6. 2019</w:t>
      </w:r>
    </w:p>
    <w:p w:rsidR="006D1463" w:rsidRPr="006D1463" w:rsidRDefault="006D1463" w:rsidP="006D1463">
      <w:pPr>
        <w:rPr>
          <w:rFonts w:ascii="Times New Roman" w:hAnsi="Times New Roman" w:cs="Times New Roman"/>
          <w:b/>
          <w:bCs/>
          <w:sz w:val="28"/>
          <w:szCs w:val="28"/>
        </w:rPr>
      </w:pPr>
    </w:p>
    <w:p w:rsidR="006D1463" w:rsidRPr="006D1463" w:rsidRDefault="006D1463" w:rsidP="006D1463">
      <w:pPr>
        <w:jc w:val="center"/>
        <w:rPr>
          <w:rFonts w:ascii="Times New Roman" w:hAnsi="Times New Roman" w:cs="Times New Roman"/>
          <w:b/>
          <w:bCs/>
          <w:sz w:val="28"/>
          <w:szCs w:val="28"/>
        </w:rPr>
      </w:pPr>
    </w:p>
    <w:p w:rsidR="006D1463" w:rsidRPr="006D1463" w:rsidRDefault="006D1463" w:rsidP="006D1463">
      <w:pPr>
        <w:jc w:val="center"/>
        <w:rPr>
          <w:rFonts w:ascii="Times New Roman" w:hAnsi="Times New Roman" w:cs="Times New Roman"/>
          <w:b/>
          <w:bCs/>
          <w:sz w:val="28"/>
          <w:szCs w:val="28"/>
        </w:rPr>
      </w:pPr>
    </w:p>
    <w:p w:rsidR="006D1463" w:rsidRPr="006D1463" w:rsidRDefault="006D1463" w:rsidP="006D1463">
      <w:pPr>
        <w:rPr>
          <w:rFonts w:ascii="Times New Roman" w:hAnsi="Times New Roman" w:cs="Times New Roman"/>
          <w:b/>
          <w:bCs/>
          <w:sz w:val="28"/>
          <w:szCs w:val="28"/>
        </w:rPr>
      </w:pPr>
      <w:r w:rsidRPr="006D1463">
        <w:rPr>
          <w:rFonts w:ascii="Times New Roman" w:hAnsi="Times New Roman" w:cs="Times New Roman"/>
          <w:b/>
          <w:bCs/>
          <w:sz w:val="28"/>
          <w:szCs w:val="28"/>
        </w:rPr>
        <w:t xml:space="preserve">K bodu č. </w:t>
      </w:r>
    </w:p>
    <w:p w:rsidR="006D1463" w:rsidRPr="006D1463" w:rsidRDefault="00B1074C" w:rsidP="006D1463">
      <w:pPr>
        <w:rPr>
          <w:rFonts w:ascii="Times New Roman" w:hAnsi="Times New Roman" w:cs="Times New Roman"/>
          <w:b/>
          <w:bCs/>
          <w:sz w:val="28"/>
          <w:szCs w:val="28"/>
        </w:rPr>
      </w:pPr>
      <w:r>
        <w:rPr>
          <w:rFonts w:ascii="Times New Roman" w:hAnsi="Times New Roman" w:cs="Times New Roman"/>
          <w:b/>
          <w:bCs/>
          <w:sz w:val="28"/>
          <w:szCs w:val="28"/>
        </w:rPr>
        <w:t>Návrh plánu kontrolnej činnosti hlavnej kontrolórky mesta Spišská  Belá na II. polrok 2019</w:t>
      </w:r>
    </w:p>
    <w:p w:rsidR="006D1463" w:rsidRPr="006D1463" w:rsidRDefault="006D1463" w:rsidP="006D1463">
      <w:pPr>
        <w:rPr>
          <w:rFonts w:ascii="Times New Roman" w:hAnsi="Times New Roman" w:cs="Times New Roman"/>
          <w:b/>
          <w:bCs/>
          <w:sz w:val="28"/>
          <w:szCs w:val="28"/>
        </w:rPr>
      </w:pPr>
    </w:p>
    <w:p w:rsidR="006D1463" w:rsidRPr="006D1463" w:rsidRDefault="006D1463" w:rsidP="006D1463">
      <w:pPr>
        <w:jc w:val="center"/>
        <w:rPr>
          <w:rFonts w:ascii="Times New Roman" w:hAnsi="Times New Roman" w:cs="Times New Roman"/>
          <w:b/>
          <w:bCs/>
          <w:sz w:val="28"/>
          <w:szCs w:val="28"/>
        </w:rPr>
      </w:pPr>
    </w:p>
    <w:p w:rsidR="006D1463" w:rsidRDefault="006D1463" w:rsidP="006D1463">
      <w:pPr>
        <w:jc w:val="center"/>
        <w:rPr>
          <w:rFonts w:ascii="Times New Roman" w:hAnsi="Times New Roman" w:cs="Times New Roman"/>
          <w:b/>
          <w:bCs/>
          <w:sz w:val="28"/>
          <w:szCs w:val="28"/>
        </w:rPr>
      </w:pPr>
    </w:p>
    <w:p w:rsidR="00C3306E" w:rsidRDefault="00C3306E" w:rsidP="006D1463">
      <w:pPr>
        <w:jc w:val="center"/>
        <w:rPr>
          <w:rFonts w:ascii="Times New Roman" w:hAnsi="Times New Roman" w:cs="Times New Roman"/>
          <w:b/>
          <w:bCs/>
          <w:sz w:val="28"/>
          <w:szCs w:val="28"/>
        </w:rPr>
      </w:pPr>
    </w:p>
    <w:p w:rsidR="00C3306E" w:rsidRPr="006D1463" w:rsidRDefault="00C3306E" w:rsidP="006D1463">
      <w:pPr>
        <w:jc w:val="center"/>
        <w:rPr>
          <w:rFonts w:ascii="Times New Roman" w:hAnsi="Times New Roman" w:cs="Times New Roman"/>
          <w:b/>
          <w:bCs/>
          <w:sz w:val="28"/>
          <w:szCs w:val="28"/>
        </w:rPr>
      </w:pPr>
    </w:p>
    <w:p w:rsidR="006D1463" w:rsidRPr="006D1463" w:rsidRDefault="006D1463" w:rsidP="006D1463">
      <w:pPr>
        <w:jc w:val="center"/>
        <w:rPr>
          <w:rFonts w:ascii="Times New Roman" w:hAnsi="Times New Roman" w:cs="Times New Roman"/>
          <w:b/>
          <w:bCs/>
          <w:sz w:val="28"/>
          <w:szCs w:val="28"/>
        </w:rPr>
      </w:pPr>
    </w:p>
    <w:p w:rsidR="006D1463" w:rsidRPr="006D1463" w:rsidRDefault="006D1463" w:rsidP="006D1463">
      <w:pPr>
        <w:autoSpaceDE w:val="0"/>
        <w:autoSpaceDN w:val="0"/>
        <w:adjustRightInd w:val="0"/>
        <w:rPr>
          <w:rFonts w:ascii="Times New Roman" w:hAnsi="Times New Roman" w:cs="Times New Roman"/>
          <w:iCs/>
          <w:sz w:val="24"/>
          <w:szCs w:val="24"/>
        </w:rPr>
      </w:pPr>
      <w:r w:rsidRPr="006D1463">
        <w:rPr>
          <w:rFonts w:ascii="Times New Roman" w:hAnsi="Times New Roman" w:cs="Times New Roman"/>
          <w:iCs/>
          <w:sz w:val="24"/>
          <w:szCs w:val="24"/>
        </w:rPr>
        <w:t xml:space="preserve">Predkladá:                                                   </w:t>
      </w:r>
    </w:p>
    <w:p w:rsidR="006D1463" w:rsidRPr="006D1463" w:rsidRDefault="006D1463" w:rsidP="006D1463">
      <w:pPr>
        <w:autoSpaceDE w:val="0"/>
        <w:autoSpaceDN w:val="0"/>
        <w:adjustRightInd w:val="0"/>
        <w:rPr>
          <w:rFonts w:ascii="Times New Roman" w:hAnsi="Times New Roman" w:cs="Times New Roman"/>
          <w:iCs/>
          <w:sz w:val="24"/>
          <w:szCs w:val="24"/>
        </w:rPr>
      </w:pPr>
      <w:r w:rsidRPr="006D1463">
        <w:rPr>
          <w:rFonts w:ascii="Times New Roman" w:hAnsi="Times New Roman" w:cs="Times New Roman"/>
          <w:iCs/>
          <w:sz w:val="24"/>
          <w:szCs w:val="24"/>
        </w:rPr>
        <w:t>Ing. Slávka Tomalová, hlavná kontrolórka</w:t>
      </w:r>
    </w:p>
    <w:p w:rsidR="006D1463" w:rsidRPr="006D1463" w:rsidRDefault="006D1463" w:rsidP="006D1463">
      <w:pPr>
        <w:autoSpaceDE w:val="0"/>
        <w:autoSpaceDN w:val="0"/>
        <w:adjustRightInd w:val="0"/>
        <w:rPr>
          <w:rFonts w:ascii="Times New Roman" w:hAnsi="Times New Roman" w:cs="Times New Roman"/>
          <w:iCs/>
          <w:sz w:val="24"/>
          <w:szCs w:val="24"/>
        </w:rPr>
      </w:pPr>
    </w:p>
    <w:p w:rsidR="006D1463" w:rsidRPr="006D1463" w:rsidRDefault="006D1463" w:rsidP="006D1463">
      <w:pPr>
        <w:autoSpaceDE w:val="0"/>
        <w:autoSpaceDN w:val="0"/>
        <w:adjustRightInd w:val="0"/>
        <w:rPr>
          <w:rFonts w:ascii="Times New Roman" w:hAnsi="Times New Roman" w:cs="Times New Roman"/>
          <w:iCs/>
          <w:sz w:val="24"/>
          <w:szCs w:val="24"/>
        </w:rPr>
      </w:pPr>
      <w:r w:rsidRPr="006D1463">
        <w:rPr>
          <w:rFonts w:ascii="Times New Roman" w:hAnsi="Times New Roman" w:cs="Times New Roman"/>
          <w:iCs/>
          <w:sz w:val="24"/>
          <w:szCs w:val="24"/>
        </w:rPr>
        <w:t>Vypracovala:</w:t>
      </w:r>
    </w:p>
    <w:p w:rsidR="006D1463" w:rsidRPr="006D1463" w:rsidRDefault="006D1463" w:rsidP="006D1463">
      <w:pPr>
        <w:autoSpaceDE w:val="0"/>
        <w:autoSpaceDN w:val="0"/>
        <w:adjustRightInd w:val="0"/>
        <w:rPr>
          <w:rFonts w:ascii="Times New Roman" w:hAnsi="Times New Roman" w:cs="Times New Roman"/>
          <w:iCs/>
          <w:sz w:val="24"/>
          <w:szCs w:val="24"/>
        </w:rPr>
      </w:pPr>
      <w:r w:rsidRPr="006D1463">
        <w:rPr>
          <w:rFonts w:ascii="Times New Roman" w:hAnsi="Times New Roman" w:cs="Times New Roman"/>
          <w:iCs/>
          <w:sz w:val="24"/>
          <w:szCs w:val="24"/>
        </w:rPr>
        <w:t>Ing. Slávka Tomalová, hlavná kontrolórka</w:t>
      </w:r>
    </w:p>
    <w:p w:rsidR="006D1463" w:rsidRPr="006D1463" w:rsidRDefault="006D1463" w:rsidP="006D1463">
      <w:pPr>
        <w:autoSpaceDE w:val="0"/>
        <w:autoSpaceDN w:val="0"/>
        <w:adjustRightInd w:val="0"/>
        <w:rPr>
          <w:rFonts w:ascii="Times New Roman" w:hAnsi="Times New Roman" w:cs="Times New Roman"/>
          <w:iCs/>
          <w:sz w:val="24"/>
          <w:szCs w:val="24"/>
        </w:rPr>
      </w:pPr>
    </w:p>
    <w:p w:rsidR="006D1463" w:rsidRPr="006D1463" w:rsidRDefault="006D1463" w:rsidP="006D1463">
      <w:pPr>
        <w:autoSpaceDE w:val="0"/>
        <w:autoSpaceDN w:val="0"/>
        <w:adjustRightInd w:val="0"/>
        <w:rPr>
          <w:rFonts w:ascii="Times New Roman" w:hAnsi="Times New Roman" w:cs="Times New Roman"/>
          <w:iCs/>
          <w:sz w:val="24"/>
          <w:szCs w:val="24"/>
        </w:rPr>
      </w:pPr>
      <w:r w:rsidRPr="006D1463">
        <w:rPr>
          <w:rFonts w:ascii="Times New Roman" w:hAnsi="Times New Roman" w:cs="Times New Roman"/>
          <w:iCs/>
          <w:sz w:val="24"/>
          <w:szCs w:val="24"/>
        </w:rPr>
        <w:t>Návrh na uznesenie:</w:t>
      </w:r>
    </w:p>
    <w:p w:rsidR="006D1463" w:rsidRDefault="006D1463" w:rsidP="006D1463">
      <w:pPr>
        <w:autoSpaceDE w:val="0"/>
        <w:autoSpaceDN w:val="0"/>
        <w:adjustRightInd w:val="0"/>
        <w:spacing w:after="0"/>
        <w:rPr>
          <w:rFonts w:ascii="Times New Roman" w:hAnsi="Times New Roman" w:cs="Times New Roman"/>
          <w:sz w:val="24"/>
          <w:szCs w:val="24"/>
        </w:rPr>
      </w:pPr>
      <w:r w:rsidRPr="006D1463">
        <w:rPr>
          <w:rFonts w:ascii="Times New Roman" w:hAnsi="Times New Roman" w:cs="Times New Roman"/>
          <w:sz w:val="24"/>
          <w:szCs w:val="24"/>
        </w:rPr>
        <w:t xml:space="preserve">Mestské zastupiteľstvo </w:t>
      </w:r>
    </w:p>
    <w:p w:rsidR="006D1463" w:rsidRDefault="00C3306E" w:rsidP="006D14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6D1463">
        <w:rPr>
          <w:rFonts w:ascii="Times New Roman" w:hAnsi="Times New Roman" w:cs="Times New Roman"/>
          <w:sz w:val="24"/>
          <w:szCs w:val="24"/>
        </w:rPr>
        <w:t>)</w:t>
      </w:r>
      <w:r w:rsidR="006D1463" w:rsidRPr="006D1463">
        <w:rPr>
          <w:rFonts w:ascii="Times New Roman" w:hAnsi="Times New Roman" w:cs="Times New Roman"/>
          <w:sz w:val="24"/>
          <w:szCs w:val="24"/>
        </w:rPr>
        <w:t xml:space="preserve"> </w:t>
      </w:r>
      <w:r w:rsidR="006D1463">
        <w:rPr>
          <w:rFonts w:ascii="Times New Roman" w:hAnsi="Times New Roman" w:cs="Times New Roman"/>
          <w:sz w:val="24"/>
          <w:szCs w:val="24"/>
        </w:rPr>
        <w:t xml:space="preserve"> </w:t>
      </w:r>
      <w:r w:rsidR="006D1463" w:rsidRPr="006D1463">
        <w:rPr>
          <w:rFonts w:ascii="Times New Roman" w:hAnsi="Times New Roman" w:cs="Times New Roman"/>
          <w:sz w:val="24"/>
          <w:szCs w:val="24"/>
        </w:rPr>
        <w:t xml:space="preserve"> </w:t>
      </w:r>
      <w:r w:rsidR="006D1463">
        <w:rPr>
          <w:rFonts w:ascii="Times New Roman" w:hAnsi="Times New Roman" w:cs="Times New Roman"/>
          <w:sz w:val="24"/>
          <w:szCs w:val="24"/>
        </w:rPr>
        <w:t>s c h v a ľ u j e</w:t>
      </w:r>
      <w:r w:rsidR="006D1463" w:rsidRPr="006D1463">
        <w:rPr>
          <w:rFonts w:ascii="Times New Roman" w:hAnsi="Times New Roman" w:cs="Times New Roman"/>
          <w:sz w:val="24"/>
          <w:szCs w:val="24"/>
        </w:rPr>
        <w:t xml:space="preserve">   </w:t>
      </w:r>
      <w:r w:rsidR="006D1463">
        <w:rPr>
          <w:rFonts w:ascii="Times New Roman" w:hAnsi="Times New Roman" w:cs="Times New Roman"/>
          <w:sz w:val="24"/>
          <w:szCs w:val="24"/>
        </w:rPr>
        <w:t xml:space="preserve">predložený návrh plánu kontrolnej činnosti hlavnej kontrolórky mesta </w:t>
      </w:r>
    </w:p>
    <w:p w:rsidR="006D1463" w:rsidRDefault="00C3306E" w:rsidP="006D14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w:t>
      </w:r>
      <w:r w:rsidR="006D1463">
        <w:rPr>
          <w:rFonts w:ascii="Times New Roman" w:hAnsi="Times New Roman" w:cs="Times New Roman"/>
          <w:sz w:val="24"/>
          <w:szCs w:val="24"/>
        </w:rPr>
        <w:t>)    p o v e r u j e    hlavnú kontrolórku na výkon  kontrol podľa plánu kontrolnej činnosti.</w:t>
      </w:r>
    </w:p>
    <w:p w:rsidR="006D1463" w:rsidRDefault="006D1463" w:rsidP="006D1463">
      <w:pPr>
        <w:autoSpaceDE w:val="0"/>
        <w:autoSpaceDN w:val="0"/>
        <w:adjustRightInd w:val="0"/>
        <w:spacing w:after="0"/>
        <w:rPr>
          <w:rFonts w:ascii="Times New Roman" w:hAnsi="Times New Roman" w:cs="Times New Roman"/>
          <w:sz w:val="24"/>
          <w:szCs w:val="24"/>
        </w:rPr>
      </w:pPr>
    </w:p>
    <w:p w:rsidR="006D1463" w:rsidRDefault="006D1463" w:rsidP="006D1463">
      <w:pPr>
        <w:autoSpaceDE w:val="0"/>
        <w:autoSpaceDN w:val="0"/>
        <w:adjustRightInd w:val="0"/>
        <w:spacing w:after="0"/>
        <w:rPr>
          <w:rFonts w:ascii="Times New Roman" w:hAnsi="Times New Roman" w:cs="Times New Roman"/>
          <w:sz w:val="24"/>
          <w:szCs w:val="24"/>
        </w:rPr>
      </w:pPr>
    </w:p>
    <w:p w:rsidR="006D1463" w:rsidRPr="006D1463" w:rsidRDefault="006D1463" w:rsidP="006D14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6D1463" w:rsidRDefault="006D1463" w:rsidP="006D1463">
      <w:pPr>
        <w:pStyle w:val="Standard"/>
        <w:jc w:val="center"/>
        <w:rPr>
          <w:rFonts w:ascii="Times New Roman" w:hAnsi="Times New Roman" w:cs="Times New Roman"/>
          <w:b/>
          <w:sz w:val="28"/>
          <w:szCs w:val="28"/>
        </w:rPr>
      </w:pPr>
      <w:r>
        <w:rPr>
          <w:rFonts w:ascii="Times New Roman" w:hAnsi="Times New Roman" w:cs="Times New Roman"/>
          <w:b/>
          <w:sz w:val="28"/>
          <w:szCs w:val="28"/>
        </w:rPr>
        <w:lastRenderedPageBreak/>
        <w:t>Plán kontrolnej činnosti</w:t>
      </w:r>
    </w:p>
    <w:p w:rsidR="006D1463" w:rsidRDefault="006D1463" w:rsidP="006D1463">
      <w:pPr>
        <w:pStyle w:val="Standard"/>
        <w:spacing w:before="240"/>
        <w:jc w:val="center"/>
        <w:rPr>
          <w:rFonts w:ascii="Times New Roman" w:hAnsi="Times New Roman" w:cs="Times New Roman"/>
          <w:b/>
          <w:sz w:val="28"/>
          <w:szCs w:val="28"/>
        </w:rPr>
      </w:pPr>
      <w:r>
        <w:rPr>
          <w:rFonts w:ascii="Times New Roman" w:hAnsi="Times New Roman" w:cs="Times New Roman"/>
          <w:b/>
          <w:sz w:val="28"/>
          <w:szCs w:val="28"/>
        </w:rPr>
        <w:t>hlavnej kontrolórky mesta Spišská Belá na II. polrok 2019</w:t>
      </w:r>
    </w:p>
    <w:p w:rsidR="006D1463" w:rsidRDefault="006D1463" w:rsidP="006D1463">
      <w:pPr>
        <w:pStyle w:val="Standard"/>
        <w:spacing w:before="240"/>
        <w:jc w:val="both"/>
      </w:pPr>
      <w:r>
        <w:rPr>
          <w:rFonts w:ascii="Times New Roman" w:hAnsi="Times New Roman" w:cs="Times New Roman"/>
        </w:rPr>
        <w:t xml:space="preserve">      </w:t>
      </w:r>
      <w:r>
        <w:rPr>
          <w:rFonts w:ascii="Times New Roman" w:hAnsi="Times New Roman" w:cs="Times New Roman"/>
          <w:sz w:val="24"/>
          <w:szCs w:val="24"/>
        </w:rPr>
        <w:t xml:space="preserve"> </w:t>
      </w:r>
    </w:p>
    <w:p w:rsidR="006D1463" w:rsidRDefault="006D1463" w:rsidP="006D1463">
      <w:pPr>
        <w:pStyle w:val="Standard"/>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V súlade s ustanovením § 18f  ods. 1 písm. b) zákona č.  369/1990 Zb. o obecnom zriadení v znení neskorších predpisov predkladám na rokovanie mestského zastupiteľstva Spišskej Belej  návrh plánu kontrolnej činnosti  na  II. polrok 2019. Návrh plánu kontrolnej činnosti bol zverejnený na úradnej tabuli mesta aj na internetovej stránke od 10. 6. </w:t>
      </w:r>
      <w:r w:rsidRPr="005435CA">
        <w:rPr>
          <w:rFonts w:ascii="Times New Roman" w:hAnsi="Times New Roman" w:cs="Times New Roman"/>
          <w:sz w:val="24"/>
          <w:szCs w:val="24"/>
        </w:rPr>
        <w:t>201</w:t>
      </w:r>
      <w:r>
        <w:rPr>
          <w:rFonts w:ascii="Times New Roman" w:hAnsi="Times New Roman" w:cs="Times New Roman"/>
          <w:sz w:val="24"/>
          <w:szCs w:val="24"/>
        </w:rPr>
        <w:t>9</w:t>
      </w:r>
      <w:r w:rsidRPr="005435CA">
        <w:rPr>
          <w:rFonts w:ascii="Times New Roman" w:hAnsi="Times New Roman" w:cs="Times New Roman"/>
          <w:sz w:val="24"/>
          <w:szCs w:val="24"/>
        </w:rPr>
        <w:t>.</w:t>
      </w:r>
    </w:p>
    <w:p w:rsidR="006D1463" w:rsidRPr="00E83356" w:rsidRDefault="006D1463" w:rsidP="006D1463">
      <w:pPr>
        <w:pStyle w:val="Standard"/>
        <w:spacing w:line="360" w:lineRule="auto"/>
        <w:jc w:val="both"/>
        <w:rPr>
          <w:rFonts w:ascii="Times New Roman" w:hAnsi="Times New Roman" w:cs="Times New Roman"/>
          <w:sz w:val="24"/>
          <w:szCs w:val="24"/>
        </w:rPr>
      </w:pPr>
      <w:r w:rsidRPr="00E83356">
        <w:rPr>
          <w:rFonts w:ascii="Times New Roman" w:hAnsi="Times New Roman" w:cs="Times New Roman"/>
          <w:sz w:val="24"/>
          <w:szCs w:val="24"/>
        </w:rPr>
        <w:t xml:space="preserve">      K</w:t>
      </w:r>
      <w:r w:rsidRPr="00E83356">
        <w:rPr>
          <w:rFonts w:ascii="Times New Roman" w:hAnsi="Times New Roman" w:cs="Times New Roman"/>
          <w:color w:val="000000"/>
          <w:sz w:val="23"/>
          <w:szCs w:val="23"/>
          <w:shd w:val="clear" w:color="auto" w:fill="FFFFFF"/>
        </w:rPr>
        <w:t>ontrola</w:t>
      </w:r>
      <w:r>
        <w:rPr>
          <w:rFonts w:ascii="Times New Roman" w:hAnsi="Times New Roman" w:cs="Times New Roman"/>
          <w:color w:val="000000"/>
          <w:sz w:val="23"/>
          <w:szCs w:val="23"/>
          <w:shd w:val="clear" w:color="auto" w:fill="FFFFFF"/>
        </w:rPr>
        <w:t xml:space="preserve">  </w:t>
      </w:r>
      <w:r w:rsidRPr="00E83356">
        <w:rPr>
          <w:rFonts w:ascii="Times New Roman" w:hAnsi="Times New Roman" w:cs="Times New Roman"/>
          <w:color w:val="000000"/>
          <w:sz w:val="23"/>
          <w:szCs w:val="23"/>
          <w:shd w:val="clear" w:color="auto" w:fill="FFFFFF"/>
        </w:rPr>
        <w:t xml:space="preserve"> zákonnosti, </w:t>
      </w:r>
      <w:r>
        <w:rPr>
          <w:rFonts w:ascii="Times New Roman" w:hAnsi="Times New Roman" w:cs="Times New Roman"/>
          <w:color w:val="000000"/>
          <w:sz w:val="23"/>
          <w:szCs w:val="23"/>
          <w:shd w:val="clear" w:color="auto" w:fill="FFFFFF"/>
        </w:rPr>
        <w:t xml:space="preserve"> </w:t>
      </w:r>
      <w:r w:rsidRPr="00E83356">
        <w:rPr>
          <w:rFonts w:ascii="Times New Roman" w:hAnsi="Times New Roman" w:cs="Times New Roman"/>
          <w:color w:val="000000"/>
          <w:sz w:val="23"/>
          <w:szCs w:val="23"/>
          <w:shd w:val="clear" w:color="auto" w:fill="FFFFFF"/>
        </w:rPr>
        <w:t>účinnosti,</w:t>
      </w:r>
      <w:r>
        <w:rPr>
          <w:rFonts w:ascii="Times New Roman" w:hAnsi="Times New Roman" w:cs="Times New Roman"/>
          <w:color w:val="000000"/>
          <w:sz w:val="23"/>
          <w:szCs w:val="23"/>
          <w:shd w:val="clear" w:color="auto" w:fill="FFFFFF"/>
        </w:rPr>
        <w:t xml:space="preserve">  </w:t>
      </w:r>
      <w:r w:rsidRPr="00E83356">
        <w:rPr>
          <w:rFonts w:ascii="Times New Roman" w:hAnsi="Times New Roman" w:cs="Times New Roman"/>
          <w:color w:val="000000"/>
          <w:sz w:val="23"/>
          <w:szCs w:val="23"/>
          <w:shd w:val="clear" w:color="auto" w:fill="FFFFFF"/>
        </w:rPr>
        <w:t xml:space="preserve"> hospodárnosti </w:t>
      </w:r>
      <w:r>
        <w:rPr>
          <w:rFonts w:ascii="Times New Roman" w:hAnsi="Times New Roman" w:cs="Times New Roman"/>
          <w:color w:val="000000"/>
          <w:sz w:val="23"/>
          <w:szCs w:val="23"/>
          <w:shd w:val="clear" w:color="auto" w:fill="FFFFFF"/>
        </w:rPr>
        <w:t xml:space="preserve">  </w:t>
      </w:r>
      <w:r w:rsidRPr="00E83356">
        <w:rPr>
          <w:rFonts w:ascii="Times New Roman" w:hAnsi="Times New Roman" w:cs="Times New Roman"/>
          <w:color w:val="000000"/>
          <w:sz w:val="23"/>
          <w:szCs w:val="23"/>
          <w:shd w:val="clear" w:color="auto" w:fill="FFFFFF"/>
        </w:rPr>
        <w:t xml:space="preserve">a </w:t>
      </w:r>
      <w:r>
        <w:rPr>
          <w:rFonts w:ascii="Times New Roman" w:hAnsi="Times New Roman" w:cs="Times New Roman"/>
          <w:color w:val="000000"/>
          <w:sz w:val="23"/>
          <w:szCs w:val="23"/>
          <w:shd w:val="clear" w:color="auto" w:fill="FFFFFF"/>
        </w:rPr>
        <w:t xml:space="preserve">    </w:t>
      </w:r>
      <w:r w:rsidRPr="00E83356">
        <w:rPr>
          <w:rFonts w:ascii="Times New Roman" w:hAnsi="Times New Roman" w:cs="Times New Roman"/>
          <w:color w:val="000000"/>
          <w:sz w:val="23"/>
          <w:szCs w:val="23"/>
          <w:shd w:val="clear" w:color="auto" w:fill="FFFFFF"/>
        </w:rPr>
        <w:t xml:space="preserve">efektívnosti </w:t>
      </w:r>
      <w:r>
        <w:rPr>
          <w:rFonts w:ascii="Times New Roman" w:hAnsi="Times New Roman" w:cs="Times New Roman"/>
          <w:color w:val="000000"/>
          <w:sz w:val="23"/>
          <w:szCs w:val="23"/>
          <w:shd w:val="clear" w:color="auto" w:fill="FFFFFF"/>
        </w:rPr>
        <w:t xml:space="preserve"> </w:t>
      </w:r>
      <w:r w:rsidRPr="00E83356">
        <w:rPr>
          <w:rFonts w:ascii="Times New Roman" w:hAnsi="Times New Roman" w:cs="Times New Roman"/>
          <w:color w:val="000000"/>
          <w:sz w:val="23"/>
          <w:szCs w:val="23"/>
          <w:shd w:val="clear" w:color="auto" w:fill="FFFFFF"/>
        </w:rPr>
        <w:t xml:space="preserve">pri </w:t>
      </w:r>
      <w:r>
        <w:rPr>
          <w:rFonts w:ascii="Times New Roman" w:hAnsi="Times New Roman" w:cs="Times New Roman"/>
          <w:color w:val="000000"/>
          <w:sz w:val="23"/>
          <w:szCs w:val="23"/>
          <w:shd w:val="clear" w:color="auto" w:fill="FFFFFF"/>
        </w:rPr>
        <w:t xml:space="preserve"> </w:t>
      </w:r>
      <w:r w:rsidRPr="00E83356">
        <w:rPr>
          <w:rFonts w:ascii="Times New Roman" w:hAnsi="Times New Roman" w:cs="Times New Roman"/>
          <w:color w:val="000000"/>
          <w:sz w:val="23"/>
          <w:szCs w:val="23"/>
          <w:shd w:val="clear" w:color="auto" w:fill="FFFFFF"/>
        </w:rPr>
        <w:t>hospodárení</w:t>
      </w:r>
      <w:r>
        <w:rPr>
          <w:rFonts w:ascii="Times New Roman" w:hAnsi="Times New Roman" w:cs="Times New Roman"/>
          <w:color w:val="000000"/>
          <w:sz w:val="23"/>
          <w:szCs w:val="23"/>
          <w:shd w:val="clear" w:color="auto" w:fill="FFFFFF"/>
        </w:rPr>
        <w:t xml:space="preserve"> </w:t>
      </w:r>
      <w:r w:rsidRPr="00E83356">
        <w:rPr>
          <w:rFonts w:ascii="Times New Roman" w:hAnsi="Times New Roman" w:cs="Times New Roman"/>
          <w:color w:val="000000"/>
          <w:sz w:val="23"/>
          <w:szCs w:val="23"/>
          <w:shd w:val="clear" w:color="auto" w:fill="FFFFFF"/>
        </w:rPr>
        <w:t xml:space="preserve"> a </w:t>
      </w:r>
      <w:r>
        <w:rPr>
          <w:rFonts w:ascii="Times New Roman" w:hAnsi="Times New Roman" w:cs="Times New Roman"/>
          <w:color w:val="000000"/>
          <w:sz w:val="23"/>
          <w:szCs w:val="23"/>
          <w:shd w:val="clear" w:color="auto" w:fill="FFFFFF"/>
        </w:rPr>
        <w:t xml:space="preserve"> nakladaní</w:t>
      </w:r>
      <w:r w:rsidRPr="00E83356">
        <w:rPr>
          <w:rFonts w:ascii="Times New Roman" w:hAnsi="Times New Roman" w:cs="Times New Roman"/>
          <w:color w:val="000000"/>
          <w:sz w:val="23"/>
          <w:szCs w:val="23"/>
          <w:shd w:val="clear" w:color="auto" w:fill="FFFFFF"/>
        </w:rPr>
        <w:t xml:space="preserve"> s majetkom </w:t>
      </w:r>
      <w:r>
        <w:rPr>
          <w:rFonts w:ascii="Times New Roman" w:hAnsi="Times New Roman" w:cs="Times New Roman"/>
          <w:color w:val="000000"/>
          <w:sz w:val="23"/>
          <w:szCs w:val="23"/>
          <w:shd w:val="clear" w:color="auto" w:fill="FFFFFF"/>
        </w:rPr>
        <w:t xml:space="preserve">mesta </w:t>
      </w:r>
      <w:r w:rsidRPr="00E83356">
        <w:rPr>
          <w:rFonts w:ascii="Times New Roman" w:hAnsi="Times New Roman" w:cs="Times New Roman"/>
          <w:sz w:val="24"/>
          <w:szCs w:val="24"/>
        </w:rPr>
        <w:t xml:space="preserve"> bude  </w:t>
      </w:r>
      <w:r>
        <w:rPr>
          <w:rFonts w:ascii="Times New Roman" w:hAnsi="Times New Roman" w:cs="Times New Roman"/>
          <w:sz w:val="24"/>
          <w:szCs w:val="24"/>
        </w:rPr>
        <w:t>vykonaná</w:t>
      </w:r>
      <w:r w:rsidRPr="00E83356">
        <w:rPr>
          <w:rFonts w:ascii="Times New Roman" w:hAnsi="Times New Roman" w:cs="Times New Roman"/>
          <w:sz w:val="24"/>
          <w:szCs w:val="24"/>
        </w:rPr>
        <w:t xml:space="preserve">   v  subjektoch   podľa  zákona  č. 369/1990 Zb. o obecnom zriadení v znení neskorších predpisov.</w:t>
      </w:r>
    </w:p>
    <w:p w:rsidR="006D1463" w:rsidRDefault="006D1463" w:rsidP="006D1463">
      <w:pPr>
        <w:pStyle w:val="Standard"/>
        <w:spacing w:line="240" w:lineRule="auto"/>
        <w:jc w:val="both"/>
        <w:rPr>
          <w:rFonts w:ascii="Times New Roman" w:hAnsi="Times New Roman" w:cs="Times New Roman"/>
          <w:sz w:val="24"/>
          <w:szCs w:val="24"/>
        </w:rPr>
      </w:pPr>
    </w:p>
    <w:p w:rsidR="006D1463" w:rsidRDefault="006D1463" w:rsidP="006D1463">
      <w:pPr>
        <w:pStyle w:val="Standard"/>
        <w:spacing w:line="480" w:lineRule="auto"/>
        <w:jc w:val="both"/>
      </w:pPr>
      <w:r>
        <w:rPr>
          <w:rFonts w:ascii="Times New Roman" w:hAnsi="Times New Roman" w:cs="Times New Roman"/>
          <w:b/>
          <w:bCs/>
          <w:sz w:val="24"/>
          <w:szCs w:val="24"/>
        </w:rPr>
        <w:t xml:space="preserve">       </w:t>
      </w:r>
      <w:r>
        <w:rPr>
          <w:rFonts w:ascii="Times New Roman" w:hAnsi="Times New Roman"/>
          <w:b/>
          <w:bCs/>
        </w:rPr>
        <w:t>1.  Pravidelné kontroly</w:t>
      </w:r>
    </w:p>
    <w:p w:rsidR="006D1463" w:rsidRDefault="006D1463" w:rsidP="006D1463">
      <w:pPr>
        <w:pStyle w:val="Standard"/>
        <w:spacing w:after="0" w:line="480" w:lineRule="auto"/>
        <w:jc w:val="both"/>
        <w:rPr>
          <w:rFonts w:ascii="Times New Roman" w:hAnsi="Times New Roman"/>
          <w:sz w:val="24"/>
          <w:szCs w:val="24"/>
        </w:rPr>
      </w:pPr>
      <w:r>
        <w:rPr>
          <w:rFonts w:ascii="Times New Roman" w:hAnsi="Times New Roman"/>
          <w:sz w:val="24"/>
          <w:szCs w:val="24"/>
        </w:rPr>
        <w:t xml:space="preserve">Kontrola plnenia uznesení  mestského zastupiteľstva v Spišskej Belej </w:t>
      </w:r>
    </w:p>
    <w:p w:rsidR="006D1463" w:rsidRDefault="006D1463" w:rsidP="006D1463">
      <w:pPr>
        <w:pStyle w:val="Standard"/>
        <w:spacing w:after="0" w:line="480" w:lineRule="auto"/>
        <w:jc w:val="both"/>
        <w:rPr>
          <w:rFonts w:ascii="Times New Roman" w:hAnsi="Times New Roman"/>
          <w:sz w:val="24"/>
          <w:szCs w:val="24"/>
        </w:rPr>
      </w:pPr>
      <w:r>
        <w:rPr>
          <w:rFonts w:ascii="Times New Roman" w:hAnsi="Times New Roman"/>
          <w:sz w:val="24"/>
          <w:szCs w:val="24"/>
        </w:rPr>
        <w:t>K</w:t>
      </w:r>
      <w:r>
        <w:rPr>
          <w:rFonts w:ascii="Times New Roman" w:eastAsia="Times New Roman" w:hAnsi="Times New Roman" w:cs="Times New Roman"/>
          <w:sz w:val="24"/>
          <w:szCs w:val="24"/>
        </w:rPr>
        <w:t>ontrola evidencie a vybavovania sťažností, petícií  a</w:t>
      </w:r>
      <w:r>
        <w:rPr>
          <w:rFonts w:ascii="Times New Roman" w:hAnsi="Times New Roman"/>
          <w:sz w:val="24"/>
          <w:szCs w:val="24"/>
        </w:rPr>
        <w:t xml:space="preserve">  podnetov občanov v roku 2019</w:t>
      </w:r>
    </w:p>
    <w:p w:rsidR="006D1463" w:rsidRDefault="006D1463" w:rsidP="006D1463">
      <w:pPr>
        <w:suppressAutoHyphens/>
        <w:autoSpaceDN w:val="0"/>
        <w:spacing w:line="480" w:lineRule="auto"/>
        <w:jc w:val="both"/>
        <w:textAlignment w:val="baseline"/>
        <w:rPr>
          <w:rFonts w:ascii="Times New Roman" w:eastAsia="SimSun" w:hAnsi="Times New Roman" w:cs="Tahoma"/>
          <w:kern w:val="3"/>
          <w:sz w:val="24"/>
          <w:szCs w:val="24"/>
        </w:rPr>
      </w:pPr>
      <w:r>
        <w:rPr>
          <w:rFonts w:ascii="Times New Roman" w:eastAsia="SimSun" w:hAnsi="Times New Roman" w:cs="Tahoma"/>
          <w:kern w:val="3"/>
          <w:sz w:val="24"/>
          <w:szCs w:val="24"/>
        </w:rPr>
        <w:t xml:space="preserve">Prijímanie, vedenie evidencie a preverovanie podnetov o protispoločenskej činnosti </w:t>
      </w:r>
    </w:p>
    <w:p w:rsidR="006D1463" w:rsidRDefault="006D1463" w:rsidP="006D1463">
      <w:pPr>
        <w:pStyle w:val="Standard"/>
        <w:spacing w:before="240" w:after="160" w:line="240" w:lineRule="auto"/>
        <w:jc w:val="both"/>
        <w:rPr>
          <w:rFonts w:ascii="Times New Roman" w:hAnsi="Times New Roman"/>
          <w:sz w:val="24"/>
          <w:szCs w:val="24"/>
        </w:rPr>
      </w:pPr>
    </w:p>
    <w:p w:rsidR="006D1463" w:rsidRDefault="006D1463" w:rsidP="006D1463">
      <w:pPr>
        <w:pStyle w:val="Standard"/>
        <w:spacing w:before="240" w:after="160" w:line="48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rPr>
        <w:t xml:space="preserve">      2.  Zameranie kontrol </w:t>
      </w:r>
    </w:p>
    <w:p w:rsidR="006D1463" w:rsidRDefault="006D1463" w:rsidP="006D1463">
      <w:pPr>
        <w:pStyle w:val="Standard"/>
        <w:spacing w:before="240"/>
        <w:jc w:val="both"/>
        <w:rPr>
          <w:rFonts w:ascii="Times New Roman" w:hAnsi="Times New Roman" w:cs="Times New Roman"/>
          <w:sz w:val="24"/>
          <w:szCs w:val="24"/>
        </w:rPr>
      </w:pPr>
      <w:r>
        <w:rPr>
          <w:rFonts w:ascii="Times New Roman" w:hAnsi="Times New Roman" w:cs="Times New Roman"/>
          <w:sz w:val="24"/>
          <w:szCs w:val="24"/>
        </w:rPr>
        <w:t>Kontrola  prevádzkovania motorových vozidiel - evidencia jázd, nákup, čerpanie a spotreba PHM v meste Spišská Belá v období roka 2018</w:t>
      </w:r>
    </w:p>
    <w:p w:rsidR="006D1463" w:rsidRDefault="006D1463" w:rsidP="006D1463">
      <w:pPr>
        <w:pStyle w:val="Standard"/>
        <w:jc w:val="both"/>
        <w:rPr>
          <w:rFonts w:ascii="Times New Roman" w:hAnsi="Times New Roman" w:cs="Times New Roman"/>
          <w:sz w:val="24"/>
          <w:szCs w:val="24"/>
        </w:rPr>
      </w:pPr>
      <w:r>
        <w:rPr>
          <w:rFonts w:ascii="Times New Roman" w:hAnsi="Times New Roman" w:cs="Times New Roman"/>
          <w:sz w:val="24"/>
          <w:szCs w:val="24"/>
        </w:rPr>
        <w:t>Kontrola skutočného vykonávania prác na základe uzatvorených pracovných zmlúv a dohôd v meste Spišská Belá v roku 2019</w:t>
      </w:r>
    </w:p>
    <w:p w:rsidR="006D1463" w:rsidRDefault="006D1463" w:rsidP="006D1463">
      <w:pPr>
        <w:pStyle w:val="Standard"/>
        <w:jc w:val="both"/>
        <w:rPr>
          <w:rFonts w:ascii="Times New Roman" w:hAnsi="Times New Roman" w:cs="Times New Roman"/>
          <w:sz w:val="24"/>
          <w:szCs w:val="24"/>
        </w:rPr>
      </w:pPr>
      <w:r>
        <w:rPr>
          <w:rFonts w:ascii="Times New Roman" w:hAnsi="Times New Roman" w:cs="Times New Roman"/>
          <w:sz w:val="24"/>
          <w:szCs w:val="24"/>
        </w:rPr>
        <w:t>Kontrola stavu, evidencie a vymáhania daňových pohľadávok a poplatkov mesta  k  30. 9. 2019</w:t>
      </w:r>
    </w:p>
    <w:p w:rsidR="006D1463" w:rsidRDefault="006D1463" w:rsidP="006D1463">
      <w:pPr>
        <w:pStyle w:val="Standard"/>
        <w:jc w:val="both"/>
        <w:rPr>
          <w:rFonts w:ascii="Times New Roman" w:eastAsia="Times New Roman" w:hAnsi="Times New Roman" w:cs="Times New Roman"/>
          <w:color w:val="333333"/>
          <w:sz w:val="24"/>
          <w:szCs w:val="24"/>
          <w:lang w:eastAsia="sk-SK"/>
        </w:rPr>
      </w:pPr>
      <w:r>
        <w:rPr>
          <w:rFonts w:ascii="Times New Roman" w:hAnsi="Times New Roman" w:cs="Times New Roman"/>
          <w:sz w:val="24"/>
          <w:szCs w:val="24"/>
        </w:rPr>
        <w:t>Kontrola stavu, evidencie a vymáhania nájomného, záväzkov a pohľadávok v kapitole byty a nebytové priestory k 30. 9. 2019</w:t>
      </w:r>
      <w:r>
        <w:rPr>
          <w:rFonts w:ascii="Times New Roman" w:eastAsia="Times New Roman" w:hAnsi="Times New Roman" w:cs="Times New Roman"/>
          <w:color w:val="333333"/>
          <w:sz w:val="24"/>
          <w:szCs w:val="24"/>
          <w:lang w:eastAsia="sk-SK"/>
        </w:rPr>
        <w:t xml:space="preserve"> </w:t>
      </w:r>
    </w:p>
    <w:p w:rsidR="006D1463" w:rsidRPr="002A577F" w:rsidRDefault="006D1463" w:rsidP="006D1463">
      <w:pPr>
        <w:pStyle w:val="Standard"/>
        <w:jc w:val="both"/>
        <w:rPr>
          <w:rFonts w:ascii="Times New Roman" w:hAnsi="Times New Roman" w:cs="Times New Roman"/>
          <w:sz w:val="24"/>
          <w:szCs w:val="24"/>
        </w:rPr>
      </w:pPr>
      <w:r w:rsidRPr="002A577F">
        <w:rPr>
          <w:rFonts w:ascii="Times New Roman" w:hAnsi="Times New Roman" w:cs="Times New Roman"/>
          <w:sz w:val="24"/>
          <w:szCs w:val="24"/>
        </w:rPr>
        <w:t>Kontrola použit</w:t>
      </w:r>
      <w:r>
        <w:rPr>
          <w:rFonts w:ascii="Times New Roman" w:hAnsi="Times New Roman" w:cs="Times New Roman"/>
          <w:sz w:val="24"/>
          <w:szCs w:val="24"/>
        </w:rPr>
        <w:t>ia</w:t>
      </w:r>
      <w:r w:rsidRPr="002A577F">
        <w:rPr>
          <w:rFonts w:ascii="Times New Roman" w:hAnsi="Times New Roman" w:cs="Times New Roman"/>
          <w:sz w:val="24"/>
          <w:szCs w:val="24"/>
        </w:rPr>
        <w:t xml:space="preserve"> finančných prostriedkov poskytnutých z rozpočtu mesta formou dotácií v </w:t>
      </w:r>
      <w:r>
        <w:rPr>
          <w:rFonts w:ascii="Times New Roman" w:hAnsi="Times New Roman" w:cs="Times New Roman"/>
          <w:sz w:val="24"/>
          <w:szCs w:val="24"/>
        </w:rPr>
        <w:t>roku</w:t>
      </w:r>
      <w:r w:rsidRPr="002A577F">
        <w:rPr>
          <w:rFonts w:ascii="Times New Roman" w:hAnsi="Times New Roman" w:cs="Times New Roman"/>
          <w:sz w:val="24"/>
          <w:szCs w:val="24"/>
        </w:rPr>
        <w:t xml:space="preserve"> 201</w:t>
      </w:r>
      <w:r>
        <w:rPr>
          <w:rFonts w:ascii="Times New Roman" w:hAnsi="Times New Roman" w:cs="Times New Roman"/>
          <w:sz w:val="24"/>
          <w:szCs w:val="24"/>
        </w:rPr>
        <w:t>8</w:t>
      </w:r>
      <w:r w:rsidRPr="002A57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1463" w:rsidRDefault="006D1463" w:rsidP="006D1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sk-SK"/>
        </w:rPr>
      </w:pPr>
    </w:p>
    <w:p w:rsidR="006D1463" w:rsidRDefault="006D1463" w:rsidP="006D1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eastAsia="Times New Roman" w:hAnsi="Times New Roman" w:cs="Times New Roman"/>
          <w:color w:val="333333"/>
          <w:sz w:val="24"/>
          <w:szCs w:val="24"/>
          <w:lang w:eastAsia="sk-SK"/>
        </w:rPr>
        <w:t xml:space="preserve"> </w:t>
      </w:r>
      <w:r>
        <w:rPr>
          <w:rFonts w:ascii="Times New Roman" w:hAnsi="Times New Roman"/>
          <w:b/>
          <w:bCs/>
        </w:rPr>
        <w:t xml:space="preserve">      </w:t>
      </w:r>
    </w:p>
    <w:p w:rsidR="006D1463" w:rsidRDefault="006D1463" w:rsidP="006D1463">
      <w:pPr>
        <w:pStyle w:val="Standard"/>
        <w:spacing w:line="480" w:lineRule="auto"/>
        <w:jc w:val="both"/>
        <w:rPr>
          <w:rFonts w:ascii="Times New Roman" w:hAnsi="Times New Roman"/>
          <w:b/>
          <w:bCs/>
        </w:rPr>
      </w:pPr>
      <w:r>
        <w:rPr>
          <w:rFonts w:ascii="Times New Roman" w:hAnsi="Times New Roman"/>
          <w:b/>
          <w:bCs/>
        </w:rPr>
        <w:lastRenderedPageBreak/>
        <w:t xml:space="preserve">                3.   Ostatné kontroly</w:t>
      </w:r>
    </w:p>
    <w:p w:rsidR="006D1463" w:rsidRPr="00E83356" w:rsidRDefault="006D1463" w:rsidP="006D1463">
      <w:pPr>
        <w:pStyle w:val="Standard"/>
        <w:spacing w:line="360" w:lineRule="auto"/>
        <w:jc w:val="both"/>
        <w:rPr>
          <w:rFonts w:ascii="Times New Roman" w:hAnsi="Times New Roman" w:cs="Times New Roman"/>
          <w:sz w:val="24"/>
          <w:szCs w:val="24"/>
        </w:rPr>
      </w:pPr>
      <w:r>
        <w:rPr>
          <w:rFonts w:ascii="Times New Roman" w:hAnsi="Times New Roman"/>
          <w:sz w:val="24"/>
          <w:szCs w:val="24"/>
        </w:rPr>
        <w:t xml:space="preserve">Kontroly vykonávané na základe uznesení mestského zastupiteľstva v Spišskej Belej a podľa ustanovenia § 18f písm. h/ </w:t>
      </w:r>
      <w:r w:rsidRPr="00E83356">
        <w:rPr>
          <w:rFonts w:ascii="Times New Roman" w:hAnsi="Times New Roman" w:cs="Times New Roman"/>
          <w:sz w:val="24"/>
          <w:szCs w:val="24"/>
        </w:rPr>
        <w:t xml:space="preserve"> zákona  č. 369/1990 Zb. o obecnom zriadení v znení neskorších predpisov.</w:t>
      </w:r>
    </w:p>
    <w:p w:rsidR="006D1463" w:rsidRDefault="006D1463" w:rsidP="006D1463">
      <w:pPr>
        <w:pStyle w:val="Standard"/>
        <w:spacing w:line="360" w:lineRule="auto"/>
        <w:jc w:val="both"/>
        <w:rPr>
          <w:rFonts w:ascii="Times New Roman" w:hAnsi="Times New Roman"/>
          <w:sz w:val="24"/>
          <w:szCs w:val="24"/>
        </w:rPr>
      </w:pPr>
      <w:r>
        <w:rPr>
          <w:rFonts w:ascii="Times New Roman" w:hAnsi="Times New Roman"/>
          <w:sz w:val="24"/>
          <w:szCs w:val="24"/>
        </w:rPr>
        <w:t>Kontroly vykonávané z vlastného podnetu na základe poznatkov, o ktorých sa hlavná kontrolórka dozvedela pri svojej činnosti</w:t>
      </w:r>
    </w:p>
    <w:p w:rsidR="006D1463" w:rsidRDefault="006D1463" w:rsidP="006D1463">
      <w:pPr>
        <w:pStyle w:val="Standard"/>
        <w:spacing w:line="360" w:lineRule="auto"/>
        <w:jc w:val="both"/>
        <w:rPr>
          <w:rFonts w:ascii="Times New Roman" w:hAnsi="Times New Roman"/>
        </w:rPr>
      </w:pPr>
    </w:p>
    <w:p w:rsidR="006D1463" w:rsidRDefault="006D1463" w:rsidP="006D1463">
      <w:pPr>
        <w:pStyle w:val="Standard"/>
        <w:spacing w:line="480" w:lineRule="auto"/>
        <w:jc w:val="both"/>
        <w:rPr>
          <w:rFonts w:ascii="Times New Roman" w:hAnsi="Times New Roman"/>
          <w:b/>
          <w:bCs/>
        </w:rPr>
      </w:pPr>
      <w:r>
        <w:rPr>
          <w:rFonts w:ascii="Times New Roman" w:hAnsi="Times New Roman"/>
          <w:b/>
          <w:bCs/>
        </w:rPr>
        <w:t xml:space="preserve">              4.   Príprava a tvorba koncepčných a metodických materiálov</w:t>
      </w:r>
    </w:p>
    <w:p w:rsidR="006D1463" w:rsidRDefault="006D1463" w:rsidP="006D1463">
      <w:pPr>
        <w:pStyle w:val="Standard"/>
        <w:spacing w:line="240" w:lineRule="auto"/>
        <w:jc w:val="both"/>
        <w:rPr>
          <w:rFonts w:ascii="Times New Roman" w:hAnsi="Times New Roman"/>
          <w:sz w:val="24"/>
          <w:szCs w:val="24"/>
        </w:rPr>
      </w:pPr>
      <w:r>
        <w:rPr>
          <w:rFonts w:ascii="Times New Roman" w:hAnsi="Times New Roman"/>
          <w:sz w:val="24"/>
          <w:szCs w:val="24"/>
        </w:rPr>
        <w:t xml:space="preserve">Vypracovanie  stanoviska  k návrhu  rozpočtu  mesta  Spišská Belá  na  rok 2020   </w:t>
      </w:r>
    </w:p>
    <w:p w:rsidR="006D1463" w:rsidRDefault="006D1463" w:rsidP="006D1463">
      <w:pPr>
        <w:pStyle w:val="Standard"/>
        <w:jc w:val="both"/>
        <w:rPr>
          <w:rFonts w:ascii="Times New Roman" w:hAnsi="Times New Roman"/>
          <w:sz w:val="24"/>
          <w:szCs w:val="24"/>
        </w:rPr>
      </w:pPr>
      <w:r>
        <w:rPr>
          <w:rFonts w:ascii="Times New Roman" w:hAnsi="Times New Roman"/>
          <w:sz w:val="24"/>
          <w:szCs w:val="24"/>
        </w:rPr>
        <w:t>Vypracovanie  návrhu  plánu  kontrolnej  činnosti  na  I. polrok  2020</w:t>
      </w:r>
    </w:p>
    <w:p w:rsidR="006D1463" w:rsidRDefault="006D1463" w:rsidP="006D1463">
      <w:pPr>
        <w:pStyle w:val="Standard"/>
        <w:jc w:val="both"/>
        <w:rPr>
          <w:rFonts w:ascii="Times New Roman" w:hAnsi="Times New Roman"/>
          <w:sz w:val="24"/>
          <w:szCs w:val="24"/>
        </w:rPr>
      </w:pPr>
      <w:r>
        <w:rPr>
          <w:rFonts w:ascii="Times New Roman" w:hAnsi="Times New Roman"/>
          <w:sz w:val="24"/>
          <w:szCs w:val="24"/>
        </w:rPr>
        <w:t xml:space="preserve">Správy o výsledkoch kontrol pre mestské zastupiteľstvo </w:t>
      </w:r>
    </w:p>
    <w:p w:rsidR="006D1463" w:rsidRDefault="006D1463" w:rsidP="006D1463">
      <w:pPr>
        <w:pStyle w:val="Standard"/>
        <w:jc w:val="both"/>
        <w:rPr>
          <w:rFonts w:ascii="Times New Roman" w:hAnsi="Times New Roman"/>
          <w:sz w:val="24"/>
          <w:szCs w:val="24"/>
        </w:rPr>
      </w:pPr>
      <w:r>
        <w:rPr>
          <w:rFonts w:ascii="Times New Roman" w:hAnsi="Times New Roman"/>
          <w:sz w:val="24"/>
          <w:szCs w:val="24"/>
        </w:rPr>
        <w:t>Spolupráca pri tvorbe koncepčných materiálov, vnútorných predpisov, všeobecne záväzných nariadení</w:t>
      </w:r>
    </w:p>
    <w:p w:rsidR="006D1463" w:rsidRDefault="006D1463" w:rsidP="006D1463">
      <w:pPr>
        <w:pStyle w:val="Standard"/>
        <w:spacing w:line="360" w:lineRule="auto"/>
        <w:jc w:val="both"/>
        <w:rPr>
          <w:rFonts w:ascii="Times New Roman" w:hAnsi="Times New Roman"/>
          <w:sz w:val="24"/>
          <w:szCs w:val="24"/>
        </w:rPr>
      </w:pPr>
      <w:r>
        <w:rPr>
          <w:rFonts w:ascii="Times New Roman" w:hAnsi="Times New Roman"/>
          <w:sz w:val="24"/>
          <w:szCs w:val="24"/>
        </w:rPr>
        <w:t>Prijímanie, vedenie evidencie a preverovanie podnetov o protispoločenskej činnosti</w:t>
      </w:r>
    </w:p>
    <w:p w:rsidR="006D1463" w:rsidRDefault="006D1463" w:rsidP="006D1463">
      <w:pPr>
        <w:pStyle w:val="Standard"/>
        <w:spacing w:line="360" w:lineRule="auto"/>
        <w:ind w:hanging="360"/>
        <w:jc w:val="both"/>
        <w:rPr>
          <w:rFonts w:ascii="Times New Roman" w:hAnsi="Times New Roman"/>
          <w:sz w:val="24"/>
          <w:szCs w:val="24"/>
        </w:rPr>
      </w:pPr>
    </w:p>
    <w:p w:rsidR="006D1463" w:rsidRDefault="006D1463" w:rsidP="006D1463">
      <w:pPr>
        <w:pStyle w:val="Standard"/>
        <w:spacing w:line="360" w:lineRule="auto"/>
        <w:ind w:hanging="360"/>
        <w:jc w:val="both"/>
        <w:rPr>
          <w:rFonts w:ascii="Times New Roman" w:hAnsi="Times New Roman"/>
          <w:sz w:val="24"/>
          <w:szCs w:val="24"/>
        </w:rPr>
      </w:pPr>
      <w:r>
        <w:rPr>
          <w:rFonts w:ascii="Times New Roman" w:hAnsi="Times New Roman"/>
          <w:sz w:val="24"/>
          <w:szCs w:val="24"/>
        </w:rPr>
        <w:t xml:space="preserve">           Poradie jednotlivých kontrol nemusí byť dodržané, zmeny môžu nastať v závislosti od objektívnych skutočností zo strany kontrolného orgánu, alebo zo strany kontrolovaných subjektov.</w:t>
      </w:r>
    </w:p>
    <w:p w:rsidR="006D1463" w:rsidRDefault="006D1463" w:rsidP="006D1463">
      <w:pPr>
        <w:pStyle w:val="Standard"/>
        <w:spacing w:line="360" w:lineRule="auto"/>
        <w:jc w:val="both"/>
        <w:rPr>
          <w:rFonts w:ascii="Times New Roman" w:hAnsi="Times New Roman"/>
          <w:sz w:val="24"/>
          <w:szCs w:val="24"/>
        </w:rPr>
      </w:pPr>
    </w:p>
    <w:p w:rsidR="006D1463" w:rsidRDefault="006D1463" w:rsidP="006D1463">
      <w:pPr>
        <w:pStyle w:val="Standard"/>
        <w:spacing w:line="360" w:lineRule="auto"/>
        <w:jc w:val="both"/>
        <w:rPr>
          <w:rFonts w:ascii="Times New Roman" w:hAnsi="Times New Roman"/>
          <w:sz w:val="24"/>
          <w:szCs w:val="24"/>
        </w:rPr>
      </w:pPr>
    </w:p>
    <w:p w:rsidR="00D62D7D" w:rsidRDefault="00D62D7D" w:rsidP="006D1463">
      <w:pPr>
        <w:pStyle w:val="Standard"/>
        <w:spacing w:line="360" w:lineRule="auto"/>
        <w:jc w:val="both"/>
        <w:rPr>
          <w:rFonts w:ascii="Times New Roman" w:hAnsi="Times New Roman"/>
          <w:sz w:val="24"/>
          <w:szCs w:val="24"/>
        </w:rPr>
      </w:pPr>
    </w:p>
    <w:p w:rsidR="00D62D7D" w:rsidRDefault="00D62D7D" w:rsidP="006D1463">
      <w:pPr>
        <w:pStyle w:val="Standard"/>
        <w:spacing w:line="360" w:lineRule="auto"/>
        <w:jc w:val="both"/>
        <w:rPr>
          <w:rFonts w:ascii="Times New Roman" w:hAnsi="Times New Roman"/>
          <w:sz w:val="24"/>
          <w:szCs w:val="24"/>
        </w:rPr>
      </w:pPr>
      <w:bookmarkStart w:id="0" w:name="_GoBack"/>
      <w:bookmarkEnd w:id="0"/>
    </w:p>
    <w:p w:rsidR="007637B8" w:rsidRDefault="006D1463" w:rsidP="006D1463">
      <w:r>
        <w:rPr>
          <w:rFonts w:ascii="Times New Roman" w:hAnsi="Times New Roman"/>
          <w:sz w:val="24"/>
          <w:szCs w:val="24"/>
        </w:rPr>
        <w:t xml:space="preserve">Spracovala: Ing. Slávka Tomalová, hlavná kontrolórka mesta Spišská Belá                                                               </w:t>
      </w:r>
    </w:p>
    <w:sectPr w:rsidR="00763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54"/>
    <w:rsid w:val="006D1463"/>
    <w:rsid w:val="007637B8"/>
    <w:rsid w:val="009F1954"/>
    <w:rsid w:val="00B1074C"/>
    <w:rsid w:val="00C3306E"/>
    <w:rsid w:val="00D62D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59E85-2D94-4BA9-89AD-ED1FCB3E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146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6D1463"/>
    <w:pPr>
      <w:suppressAutoHyphens/>
      <w:autoSpaceDN w:val="0"/>
      <w:spacing w:after="200" w:line="276" w:lineRule="auto"/>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494</Words>
  <Characters>2822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TOMALOVÁ Slávka</dc:creator>
  <cp:keywords/>
  <dc:description/>
  <cp:lastModifiedBy>TOMALOVÁ Slávka</cp:lastModifiedBy>
  <cp:revision>4</cp:revision>
  <dcterms:created xsi:type="dcterms:W3CDTF">2019-06-21T08:11:00Z</dcterms:created>
  <dcterms:modified xsi:type="dcterms:W3CDTF">2019-06-21T08:41:00Z</dcterms:modified>
</cp:coreProperties>
</file>