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24" w:rsidRDefault="00CB38A6" w:rsidP="008D767A">
      <w:pPr>
        <w:pStyle w:val="Nzov"/>
        <w:rPr>
          <w:rFonts w:ascii="Bodoni MT Black" w:hAnsi="Bodoni MT Black"/>
          <w:iCs/>
        </w:rPr>
      </w:pPr>
      <w:r>
        <w:rPr>
          <w:rFonts w:ascii="Bodoni MT Black" w:hAnsi="Bodoni MT Black"/>
          <w:iCs/>
        </w:rPr>
        <w:t xml:space="preserve"> </w:t>
      </w:r>
    </w:p>
    <w:p w:rsidR="008D767A" w:rsidRPr="001A3CC0" w:rsidRDefault="00334B59" w:rsidP="008D767A">
      <w:pPr>
        <w:pStyle w:val="Nzov"/>
        <w:rPr>
          <w:rFonts w:ascii="Bodoni MT Black" w:hAnsi="Bodoni MT Black"/>
          <w:iCs/>
          <w:sz w:val="52"/>
          <w:szCs w:val="52"/>
        </w:rPr>
      </w:pPr>
      <w:r>
        <w:rPr>
          <w:rFonts w:ascii="Bodoni MT Black" w:hAnsi="Bodoni MT Black"/>
          <w:i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-226695</wp:posOffset>
                </wp:positionV>
                <wp:extent cx="1015365" cy="1092200"/>
                <wp:effectExtent l="3175" t="2540" r="635" b="63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1BC" w:rsidRDefault="005131BC" w:rsidP="008D767A"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>
                                  <wp:extent cx="838200" cy="1000125"/>
                                  <wp:effectExtent l="0" t="0" r="0" b="9525"/>
                                  <wp:docPr id="2" name="Obrázok 2" descr="spiska-bel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piska-bel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7.85pt;margin-top:-17.85pt;width:79.95pt;height:8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GhDswIAALo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" o:allowincell="f" filled="f" stroked="f">
                <v:textbox>
                  <w:txbxContent>
                    <w:p w:rsidR="005131BC" w:rsidRDefault="005131BC" w:rsidP="008D767A"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>
                            <wp:extent cx="838200" cy="1000125"/>
                            <wp:effectExtent l="0" t="0" r="0" b="9525"/>
                            <wp:docPr id="2" name="Obrázok 2" descr="spiska-bel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piska-bel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767A" w:rsidRPr="001A3CC0">
        <w:rPr>
          <w:rFonts w:ascii="Bodoni MT Black" w:hAnsi="Bodoni MT Black"/>
          <w:iCs/>
        </w:rPr>
        <w:t xml:space="preserve">     </w:t>
      </w:r>
      <w:r w:rsidR="008D767A" w:rsidRPr="001A3CC0">
        <w:rPr>
          <w:rFonts w:ascii="Bodoni MT Black" w:hAnsi="Bodoni MT Black"/>
          <w:iCs/>
          <w:sz w:val="52"/>
          <w:szCs w:val="52"/>
        </w:rPr>
        <w:t>M</w:t>
      </w:r>
      <w:r w:rsidR="00DE2E9F" w:rsidRPr="001A3CC0">
        <w:rPr>
          <w:rFonts w:ascii="Bodoni MT Black" w:hAnsi="Bodoni MT Black"/>
          <w:iCs/>
          <w:sz w:val="52"/>
          <w:szCs w:val="52"/>
        </w:rPr>
        <w:t>ESTO</w:t>
      </w:r>
      <w:r w:rsidR="008D767A" w:rsidRPr="001A3CC0">
        <w:rPr>
          <w:rFonts w:ascii="Bodoni MT Black" w:hAnsi="Bodoni MT Black"/>
          <w:iCs/>
          <w:sz w:val="52"/>
          <w:szCs w:val="52"/>
        </w:rPr>
        <w:t xml:space="preserve"> S</w:t>
      </w:r>
      <w:r w:rsidR="00DE2E9F" w:rsidRPr="001A3CC0">
        <w:rPr>
          <w:rFonts w:ascii="Bodoni MT Black" w:hAnsi="Bodoni MT Black"/>
          <w:iCs/>
          <w:sz w:val="52"/>
          <w:szCs w:val="52"/>
        </w:rPr>
        <w:t>PIŠSKÁ BELÁ</w:t>
      </w:r>
    </w:p>
    <w:p w:rsidR="008D767A" w:rsidRDefault="008D767A" w:rsidP="008D767A">
      <w:pPr>
        <w:jc w:val="center"/>
        <w:rPr>
          <w:i/>
          <w:iCs/>
          <w:sz w:val="28"/>
        </w:rPr>
      </w:pPr>
    </w:p>
    <w:p w:rsidR="004354B4" w:rsidRPr="001A3CC0" w:rsidRDefault="004354B4" w:rsidP="008D767A">
      <w:pPr>
        <w:jc w:val="center"/>
        <w:rPr>
          <w:i/>
          <w:iCs/>
          <w:sz w:val="28"/>
        </w:rPr>
      </w:pPr>
    </w:p>
    <w:p w:rsidR="008D767A" w:rsidRPr="001A3CC0" w:rsidRDefault="008D767A" w:rsidP="008D767A">
      <w:pPr>
        <w:jc w:val="center"/>
        <w:rPr>
          <w:i/>
          <w:iCs/>
          <w:sz w:val="28"/>
        </w:rPr>
      </w:pPr>
    </w:p>
    <w:p w:rsidR="008D767A" w:rsidRPr="001A3CC0" w:rsidRDefault="008D767A">
      <w:pPr>
        <w:pStyle w:val="Nadpis7"/>
        <w:rPr>
          <w:lang w:bidi="si-LK"/>
        </w:rPr>
      </w:pPr>
    </w:p>
    <w:p w:rsidR="008D767A" w:rsidRPr="001A3CC0" w:rsidRDefault="008D767A">
      <w:pPr>
        <w:pStyle w:val="Nadpis7"/>
        <w:rPr>
          <w:lang w:bidi="si-LK"/>
        </w:rPr>
      </w:pPr>
    </w:p>
    <w:p w:rsidR="000A48A3" w:rsidRPr="001A3CC0" w:rsidRDefault="000A48A3">
      <w:pPr>
        <w:pStyle w:val="Nadpis7"/>
        <w:rPr>
          <w:b w:val="0"/>
          <w:i w:val="0"/>
          <w:sz w:val="24"/>
          <w:lang w:bidi="si-LK"/>
        </w:rPr>
      </w:pPr>
    </w:p>
    <w:p w:rsidR="000A48A3" w:rsidRPr="001A3CC0" w:rsidRDefault="000A48A3">
      <w:pPr>
        <w:rPr>
          <w:iCs/>
          <w:lang w:bidi="si-LK"/>
        </w:rPr>
      </w:pPr>
      <w:r w:rsidRPr="001A3CC0">
        <w:rPr>
          <w:iCs/>
          <w:lang w:bidi="si-LK"/>
        </w:rPr>
        <w:t>M</w:t>
      </w:r>
      <w:r w:rsidR="008D767A" w:rsidRPr="001A3CC0">
        <w:rPr>
          <w:iCs/>
          <w:lang w:bidi="si-LK"/>
        </w:rPr>
        <w:t>estskému zastupiteľstvu Mesta Spišská Belá</w:t>
      </w:r>
    </w:p>
    <w:p w:rsidR="000A48A3" w:rsidRPr="001A3CC0" w:rsidRDefault="000A48A3">
      <w:pPr>
        <w:rPr>
          <w:i/>
          <w:iCs/>
          <w:lang w:bidi="si-LK"/>
        </w:rPr>
      </w:pPr>
    </w:p>
    <w:p w:rsidR="000A48A3" w:rsidRPr="001A3CC0" w:rsidRDefault="000A48A3">
      <w:pPr>
        <w:rPr>
          <w:i/>
          <w:iCs/>
          <w:lang w:bidi="si-LK"/>
        </w:rPr>
      </w:pPr>
    </w:p>
    <w:p w:rsidR="000A48A3" w:rsidRDefault="000A48A3">
      <w:pPr>
        <w:rPr>
          <w:i/>
          <w:iCs/>
          <w:lang w:bidi="si-LK"/>
        </w:rPr>
      </w:pPr>
    </w:p>
    <w:p w:rsidR="00A50BC1" w:rsidRDefault="00A50BC1">
      <w:pPr>
        <w:rPr>
          <w:i/>
          <w:iCs/>
          <w:lang w:bidi="si-LK"/>
        </w:rPr>
      </w:pPr>
    </w:p>
    <w:p w:rsidR="00A50BC1" w:rsidRDefault="00A50BC1">
      <w:pPr>
        <w:rPr>
          <w:i/>
          <w:iCs/>
          <w:lang w:bidi="si-LK"/>
        </w:rPr>
      </w:pPr>
    </w:p>
    <w:p w:rsidR="00A50BC1" w:rsidRDefault="00A50BC1">
      <w:pPr>
        <w:rPr>
          <w:i/>
          <w:iCs/>
          <w:lang w:bidi="si-LK"/>
        </w:rPr>
      </w:pPr>
    </w:p>
    <w:p w:rsidR="00A50BC1" w:rsidRPr="001A3CC0" w:rsidRDefault="00A50BC1">
      <w:pPr>
        <w:rPr>
          <w:i/>
          <w:iCs/>
          <w:lang w:bidi="si-LK"/>
        </w:rPr>
      </w:pPr>
    </w:p>
    <w:p w:rsidR="00971779" w:rsidRPr="001A3CC0" w:rsidRDefault="00971779">
      <w:pPr>
        <w:rPr>
          <w:i/>
          <w:iCs/>
          <w:lang w:bidi="si-LK"/>
        </w:rPr>
      </w:pPr>
    </w:p>
    <w:p w:rsidR="000A48A3" w:rsidRPr="001A3CC0" w:rsidRDefault="000A48A3">
      <w:pPr>
        <w:rPr>
          <w:i/>
          <w:iCs/>
          <w:lang w:bidi="si-LK"/>
        </w:rPr>
      </w:pPr>
    </w:p>
    <w:p w:rsidR="005C245B" w:rsidRPr="001A3CC0" w:rsidRDefault="005C245B">
      <w:pPr>
        <w:rPr>
          <w:b/>
          <w:i/>
          <w:iCs/>
          <w:lang w:bidi="si-LK"/>
        </w:rPr>
      </w:pPr>
    </w:p>
    <w:p w:rsidR="005868A6" w:rsidRDefault="008D767A" w:rsidP="006F217C">
      <w:pPr>
        <w:jc w:val="center"/>
        <w:rPr>
          <w:b/>
          <w:iCs/>
          <w:sz w:val="40"/>
          <w:szCs w:val="40"/>
          <w:lang w:bidi="si-LK"/>
        </w:rPr>
      </w:pPr>
      <w:r w:rsidRPr="00A9682B">
        <w:rPr>
          <w:b/>
          <w:iCs/>
          <w:sz w:val="40"/>
          <w:szCs w:val="40"/>
          <w:lang w:bidi="si-LK"/>
        </w:rPr>
        <w:t>ZÁVEREČNÝ  ÚČET</w:t>
      </w:r>
      <w:r w:rsidR="00C91BE1" w:rsidRPr="00A9682B">
        <w:rPr>
          <w:b/>
          <w:iCs/>
          <w:sz w:val="40"/>
          <w:szCs w:val="40"/>
          <w:lang w:bidi="si-LK"/>
        </w:rPr>
        <w:t xml:space="preserve"> </w:t>
      </w:r>
    </w:p>
    <w:p w:rsidR="006C2595" w:rsidRDefault="006C2595" w:rsidP="006F217C">
      <w:pPr>
        <w:jc w:val="center"/>
        <w:rPr>
          <w:b/>
          <w:iCs/>
          <w:sz w:val="40"/>
          <w:szCs w:val="40"/>
          <w:lang w:bidi="si-LK"/>
        </w:rPr>
      </w:pPr>
      <w:r>
        <w:rPr>
          <w:b/>
          <w:iCs/>
          <w:sz w:val="40"/>
          <w:szCs w:val="40"/>
          <w:lang w:bidi="si-LK"/>
        </w:rPr>
        <w:t>A</w:t>
      </w:r>
    </w:p>
    <w:p w:rsidR="006C2595" w:rsidRPr="00A9682B" w:rsidRDefault="006C2595" w:rsidP="006F217C">
      <w:pPr>
        <w:jc w:val="center"/>
        <w:rPr>
          <w:b/>
          <w:iCs/>
          <w:sz w:val="40"/>
          <w:szCs w:val="40"/>
          <w:lang w:bidi="si-LK"/>
        </w:rPr>
      </w:pPr>
      <w:r>
        <w:rPr>
          <w:b/>
          <w:iCs/>
          <w:sz w:val="40"/>
          <w:szCs w:val="40"/>
          <w:lang w:bidi="si-LK"/>
        </w:rPr>
        <w:t>INDIVIDUÁLNA VÝROČNÁ SPRÁVA</w:t>
      </w:r>
    </w:p>
    <w:p w:rsidR="000F6CC7" w:rsidRPr="00A9682B" w:rsidRDefault="000F6CC7" w:rsidP="00C91BE1">
      <w:pPr>
        <w:jc w:val="center"/>
        <w:rPr>
          <w:b/>
          <w:iCs/>
          <w:sz w:val="40"/>
          <w:szCs w:val="40"/>
          <w:lang w:bidi="si-LK"/>
        </w:rPr>
      </w:pPr>
    </w:p>
    <w:p w:rsidR="000F6CC7" w:rsidRPr="00A9682B" w:rsidRDefault="000F6CC7" w:rsidP="000F6CC7">
      <w:pPr>
        <w:jc w:val="center"/>
        <w:rPr>
          <w:b/>
          <w:iCs/>
          <w:sz w:val="40"/>
          <w:szCs w:val="40"/>
          <w:lang w:bidi="si-LK"/>
        </w:rPr>
      </w:pPr>
      <w:r w:rsidRPr="00A9682B">
        <w:rPr>
          <w:b/>
          <w:iCs/>
          <w:sz w:val="40"/>
          <w:szCs w:val="40"/>
          <w:lang w:bidi="si-LK"/>
        </w:rPr>
        <w:t>MESTA SPIŠSKÁ  BELA  ZA  ROK  201</w:t>
      </w:r>
      <w:r w:rsidR="0088514F">
        <w:rPr>
          <w:b/>
          <w:iCs/>
          <w:sz w:val="40"/>
          <w:szCs w:val="40"/>
          <w:lang w:bidi="si-LK"/>
        </w:rPr>
        <w:t>5</w:t>
      </w:r>
    </w:p>
    <w:p w:rsidR="000F6CC7" w:rsidRDefault="000F6CC7" w:rsidP="000F6CC7">
      <w:pPr>
        <w:jc w:val="center"/>
        <w:rPr>
          <w:b/>
          <w:iCs/>
          <w:sz w:val="40"/>
          <w:szCs w:val="40"/>
          <w:lang w:bidi="si-LK"/>
        </w:rPr>
      </w:pPr>
    </w:p>
    <w:p w:rsidR="000F6CC7" w:rsidRDefault="000F6CC7" w:rsidP="000F6CC7">
      <w:pPr>
        <w:jc w:val="center"/>
        <w:rPr>
          <w:b/>
          <w:iCs/>
          <w:sz w:val="40"/>
          <w:szCs w:val="40"/>
          <w:lang w:bidi="si-LK"/>
        </w:rPr>
      </w:pPr>
    </w:p>
    <w:p w:rsidR="000F6CC7" w:rsidRDefault="000F6CC7" w:rsidP="000F6CC7">
      <w:pPr>
        <w:jc w:val="center"/>
        <w:rPr>
          <w:b/>
          <w:iCs/>
          <w:sz w:val="40"/>
          <w:szCs w:val="40"/>
          <w:lang w:bidi="si-LK"/>
        </w:rPr>
      </w:pPr>
    </w:p>
    <w:p w:rsidR="000F6CC7" w:rsidRDefault="000F6CC7" w:rsidP="000F6CC7">
      <w:pPr>
        <w:jc w:val="center"/>
        <w:rPr>
          <w:b/>
          <w:iCs/>
          <w:sz w:val="40"/>
          <w:szCs w:val="40"/>
          <w:lang w:bidi="si-LK"/>
        </w:rPr>
      </w:pPr>
    </w:p>
    <w:p w:rsidR="000F6CC7" w:rsidRDefault="000F6CC7" w:rsidP="000F6CC7">
      <w:pPr>
        <w:jc w:val="center"/>
        <w:rPr>
          <w:b/>
          <w:iCs/>
          <w:sz w:val="40"/>
          <w:szCs w:val="40"/>
          <w:lang w:bidi="si-LK"/>
        </w:rPr>
      </w:pPr>
    </w:p>
    <w:p w:rsidR="00A5435D" w:rsidRDefault="00A5435D" w:rsidP="000F6CC7">
      <w:pPr>
        <w:jc w:val="center"/>
        <w:rPr>
          <w:b/>
          <w:iCs/>
          <w:sz w:val="40"/>
          <w:szCs w:val="40"/>
          <w:lang w:bidi="si-LK"/>
        </w:rPr>
      </w:pPr>
    </w:p>
    <w:p w:rsidR="00A5435D" w:rsidRDefault="00A5435D" w:rsidP="000F6CC7">
      <w:pPr>
        <w:jc w:val="center"/>
        <w:rPr>
          <w:b/>
          <w:iCs/>
          <w:sz w:val="40"/>
          <w:szCs w:val="40"/>
          <w:lang w:bidi="si-LK"/>
        </w:rPr>
      </w:pPr>
    </w:p>
    <w:p w:rsidR="000F6CC7" w:rsidRDefault="000F6CC7" w:rsidP="000F6CC7">
      <w:pPr>
        <w:jc w:val="center"/>
        <w:rPr>
          <w:b/>
          <w:iCs/>
          <w:sz w:val="40"/>
          <w:szCs w:val="40"/>
          <w:lang w:bidi="si-LK"/>
        </w:rPr>
      </w:pPr>
    </w:p>
    <w:p w:rsidR="000A48A3" w:rsidRPr="001A3CC0" w:rsidRDefault="000F6CC7" w:rsidP="000F6CC7">
      <w:pPr>
        <w:rPr>
          <w:iCs/>
          <w:lang w:bidi="si-LK"/>
        </w:rPr>
      </w:pPr>
      <w:r>
        <w:rPr>
          <w:iCs/>
          <w:lang w:bidi="si-LK"/>
        </w:rPr>
        <w:t>Predk</w:t>
      </w:r>
      <w:r w:rsidR="000A48A3" w:rsidRPr="001A3CC0">
        <w:rPr>
          <w:iCs/>
          <w:lang w:bidi="si-LK"/>
        </w:rPr>
        <w:t xml:space="preserve">ladá: </w:t>
      </w:r>
      <w:proofErr w:type="spellStart"/>
      <w:r w:rsidR="000A48A3" w:rsidRPr="001A3CC0">
        <w:rPr>
          <w:iCs/>
          <w:lang w:bidi="si-LK"/>
        </w:rPr>
        <w:t>JUDr.Štefan</w:t>
      </w:r>
      <w:proofErr w:type="spellEnd"/>
      <w:r w:rsidR="000A48A3" w:rsidRPr="001A3CC0">
        <w:rPr>
          <w:iCs/>
          <w:lang w:bidi="si-LK"/>
        </w:rPr>
        <w:t xml:space="preserve"> </w:t>
      </w:r>
      <w:proofErr w:type="spellStart"/>
      <w:r w:rsidR="000A48A3" w:rsidRPr="001A3CC0">
        <w:rPr>
          <w:iCs/>
          <w:lang w:bidi="si-LK"/>
        </w:rPr>
        <w:t>Bieľak</w:t>
      </w:r>
      <w:proofErr w:type="spellEnd"/>
      <w:r w:rsidR="000A48A3" w:rsidRPr="001A3CC0">
        <w:rPr>
          <w:iCs/>
          <w:lang w:bidi="si-LK"/>
        </w:rPr>
        <w:t>, primátor mesta</w:t>
      </w:r>
    </w:p>
    <w:p w:rsidR="000A48A3" w:rsidRPr="001A3CC0" w:rsidRDefault="002A7A76">
      <w:pPr>
        <w:rPr>
          <w:iCs/>
          <w:lang w:bidi="si-LK"/>
        </w:rPr>
      </w:pPr>
      <w:r w:rsidRPr="001A3CC0">
        <w:rPr>
          <w:iCs/>
          <w:lang w:bidi="si-LK"/>
        </w:rPr>
        <w:t>Vypracovala</w:t>
      </w:r>
      <w:r w:rsidR="000A48A3" w:rsidRPr="001A3CC0">
        <w:rPr>
          <w:iCs/>
          <w:lang w:bidi="si-LK"/>
        </w:rPr>
        <w:t>: Ing. Mária Kušmíreková, ved</w:t>
      </w:r>
      <w:r w:rsidR="00CA3C06" w:rsidRPr="001A3CC0">
        <w:rPr>
          <w:iCs/>
          <w:lang w:bidi="si-LK"/>
        </w:rPr>
        <w:t xml:space="preserve">úca </w:t>
      </w:r>
      <w:r w:rsidR="00610926" w:rsidRPr="001A3CC0">
        <w:rPr>
          <w:iCs/>
          <w:lang w:bidi="si-LK"/>
        </w:rPr>
        <w:t xml:space="preserve"> ek</w:t>
      </w:r>
      <w:r w:rsidR="00AB5435" w:rsidRPr="001A3CC0">
        <w:rPr>
          <w:iCs/>
          <w:lang w:bidi="si-LK"/>
        </w:rPr>
        <w:t>o</w:t>
      </w:r>
      <w:r w:rsidR="00610926" w:rsidRPr="001A3CC0">
        <w:rPr>
          <w:iCs/>
          <w:lang w:bidi="si-LK"/>
        </w:rPr>
        <w:t xml:space="preserve">nomického odboru </w:t>
      </w:r>
    </w:p>
    <w:p w:rsidR="000A48A3" w:rsidRDefault="00A50BC1" w:rsidP="00060674">
      <w:pPr>
        <w:pStyle w:val="Nadpis7"/>
        <w:rPr>
          <w:b w:val="0"/>
          <w:i w:val="0"/>
          <w:sz w:val="24"/>
          <w:lang w:bidi="si-LK"/>
        </w:rPr>
      </w:pPr>
      <w:r>
        <w:rPr>
          <w:b w:val="0"/>
          <w:i w:val="0"/>
          <w:sz w:val="24"/>
          <w:lang w:bidi="si-LK"/>
        </w:rPr>
        <w:t>Návrh z</w:t>
      </w:r>
      <w:r w:rsidR="00943DA3" w:rsidRPr="001A3CC0">
        <w:rPr>
          <w:b w:val="0"/>
          <w:i w:val="0"/>
          <w:sz w:val="24"/>
          <w:lang w:bidi="si-LK"/>
        </w:rPr>
        <w:t>áverečn</w:t>
      </w:r>
      <w:r>
        <w:rPr>
          <w:b w:val="0"/>
          <w:i w:val="0"/>
          <w:sz w:val="24"/>
          <w:lang w:bidi="si-LK"/>
        </w:rPr>
        <w:t>ého účtu vyvesený na úradnej tabuli dňa:</w:t>
      </w:r>
      <w:r w:rsidR="00DC3A23">
        <w:rPr>
          <w:b w:val="0"/>
          <w:i w:val="0"/>
          <w:sz w:val="24"/>
          <w:lang w:bidi="si-LK"/>
        </w:rPr>
        <w:t xml:space="preserve"> 08</w:t>
      </w:r>
      <w:r w:rsidR="003829FB">
        <w:rPr>
          <w:b w:val="0"/>
          <w:i w:val="0"/>
          <w:sz w:val="24"/>
          <w:lang w:bidi="si-LK"/>
        </w:rPr>
        <w:t>.04.201</w:t>
      </w:r>
      <w:r w:rsidR="00DC3A23">
        <w:rPr>
          <w:b w:val="0"/>
          <w:i w:val="0"/>
          <w:sz w:val="24"/>
          <w:lang w:bidi="si-LK"/>
        </w:rPr>
        <w:t>6</w:t>
      </w:r>
    </w:p>
    <w:p w:rsidR="00DF5CF7" w:rsidRDefault="00DF5CF7" w:rsidP="001C10E8">
      <w:pPr>
        <w:rPr>
          <w:b/>
          <w:bCs/>
          <w:iCs/>
          <w:lang w:bidi="si-LK"/>
        </w:rPr>
      </w:pPr>
    </w:p>
    <w:p w:rsidR="000F6CC7" w:rsidRDefault="000F6CC7" w:rsidP="001C10E8">
      <w:pPr>
        <w:rPr>
          <w:b/>
          <w:bCs/>
          <w:iCs/>
          <w:lang w:bidi="si-LK"/>
        </w:rPr>
      </w:pPr>
    </w:p>
    <w:p w:rsidR="001C10E8" w:rsidRPr="00164A4F" w:rsidRDefault="007F3AC8" w:rsidP="001C10E8">
      <w:pPr>
        <w:rPr>
          <w:bCs/>
          <w:iCs/>
          <w:lang w:bidi="si-LK"/>
        </w:rPr>
      </w:pPr>
      <w:r w:rsidRPr="00164A4F">
        <w:rPr>
          <w:bCs/>
          <w:iCs/>
          <w:lang w:bidi="si-LK"/>
        </w:rPr>
        <w:t xml:space="preserve">                                                                                                   </w:t>
      </w:r>
    </w:p>
    <w:p w:rsidR="00A87E7C" w:rsidRDefault="00A87E7C" w:rsidP="00A87E7C">
      <w:pPr>
        <w:rPr>
          <w:b/>
          <w:sz w:val="28"/>
          <w:szCs w:val="28"/>
        </w:rPr>
      </w:pPr>
    </w:p>
    <w:p w:rsidR="00A87E7C" w:rsidRDefault="00A87E7C" w:rsidP="00A87E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Záverečný účet mesta </w:t>
      </w:r>
    </w:p>
    <w:p w:rsidR="00A87E7C" w:rsidRDefault="00A87E7C" w:rsidP="00A87E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 rozpočtové hospodárenie za rok 201</w:t>
      </w:r>
      <w:r w:rsidR="0088514F">
        <w:rPr>
          <w:b/>
          <w:sz w:val="32"/>
          <w:szCs w:val="32"/>
        </w:rPr>
        <w:t>5</w:t>
      </w:r>
    </w:p>
    <w:p w:rsidR="00A87E7C" w:rsidRDefault="00A87E7C" w:rsidP="00A87E7C"/>
    <w:p w:rsidR="00A87E7C" w:rsidRDefault="00A87E7C" w:rsidP="00A87E7C">
      <w:pPr>
        <w:rPr>
          <w:b/>
        </w:rPr>
      </w:pPr>
    </w:p>
    <w:p w:rsidR="00A87E7C" w:rsidRDefault="00A87E7C" w:rsidP="00A87E7C">
      <w:pPr>
        <w:rPr>
          <w:b/>
        </w:rPr>
      </w:pPr>
      <w:r>
        <w:rPr>
          <w:b/>
        </w:rPr>
        <w:t xml:space="preserve">OBSAH : </w:t>
      </w:r>
    </w:p>
    <w:p w:rsidR="00A87E7C" w:rsidRDefault="00A87E7C" w:rsidP="00A87E7C">
      <w:pPr>
        <w:rPr>
          <w:b/>
        </w:rPr>
      </w:pPr>
    </w:p>
    <w:p w:rsidR="00A87E7C" w:rsidRDefault="00A87E7C" w:rsidP="00BB503C">
      <w:pPr>
        <w:numPr>
          <w:ilvl w:val="0"/>
          <w:numId w:val="23"/>
        </w:numPr>
        <w:tabs>
          <w:tab w:val="num" w:pos="426"/>
        </w:tabs>
        <w:ind w:left="426" w:hanging="426"/>
      </w:pPr>
      <w:r>
        <w:t>Rozpočet mesta na rok 201</w:t>
      </w:r>
      <w:r w:rsidR="00F310B0">
        <w:t>5</w:t>
      </w:r>
    </w:p>
    <w:p w:rsidR="00A87E7C" w:rsidRDefault="00A87E7C" w:rsidP="00A87E7C">
      <w:pPr>
        <w:ind w:left="540"/>
      </w:pPr>
    </w:p>
    <w:p w:rsidR="00A87E7C" w:rsidRDefault="00A87E7C" w:rsidP="00BB503C">
      <w:pPr>
        <w:numPr>
          <w:ilvl w:val="0"/>
          <w:numId w:val="23"/>
        </w:numPr>
        <w:tabs>
          <w:tab w:val="num" w:pos="426"/>
        </w:tabs>
        <w:ind w:left="426" w:hanging="426"/>
      </w:pPr>
      <w:r>
        <w:t>Rozbor plnenia príjmov za rok 201</w:t>
      </w:r>
      <w:r w:rsidR="00F310B0">
        <w:t>5</w:t>
      </w:r>
    </w:p>
    <w:p w:rsidR="00A87E7C" w:rsidRDefault="00A87E7C" w:rsidP="00A87E7C"/>
    <w:p w:rsidR="00A87E7C" w:rsidRDefault="00A87E7C" w:rsidP="00BB503C">
      <w:pPr>
        <w:numPr>
          <w:ilvl w:val="0"/>
          <w:numId w:val="23"/>
        </w:numPr>
        <w:tabs>
          <w:tab w:val="num" w:pos="426"/>
        </w:tabs>
        <w:ind w:left="426" w:hanging="426"/>
      </w:pPr>
      <w:r>
        <w:t>Rozbor čerpania výdavkov za rok 201</w:t>
      </w:r>
      <w:r w:rsidR="00F310B0">
        <w:t>5</w:t>
      </w:r>
    </w:p>
    <w:p w:rsidR="00A87E7C" w:rsidRDefault="00A87E7C" w:rsidP="00A87E7C"/>
    <w:p w:rsidR="00A87E7C" w:rsidRDefault="00A87E7C" w:rsidP="00BB503C">
      <w:pPr>
        <w:numPr>
          <w:ilvl w:val="0"/>
          <w:numId w:val="23"/>
        </w:numPr>
        <w:tabs>
          <w:tab w:val="num" w:pos="426"/>
        </w:tabs>
        <w:ind w:left="426" w:hanging="426"/>
      </w:pPr>
      <w:r>
        <w:t>Návrh na finančné usporiadanie výsledku rozpočtového hospodárenia za rok 201</w:t>
      </w:r>
      <w:r w:rsidR="00F310B0">
        <w:t>5</w:t>
      </w:r>
    </w:p>
    <w:p w:rsidR="00A87E7C" w:rsidRDefault="00A87E7C" w:rsidP="00A87E7C"/>
    <w:p w:rsidR="00A87E7C" w:rsidRDefault="00A87E7C" w:rsidP="00BB503C">
      <w:pPr>
        <w:numPr>
          <w:ilvl w:val="0"/>
          <w:numId w:val="23"/>
        </w:numPr>
        <w:tabs>
          <w:tab w:val="num" w:pos="426"/>
        </w:tabs>
        <w:ind w:left="426" w:hanging="426"/>
      </w:pPr>
      <w:r>
        <w:t xml:space="preserve">Tvorba a použitie prostriedkov peňažných fondov </w:t>
      </w:r>
    </w:p>
    <w:p w:rsidR="00A87E7C" w:rsidRDefault="00A87E7C" w:rsidP="00A87E7C"/>
    <w:p w:rsidR="00A87E7C" w:rsidRDefault="00A87E7C" w:rsidP="00BB503C">
      <w:pPr>
        <w:numPr>
          <w:ilvl w:val="0"/>
          <w:numId w:val="23"/>
        </w:numPr>
        <w:tabs>
          <w:tab w:val="num" w:pos="426"/>
        </w:tabs>
        <w:ind w:left="426" w:hanging="426"/>
      </w:pPr>
      <w:r>
        <w:t>Bilancia aktív a pasív k 31.12.201</w:t>
      </w:r>
      <w:r w:rsidR="00F310B0">
        <w:t>5</w:t>
      </w:r>
    </w:p>
    <w:p w:rsidR="00A87E7C" w:rsidRDefault="00A87E7C" w:rsidP="00A87E7C"/>
    <w:p w:rsidR="00A87E7C" w:rsidRDefault="00A87E7C" w:rsidP="00BB503C">
      <w:pPr>
        <w:numPr>
          <w:ilvl w:val="0"/>
          <w:numId w:val="23"/>
        </w:numPr>
        <w:tabs>
          <w:tab w:val="num" w:pos="426"/>
        </w:tabs>
        <w:ind w:left="426" w:hanging="426"/>
      </w:pPr>
      <w:r>
        <w:t>Prehľad o stave a vývoji dlhu k 31.12.201</w:t>
      </w:r>
      <w:r w:rsidR="00F310B0">
        <w:t>5</w:t>
      </w:r>
    </w:p>
    <w:p w:rsidR="00A87E7C" w:rsidRDefault="00A87E7C" w:rsidP="00A87E7C"/>
    <w:p w:rsidR="00A87E7C" w:rsidRDefault="00A87E7C" w:rsidP="00BB503C">
      <w:pPr>
        <w:numPr>
          <w:ilvl w:val="0"/>
          <w:numId w:val="23"/>
        </w:numPr>
        <w:tabs>
          <w:tab w:val="num" w:pos="426"/>
        </w:tabs>
        <w:ind w:left="426" w:hanging="426"/>
      </w:pPr>
      <w:r>
        <w:t xml:space="preserve">Prehľad o poskytnutých dotáciách právnickým osobám a fyzickým osobám - podnikateľom podľa § 7 ods. 4 zákona č.583/2004 </w:t>
      </w:r>
      <w:proofErr w:type="spellStart"/>
      <w:r>
        <w:t>Z.z</w:t>
      </w:r>
      <w:proofErr w:type="spellEnd"/>
      <w:r>
        <w:t>.</w:t>
      </w:r>
    </w:p>
    <w:p w:rsidR="00A87E7C" w:rsidRDefault="00A87E7C" w:rsidP="00A87E7C"/>
    <w:p w:rsidR="00A87E7C" w:rsidRDefault="00A87E7C" w:rsidP="00BB503C">
      <w:pPr>
        <w:numPr>
          <w:ilvl w:val="0"/>
          <w:numId w:val="23"/>
        </w:numPr>
        <w:tabs>
          <w:tab w:val="num" w:pos="426"/>
        </w:tabs>
        <w:ind w:left="426" w:hanging="426"/>
      </w:pPr>
      <w:r>
        <w:t xml:space="preserve">Podnikateľská činnosť a vedľajšia hospodárska činnosť </w:t>
      </w:r>
    </w:p>
    <w:p w:rsidR="00A87E7C" w:rsidRDefault="00A87E7C" w:rsidP="00A87E7C"/>
    <w:p w:rsidR="00A87E7C" w:rsidRDefault="00A87E7C" w:rsidP="00BB503C">
      <w:pPr>
        <w:numPr>
          <w:ilvl w:val="0"/>
          <w:numId w:val="23"/>
        </w:numPr>
        <w:tabs>
          <w:tab w:val="num" w:pos="426"/>
        </w:tabs>
        <w:ind w:left="426" w:hanging="426"/>
      </w:pPr>
      <w:r>
        <w:t xml:space="preserve">Hodnotenie plnenia programov  mesta </w:t>
      </w:r>
    </w:p>
    <w:p w:rsidR="00A87E7C" w:rsidRDefault="00A87E7C" w:rsidP="00A87E7C">
      <w:pPr>
        <w:ind w:left="900"/>
      </w:pPr>
    </w:p>
    <w:p w:rsidR="00A87E7C" w:rsidRDefault="00A87E7C" w:rsidP="00A87E7C"/>
    <w:p w:rsidR="004A2A0D" w:rsidRPr="00164A4F" w:rsidRDefault="004A2A0D" w:rsidP="001C10E8">
      <w:pPr>
        <w:rPr>
          <w:iCs/>
          <w:lang w:bidi="si-LK"/>
        </w:rPr>
      </w:pPr>
    </w:p>
    <w:p w:rsidR="004A2A0D" w:rsidRPr="00164A4F" w:rsidRDefault="004A2A0D" w:rsidP="001C10E8">
      <w:pPr>
        <w:rPr>
          <w:iCs/>
          <w:lang w:bidi="si-LK"/>
        </w:rPr>
      </w:pPr>
    </w:p>
    <w:p w:rsidR="004A2A0D" w:rsidRPr="00164A4F" w:rsidRDefault="004A2A0D" w:rsidP="001C10E8">
      <w:pPr>
        <w:rPr>
          <w:iCs/>
          <w:lang w:bidi="si-LK"/>
        </w:rPr>
      </w:pPr>
    </w:p>
    <w:p w:rsidR="00185755" w:rsidRPr="00164A4F" w:rsidRDefault="00185755" w:rsidP="001C10E8">
      <w:pPr>
        <w:rPr>
          <w:iCs/>
          <w:lang w:bidi="si-LK"/>
        </w:rPr>
      </w:pPr>
    </w:p>
    <w:p w:rsidR="00185755" w:rsidRPr="00164A4F" w:rsidRDefault="00185755" w:rsidP="001C10E8">
      <w:pPr>
        <w:rPr>
          <w:iCs/>
          <w:lang w:bidi="si-LK"/>
        </w:rPr>
      </w:pPr>
    </w:p>
    <w:p w:rsidR="00185755" w:rsidRPr="00164A4F" w:rsidRDefault="00185755" w:rsidP="001C10E8">
      <w:pPr>
        <w:rPr>
          <w:iCs/>
          <w:lang w:bidi="si-LK"/>
        </w:rPr>
      </w:pPr>
    </w:p>
    <w:p w:rsidR="00A33C77" w:rsidRPr="00164A4F" w:rsidRDefault="00A33C77" w:rsidP="001C10E8">
      <w:pPr>
        <w:rPr>
          <w:iCs/>
          <w:lang w:bidi="si-LK"/>
        </w:rPr>
      </w:pPr>
    </w:p>
    <w:p w:rsidR="00185755" w:rsidRPr="00164A4F" w:rsidRDefault="00185755" w:rsidP="001C10E8">
      <w:pPr>
        <w:rPr>
          <w:iCs/>
          <w:lang w:bidi="si-LK"/>
        </w:rPr>
      </w:pPr>
    </w:p>
    <w:p w:rsidR="00185755" w:rsidRPr="00164A4F" w:rsidRDefault="00185755" w:rsidP="001C10E8">
      <w:pPr>
        <w:rPr>
          <w:iCs/>
          <w:lang w:bidi="si-LK"/>
        </w:rPr>
      </w:pPr>
    </w:p>
    <w:p w:rsidR="00A47EAC" w:rsidRPr="00164A4F" w:rsidRDefault="007F3AC8" w:rsidP="001C10E8">
      <w:pPr>
        <w:rPr>
          <w:iCs/>
          <w:lang w:bidi="si-LK"/>
        </w:rPr>
      </w:pPr>
      <w:r w:rsidRPr="00164A4F">
        <w:rPr>
          <w:iCs/>
          <w:lang w:bidi="si-LK"/>
        </w:rPr>
        <w:t xml:space="preserve"> Prílohy</w:t>
      </w:r>
      <w:r w:rsidR="007118ED" w:rsidRPr="00164A4F">
        <w:rPr>
          <w:iCs/>
          <w:lang w:bidi="si-LK"/>
        </w:rPr>
        <w:t xml:space="preserve">:   </w:t>
      </w:r>
      <w:r w:rsidRPr="00164A4F">
        <w:rPr>
          <w:iCs/>
          <w:lang w:bidi="si-LK"/>
        </w:rPr>
        <w:t xml:space="preserve"> č. 1  Správa audítora</w:t>
      </w:r>
    </w:p>
    <w:p w:rsidR="007F3AC8" w:rsidRPr="00164A4F" w:rsidRDefault="008F7E8C" w:rsidP="001C10E8">
      <w:pPr>
        <w:rPr>
          <w:iCs/>
          <w:lang w:bidi="si-LK"/>
        </w:rPr>
      </w:pPr>
      <w:r w:rsidRPr="00164A4F">
        <w:rPr>
          <w:iCs/>
          <w:lang w:bidi="si-LK"/>
        </w:rPr>
        <w:t xml:space="preserve">                  č. </w:t>
      </w:r>
      <w:r w:rsidR="00D404A8">
        <w:rPr>
          <w:iCs/>
          <w:lang w:bidi="si-LK"/>
        </w:rPr>
        <w:t>2</w:t>
      </w:r>
      <w:r w:rsidRPr="00164A4F">
        <w:rPr>
          <w:iCs/>
          <w:lang w:bidi="si-LK"/>
        </w:rPr>
        <w:t xml:space="preserve">  Tabuľkový prehľad plnenia príjmov a výdavkov  za rok 201</w:t>
      </w:r>
      <w:r w:rsidR="00F310B0">
        <w:rPr>
          <w:iCs/>
          <w:lang w:bidi="si-LK"/>
        </w:rPr>
        <w:t>5</w:t>
      </w:r>
      <w:r w:rsidR="007F3AC8" w:rsidRPr="00164A4F">
        <w:rPr>
          <w:iCs/>
          <w:lang w:bidi="si-LK"/>
        </w:rPr>
        <w:t xml:space="preserve">             </w:t>
      </w:r>
      <w:r w:rsidR="004735AE" w:rsidRPr="00164A4F">
        <w:rPr>
          <w:iCs/>
          <w:lang w:bidi="si-LK"/>
        </w:rPr>
        <w:t xml:space="preserve"> </w:t>
      </w:r>
      <w:r w:rsidR="007F3AC8" w:rsidRPr="00164A4F">
        <w:rPr>
          <w:iCs/>
          <w:lang w:bidi="si-LK"/>
        </w:rPr>
        <w:t xml:space="preserve"> </w:t>
      </w:r>
    </w:p>
    <w:p w:rsidR="001C10E8" w:rsidRPr="00164A4F" w:rsidRDefault="004735AE" w:rsidP="001C10E8">
      <w:pPr>
        <w:rPr>
          <w:iCs/>
          <w:lang w:bidi="si-LK"/>
        </w:rPr>
      </w:pPr>
      <w:r w:rsidRPr="00164A4F">
        <w:rPr>
          <w:iCs/>
          <w:lang w:bidi="si-LK"/>
        </w:rPr>
        <w:t xml:space="preserve">                  č.</w:t>
      </w:r>
      <w:r w:rsidR="00255D35" w:rsidRPr="00164A4F">
        <w:rPr>
          <w:iCs/>
          <w:lang w:bidi="si-LK"/>
        </w:rPr>
        <w:t xml:space="preserve"> </w:t>
      </w:r>
      <w:r w:rsidR="00610926" w:rsidRPr="00164A4F">
        <w:rPr>
          <w:iCs/>
          <w:lang w:bidi="si-LK"/>
        </w:rPr>
        <w:t>3</w:t>
      </w:r>
      <w:r w:rsidRPr="00164A4F">
        <w:rPr>
          <w:iCs/>
          <w:lang w:bidi="si-LK"/>
        </w:rPr>
        <w:t xml:space="preserve">  Hodnotiaca správa o plnení programového rozpočtu za rok 201</w:t>
      </w:r>
      <w:r w:rsidR="00F310B0">
        <w:rPr>
          <w:iCs/>
          <w:lang w:bidi="si-LK"/>
        </w:rPr>
        <w:t>5</w:t>
      </w:r>
    </w:p>
    <w:p w:rsidR="001C10E8" w:rsidRDefault="00FC5EFC" w:rsidP="001C10E8">
      <w:pPr>
        <w:rPr>
          <w:lang w:bidi="si-LK"/>
        </w:rPr>
      </w:pPr>
      <w:r>
        <w:rPr>
          <w:lang w:bidi="si-LK"/>
        </w:rPr>
        <w:t xml:space="preserve">                  č. 4  Individuálna účtovná závierka /súvaha, výkaz ziskov a strát, poznámky/</w:t>
      </w:r>
    </w:p>
    <w:p w:rsidR="006C51F1" w:rsidRPr="00164A4F" w:rsidRDefault="006C51F1" w:rsidP="001C10E8">
      <w:pPr>
        <w:rPr>
          <w:iCs/>
          <w:lang w:bidi="si-LK"/>
        </w:rPr>
      </w:pPr>
    </w:p>
    <w:p w:rsidR="00D26508" w:rsidRDefault="00D26508" w:rsidP="00D24C6B">
      <w:pPr>
        <w:jc w:val="center"/>
        <w:rPr>
          <w:b/>
          <w:bCs/>
          <w:iCs/>
          <w:sz w:val="28"/>
          <w:szCs w:val="28"/>
          <w:lang w:bidi="si-LK"/>
        </w:rPr>
      </w:pPr>
    </w:p>
    <w:p w:rsidR="00D26508" w:rsidRDefault="00D26508" w:rsidP="00D24C6B">
      <w:pPr>
        <w:jc w:val="center"/>
        <w:rPr>
          <w:b/>
          <w:bCs/>
          <w:iCs/>
          <w:sz w:val="28"/>
          <w:szCs w:val="28"/>
          <w:lang w:bidi="si-LK"/>
        </w:rPr>
      </w:pPr>
    </w:p>
    <w:p w:rsidR="00D24C6B" w:rsidRPr="00C174DC" w:rsidRDefault="00D24C6B" w:rsidP="00D24C6B">
      <w:pPr>
        <w:jc w:val="center"/>
        <w:rPr>
          <w:b/>
          <w:bCs/>
          <w:iCs/>
          <w:sz w:val="28"/>
          <w:szCs w:val="28"/>
          <w:lang w:bidi="si-LK"/>
        </w:rPr>
      </w:pPr>
      <w:r w:rsidRPr="00C174DC">
        <w:rPr>
          <w:b/>
          <w:bCs/>
          <w:iCs/>
          <w:sz w:val="28"/>
          <w:szCs w:val="28"/>
          <w:lang w:bidi="si-LK"/>
        </w:rPr>
        <w:lastRenderedPageBreak/>
        <w:t>Z</w:t>
      </w:r>
      <w:r w:rsidR="001E488B" w:rsidRPr="00C174DC">
        <w:rPr>
          <w:b/>
          <w:bCs/>
          <w:iCs/>
          <w:sz w:val="28"/>
          <w:szCs w:val="28"/>
          <w:lang w:bidi="si-LK"/>
        </w:rPr>
        <w:t>ÁVEREČNÝ  ÚČET  MESTA  SPIŠSKÁ  BELÁ</w:t>
      </w:r>
    </w:p>
    <w:p w:rsidR="00D24C6B" w:rsidRDefault="001E488B" w:rsidP="00D24C6B">
      <w:pPr>
        <w:jc w:val="center"/>
        <w:rPr>
          <w:b/>
          <w:bCs/>
          <w:iCs/>
          <w:sz w:val="28"/>
          <w:szCs w:val="28"/>
          <w:lang w:bidi="si-LK"/>
        </w:rPr>
      </w:pPr>
      <w:r w:rsidRPr="00C174DC">
        <w:rPr>
          <w:b/>
          <w:bCs/>
          <w:iCs/>
          <w:sz w:val="28"/>
          <w:szCs w:val="28"/>
          <w:lang w:bidi="si-LK"/>
        </w:rPr>
        <w:t xml:space="preserve">ZA  ROK </w:t>
      </w:r>
      <w:r w:rsidR="00E45155" w:rsidRPr="00C174DC">
        <w:rPr>
          <w:b/>
          <w:bCs/>
          <w:iCs/>
          <w:sz w:val="28"/>
          <w:szCs w:val="28"/>
          <w:lang w:bidi="si-LK"/>
        </w:rPr>
        <w:t xml:space="preserve">  20</w:t>
      </w:r>
      <w:r w:rsidR="00867CB9" w:rsidRPr="00C174DC">
        <w:rPr>
          <w:b/>
          <w:bCs/>
          <w:iCs/>
          <w:sz w:val="28"/>
          <w:szCs w:val="28"/>
          <w:lang w:bidi="si-LK"/>
        </w:rPr>
        <w:t>1</w:t>
      </w:r>
      <w:r w:rsidR="00F310B0">
        <w:rPr>
          <w:b/>
          <w:bCs/>
          <w:iCs/>
          <w:sz w:val="28"/>
          <w:szCs w:val="28"/>
          <w:lang w:bidi="si-LK"/>
        </w:rPr>
        <w:t>5</w:t>
      </w:r>
    </w:p>
    <w:p w:rsidR="006C51F1" w:rsidRPr="00C174DC" w:rsidRDefault="006C51F1" w:rsidP="00D24C6B">
      <w:pPr>
        <w:jc w:val="center"/>
        <w:rPr>
          <w:b/>
          <w:bCs/>
          <w:iCs/>
          <w:sz w:val="28"/>
          <w:szCs w:val="28"/>
          <w:lang w:bidi="si-LK"/>
        </w:rPr>
      </w:pPr>
    </w:p>
    <w:p w:rsidR="00D24C6B" w:rsidRPr="00BB78BD" w:rsidRDefault="00D24C6B" w:rsidP="00D24C6B">
      <w:pPr>
        <w:rPr>
          <w:b/>
          <w:bCs/>
          <w:iCs/>
          <w:sz w:val="28"/>
          <w:szCs w:val="28"/>
          <w:lang w:bidi="si-LK"/>
        </w:rPr>
      </w:pPr>
    </w:p>
    <w:p w:rsidR="0093355F" w:rsidRPr="00BB78BD" w:rsidRDefault="0093355F" w:rsidP="0093355F">
      <w:pPr>
        <w:jc w:val="both"/>
        <w:rPr>
          <w:b/>
          <w:sz w:val="28"/>
          <w:szCs w:val="28"/>
        </w:rPr>
      </w:pPr>
      <w:r w:rsidRPr="00BB78BD">
        <w:rPr>
          <w:b/>
          <w:sz w:val="28"/>
          <w:szCs w:val="28"/>
        </w:rPr>
        <w:t xml:space="preserve">1. Rozpočet </w:t>
      </w:r>
      <w:r w:rsidR="00C57517" w:rsidRPr="00BB78BD">
        <w:rPr>
          <w:b/>
          <w:sz w:val="28"/>
          <w:szCs w:val="28"/>
        </w:rPr>
        <w:t>mesta</w:t>
      </w:r>
      <w:r w:rsidRPr="00BB78BD">
        <w:rPr>
          <w:b/>
          <w:sz w:val="28"/>
          <w:szCs w:val="28"/>
        </w:rPr>
        <w:t xml:space="preserve"> na rok 201</w:t>
      </w:r>
      <w:r w:rsidR="00F310B0" w:rsidRPr="00BB78BD">
        <w:rPr>
          <w:b/>
          <w:sz w:val="28"/>
          <w:szCs w:val="28"/>
        </w:rPr>
        <w:t>5</w:t>
      </w:r>
      <w:r w:rsidRPr="00BB78BD">
        <w:rPr>
          <w:b/>
          <w:sz w:val="28"/>
          <w:szCs w:val="28"/>
        </w:rPr>
        <w:t xml:space="preserve"> </w:t>
      </w:r>
    </w:p>
    <w:p w:rsidR="0093355F" w:rsidRPr="00BB78BD" w:rsidRDefault="0093355F" w:rsidP="0093355F">
      <w:pPr>
        <w:jc w:val="both"/>
        <w:rPr>
          <w:b/>
          <w:sz w:val="28"/>
          <w:szCs w:val="28"/>
        </w:rPr>
      </w:pPr>
    </w:p>
    <w:p w:rsidR="0093355F" w:rsidRPr="00BB78BD" w:rsidRDefault="0093355F" w:rsidP="0093355F">
      <w:pPr>
        <w:jc w:val="both"/>
      </w:pPr>
      <w:r w:rsidRPr="00BB78BD">
        <w:t xml:space="preserve">Základným   nástrojom  finančného  hospodárenia  </w:t>
      </w:r>
      <w:r w:rsidR="00F0739F" w:rsidRPr="00BB78BD">
        <w:t xml:space="preserve">mesta </w:t>
      </w:r>
      <w:r w:rsidRPr="00BB78BD">
        <w:t xml:space="preserve"> bol   rozpočet </w:t>
      </w:r>
      <w:r w:rsidR="00F0739F" w:rsidRPr="00BB78BD">
        <w:t>mesta</w:t>
      </w:r>
      <w:r w:rsidRPr="00BB78BD">
        <w:t xml:space="preserve">  na  rok   201</w:t>
      </w:r>
      <w:r w:rsidR="00F310B0" w:rsidRPr="00BB78BD">
        <w:t>5</w:t>
      </w:r>
      <w:r w:rsidRPr="00BB78BD">
        <w:t>.</w:t>
      </w:r>
    </w:p>
    <w:p w:rsidR="0093355F" w:rsidRPr="00416A04" w:rsidRDefault="0093355F" w:rsidP="0093355F">
      <w:pPr>
        <w:jc w:val="both"/>
        <w:rPr>
          <w:color w:val="000000" w:themeColor="text1"/>
        </w:rPr>
      </w:pPr>
      <w:r w:rsidRPr="00BB78BD">
        <w:t xml:space="preserve">Mesto zostavilo rozpočet podľa ustanovenia § 10 odsek 7) zákona č.583/2004 </w:t>
      </w:r>
      <w:proofErr w:type="spellStart"/>
      <w:r w:rsidRPr="00BB78BD">
        <w:t>Z.z</w:t>
      </w:r>
      <w:proofErr w:type="spellEnd"/>
      <w:r w:rsidRPr="00BB78BD">
        <w:t>. o rozpočtových pravidlách územnej samosprávy a o zmene a doplnení niektorých zákonov v znení neskorších predpisov. Rozpočet mesta na rok 201</w:t>
      </w:r>
      <w:r w:rsidR="00F310B0" w:rsidRPr="00BB78BD">
        <w:t>5</w:t>
      </w:r>
      <w:r w:rsidRPr="00BB78BD">
        <w:t xml:space="preserve"> bol zostavený ako vyrovnaný. Bežný rozpočet bol </w:t>
      </w:r>
      <w:r w:rsidRPr="00416A04">
        <w:rPr>
          <w:color w:val="000000" w:themeColor="text1"/>
        </w:rPr>
        <w:t>zostavený ako prebytkový</w:t>
      </w:r>
      <w:r w:rsidR="00006216" w:rsidRPr="00416A04">
        <w:rPr>
          <w:color w:val="000000" w:themeColor="text1"/>
        </w:rPr>
        <w:t xml:space="preserve"> </w:t>
      </w:r>
      <w:r w:rsidRPr="00416A04">
        <w:rPr>
          <w:color w:val="000000" w:themeColor="text1"/>
        </w:rPr>
        <w:t>a</w:t>
      </w:r>
      <w:r w:rsidR="00006216" w:rsidRPr="00416A04">
        <w:rPr>
          <w:color w:val="000000" w:themeColor="text1"/>
        </w:rPr>
        <w:t> </w:t>
      </w:r>
      <w:r w:rsidRPr="00416A04">
        <w:rPr>
          <w:color w:val="000000" w:themeColor="text1"/>
        </w:rPr>
        <w:t>kapitálový</w:t>
      </w:r>
      <w:r w:rsidR="00006216" w:rsidRPr="00416A04">
        <w:rPr>
          <w:color w:val="000000" w:themeColor="text1"/>
        </w:rPr>
        <w:t xml:space="preserve"> </w:t>
      </w:r>
      <w:r w:rsidRPr="00416A04">
        <w:rPr>
          <w:color w:val="000000" w:themeColor="text1"/>
        </w:rPr>
        <w:t>rozpočet ako  schodkový.</w:t>
      </w:r>
    </w:p>
    <w:p w:rsidR="0093355F" w:rsidRPr="00F0739F" w:rsidRDefault="0093355F" w:rsidP="0093355F">
      <w:pPr>
        <w:jc w:val="both"/>
      </w:pPr>
    </w:p>
    <w:p w:rsidR="0093355F" w:rsidRPr="00BB78BD" w:rsidRDefault="0093355F" w:rsidP="0093355F">
      <w:pPr>
        <w:jc w:val="both"/>
      </w:pPr>
      <w:r w:rsidRPr="00BB78BD">
        <w:t xml:space="preserve">Hospodárenie </w:t>
      </w:r>
      <w:r w:rsidR="00F0739F" w:rsidRPr="00BB78BD">
        <w:t>mesta</w:t>
      </w:r>
      <w:r w:rsidRPr="00BB78BD">
        <w:t xml:space="preserve"> sa riadilo podľa schváleného rozpočtu na rok 201</w:t>
      </w:r>
      <w:r w:rsidR="00F310B0" w:rsidRPr="00BB78BD">
        <w:t>5</w:t>
      </w:r>
      <w:r w:rsidRPr="00BB78BD">
        <w:t xml:space="preserve">. </w:t>
      </w:r>
    </w:p>
    <w:p w:rsidR="0093355F" w:rsidRPr="009D1B82" w:rsidRDefault="0093355F" w:rsidP="0093355F">
      <w:pPr>
        <w:jc w:val="both"/>
        <w:rPr>
          <w:color w:val="000000" w:themeColor="text1"/>
        </w:rPr>
      </w:pPr>
      <w:r w:rsidRPr="009D1B82">
        <w:rPr>
          <w:color w:val="000000" w:themeColor="text1"/>
        </w:rPr>
        <w:t xml:space="preserve">Rozpočet </w:t>
      </w:r>
      <w:r w:rsidR="00F0739F" w:rsidRPr="009D1B82">
        <w:rPr>
          <w:color w:val="000000" w:themeColor="text1"/>
        </w:rPr>
        <w:t>mesta</w:t>
      </w:r>
      <w:r w:rsidRPr="009D1B82">
        <w:rPr>
          <w:color w:val="000000" w:themeColor="text1"/>
        </w:rPr>
        <w:t xml:space="preserve"> bol schválený </w:t>
      </w:r>
      <w:r w:rsidR="00F0739F" w:rsidRPr="009D1B82">
        <w:rPr>
          <w:color w:val="000000" w:themeColor="text1"/>
        </w:rPr>
        <w:t>mestským</w:t>
      </w:r>
      <w:r w:rsidRPr="009D1B82">
        <w:rPr>
          <w:color w:val="000000" w:themeColor="text1"/>
        </w:rPr>
        <w:t xml:space="preserve"> zastupiteľstvom dňa</w:t>
      </w:r>
      <w:r w:rsidR="00006216" w:rsidRPr="009D1B82">
        <w:rPr>
          <w:color w:val="000000" w:themeColor="text1"/>
        </w:rPr>
        <w:t xml:space="preserve"> </w:t>
      </w:r>
      <w:r w:rsidR="009D1B82" w:rsidRPr="009D1B82">
        <w:rPr>
          <w:color w:val="000000" w:themeColor="text1"/>
        </w:rPr>
        <w:t>04.12.2014</w:t>
      </w:r>
      <w:r w:rsidRPr="009D1B82">
        <w:rPr>
          <w:color w:val="000000" w:themeColor="text1"/>
        </w:rPr>
        <w:t xml:space="preserve"> uznesením č.</w:t>
      </w:r>
      <w:r w:rsidR="009D1B82" w:rsidRPr="009D1B82">
        <w:rPr>
          <w:color w:val="000000" w:themeColor="text1"/>
        </w:rPr>
        <w:t>161/2014</w:t>
      </w:r>
      <w:r w:rsidRPr="009D1B82">
        <w:rPr>
          <w:color w:val="000000" w:themeColor="text1"/>
        </w:rPr>
        <w:t>.</w:t>
      </w:r>
    </w:p>
    <w:p w:rsidR="00F0739F" w:rsidRDefault="00F0739F" w:rsidP="0093355F">
      <w:pPr>
        <w:jc w:val="both"/>
      </w:pPr>
    </w:p>
    <w:p w:rsidR="00F0739F" w:rsidRPr="00164A4F" w:rsidRDefault="00F0739F" w:rsidP="00F0739F">
      <w:pPr>
        <w:jc w:val="both"/>
        <w:rPr>
          <w:b/>
          <w:iCs/>
          <w:lang w:bidi="si-LK"/>
        </w:rPr>
      </w:pPr>
      <w:r w:rsidRPr="00164A4F">
        <w:rPr>
          <w:b/>
          <w:iCs/>
          <w:lang w:bidi="si-LK"/>
        </w:rPr>
        <w:t>1/ Prehľad  o rozpočtových opatreniach:</w:t>
      </w:r>
    </w:p>
    <w:p w:rsidR="00F0739F" w:rsidRPr="00164A4F" w:rsidRDefault="00F0739F" w:rsidP="00F0739F">
      <w:pPr>
        <w:jc w:val="both"/>
        <w:rPr>
          <w:b/>
          <w:iCs/>
          <w:lang w:bidi="si-LK"/>
        </w:rPr>
      </w:pPr>
    </w:p>
    <w:p w:rsidR="00F0739F" w:rsidRPr="00164A4F" w:rsidRDefault="00F0739F" w:rsidP="00F0739F">
      <w:pPr>
        <w:rPr>
          <w:iCs/>
          <w:lang w:bidi="si-L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2510"/>
        <w:gridCol w:w="2130"/>
      </w:tblGrid>
      <w:tr w:rsidR="00BB78BD" w:rsidRPr="00BB78BD" w:rsidTr="00BD4C6A">
        <w:trPr>
          <w:trHeight w:val="486"/>
        </w:trPr>
        <w:tc>
          <w:tcPr>
            <w:tcW w:w="4704" w:type="dxa"/>
          </w:tcPr>
          <w:p w:rsidR="00F0739F" w:rsidRPr="00BB78BD" w:rsidRDefault="00F0739F" w:rsidP="00076C3F">
            <w:pPr>
              <w:rPr>
                <w:iCs/>
                <w:lang w:bidi="si-LK"/>
              </w:rPr>
            </w:pPr>
          </w:p>
        </w:tc>
        <w:tc>
          <w:tcPr>
            <w:tcW w:w="2510" w:type="dxa"/>
          </w:tcPr>
          <w:p w:rsidR="00F0739F" w:rsidRPr="00BB78BD" w:rsidRDefault="00F0739F" w:rsidP="00076C3F">
            <w:pPr>
              <w:jc w:val="center"/>
              <w:rPr>
                <w:b/>
                <w:iCs/>
                <w:lang w:bidi="si-LK"/>
              </w:rPr>
            </w:pPr>
            <w:r w:rsidRPr="00BB78BD">
              <w:rPr>
                <w:b/>
                <w:iCs/>
                <w:lang w:bidi="si-LK"/>
              </w:rPr>
              <w:t>Príjmy v €</w:t>
            </w:r>
          </w:p>
        </w:tc>
        <w:tc>
          <w:tcPr>
            <w:tcW w:w="2130" w:type="dxa"/>
          </w:tcPr>
          <w:p w:rsidR="00F0739F" w:rsidRPr="00BB78BD" w:rsidRDefault="00F0739F" w:rsidP="00076C3F">
            <w:pPr>
              <w:jc w:val="center"/>
              <w:rPr>
                <w:b/>
                <w:iCs/>
                <w:lang w:bidi="si-LK"/>
              </w:rPr>
            </w:pPr>
            <w:r w:rsidRPr="00BB78BD">
              <w:rPr>
                <w:b/>
                <w:iCs/>
                <w:lang w:bidi="si-LK"/>
              </w:rPr>
              <w:t>Výdavky v €</w:t>
            </w:r>
          </w:p>
        </w:tc>
      </w:tr>
      <w:tr w:rsidR="00BB78BD" w:rsidRPr="00BB78BD" w:rsidTr="00BD4C6A">
        <w:tc>
          <w:tcPr>
            <w:tcW w:w="4704" w:type="dxa"/>
          </w:tcPr>
          <w:p w:rsidR="00F0739F" w:rsidRPr="00BB78BD" w:rsidRDefault="00F0739F" w:rsidP="00076C3F">
            <w:pPr>
              <w:rPr>
                <w:b/>
                <w:iCs/>
                <w:lang w:bidi="si-LK"/>
              </w:rPr>
            </w:pPr>
            <w:r w:rsidRPr="00BB78BD">
              <w:rPr>
                <w:b/>
                <w:iCs/>
                <w:lang w:bidi="si-LK"/>
              </w:rPr>
              <w:t>Rozpočtové opatrenie č. 1</w:t>
            </w:r>
          </w:p>
        </w:tc>
        <w:tc>
          <w:tcPr>
            <w:tcW w:w="2510" w:type="dxa"/>
          </w:tcPr>
          <w:p w:rsidR="00F0739F" w:rsidRPr="00BB78BD" w:rsidRDefault="00F0739F" w:rsidP="00076C3F">
            <w:pPr>
              <w:jc w:val="right"/>
              <w:rPr>
                <w:iCs/>
                <w:lang w:bidi="si-LK"/>
              </w:rPr>
            </w:pPr>
          </w:p>
        </w:tc>
        <w:tc>
          <w:tcPr>
            <w:tcW w:w="2130" w:type="dxa"/>
          </w:tcPr>
          <w:p w:rsidR="00F0739F" w:rsidRPr="00BB78BD" w:rsidRDefault="00F0739F" w:rsidP="00076C3F">
            <w:pPr>
              <w:jc w:val="right"/>
              <w:rPr>
                <w:iCs/>
                <w:lang w:bidi="si-LK"/>
              </w:rPr>
            </w:pPr>
          </w:p>
        </w:tc>
      </w:tr>
      <w:tr w:rsidR="00BB78BD" w:rsidRPr="00BB78BD" w:rsidTr="00BD4C6A">
        <w:tc>
          <w:tcPr>
            <w:tcW w:w="4704" w:type="dxa"/>
          </w:tcPr>
          <w:p w:rsidR="00F0739F" w:rsidRPr="00BB78BD" w:rsidRDefault="00F0739F" w:rsidP="00B720C7">
            <w:pPr>
              <w:rPr>
                <w:iCs/>
                <w:lang w:bidi="si-LK"/>
              </w:rPr>
            </w:pPr>
            <w:r w:rsidRPr="00BB78BD">
              <w:rPr>
                <w:iCs/>
                <w:lang w:bidi="si-LK"/>
              </w:rPr>
              <w:t xml:space="preserve">schválené </w:t>
            </w:r>
            <w:proofErr w:type="spellStart"/>
            <w:r w:rsidRPr="00BB78BD">
              <w:rPr>
                <w:iCs/>
                <w:lang w:bidi="si-LK"/>
              </w:rPr>
              <w:t>MsZ</w:t>
            </w:r>
            <w:proofErr w:type="spellEnd"/>
            <w:r w:rsidRPr="00BB78BD">
              <w:rPr>
                <w:iCs/>
                <w:lang w:bidi="si-LK"/>
              </w:rPr>
              <w:t xml:space="preserve"> dňa </w:t>
            </w:r>
            <w:r w:rsidR="00B720C7" w:rsidRPr="00BB78BD">
              <w:rPr>
                <w:iCs/>
                <w:lang w:bidi="si-LK"/>
              </w:rPr>
              <w:t>22.01.2015</w:t>
            </w:r>
          </w:p>
        </w:tc>
        <w:tc>
          <w:tcPr>
            <w:tcW w:w="2510" w:type="dxa"/>
          </w:tcPr>
          <w:p w:rsidR="00F0739F" w:rsidRPr="00BB78BD" w:rsidRDefault="00F0739F" w:rsidP="00076C3F">
            <w:pPr>
              <w:jc w:val="right"/>
              <w:rPr>
                <w:iCs/>
                <w:lang w:bidi="si-LK"/>
              </w:rPr>
            </w:pPr>
          </w:p>
        </w:tc>
        <w:tc>
          <w:tcPr>
            <w:tcW w:w="2130" w:type="dxa"/>
          </w:tcPr>
          <w:p w:rsidR="00F0739F" w:rsidRPr="00BB78BD" w:rsidRDefault="00F0739F" w:rsidP="00076C3F">
            <w:pPr>
              <w:jc w:val="right"/>
              <w:rPr>
                <w:iCs/>
                <w:lang w:bidi="si-LK"/>
              </w:rPr>
            </w:pPr>
          </w:p>
        </w:tc>
      </w:tr>
      <w:tr w:rsidR="00BB78BD" w:rsidRPr="00BB78BD" w:rsidTr="00BD4C6A">
        <w:tc>
          <w:tcPr>
            <w:tcW w:w="4704" w:type="dxa"/>
          </w:tcPr>
          <w:p w:rsidR="00F0739F" w:rsidRPr="00BB78BD" w:rsidRDefault="00F0739F" w:rsidP="00B720C7">
            <w:pPr>
              <w:rPr>
                <w:iCs/>
                <w:lang w:bidi="si-LK"/>
              </w:rPr>
            </w:pPr>
            <w:r w:rsidRPr="00BB78BD">
              <w:rPr>
                <w:iCs/>
                <w:lang w:bidi="si-LK"/>
              </w:rPr>
              <w:t>č.uz.     2</w:t>
            </w:r>
            <w:r w:rsidR="00B720C7" w:rsidRPr="00BB78BD">
              <w:rPr>
                <w:iCs/>
                <w:lang w:bidi="si-LK"/>
              </w:rPr>
              <w:t>9</w:t>
            </w:r>
            <w:r w:rsidRPr="00BB78BD">
              <w:rPr>
                <w:iCs/>
                <w:lang w:bidi="si-LK"/>
              </w:rPr>
              <w:t xml:space="preserve"> /201</w:t>
            </w:r>
            <w:r w:rsidR="00B720C7" w:rsidRPr="00BB78BD">
              <w:rPr>
                <w:iCs/>
                <w:lang w:bidi="si-LK"/>
              </w:rPr>
              <w:t>5</w:t>
            </w:r>
          </w:p>
        </w:tc>
        <w:tc>
          <w:tcPr>
            <w:tcW w:w="2510" w:type="dxa"/>
          </w:tcPr>
          <w:p w:rsidR="00F0739F" w:rsidRPr="00BB78BD" w:rsidRDefault="00B720C7" w:rsidP="00076C3F">
            <w:pPr>
              <w:jc w:val="right"/>
              <w:rPr>
                <w:iCs/>
                <w:lang w:bidi="si-LK"/>
              </w:rPr>
            </w:pPr>
            <w:r w:rsidRPr="00BB78BD">
              <w:rPr>
                <w:iCs/>
                <w:lang w:bidi="si-LK"/>
              </w:rPr>
              <w:t>1 626 996</w:t>
            </w:r>
          </w:p>
        </w:tc>
        <w:tc>
          <w:tcPr>
            <w:tcW w:w="2130" w:type="dxa"/>
          </w:tcPr>
          <w:p w:rsidR="00F0739F" w:rsidRPr="00BB78BD" w:rsidRDefault="00B720C7" w:rsidP="00BD4C6A">
            <w:pPr>
              <w:jc w:val="right"/>
              <w:rPr>
                <w:iCs/>
                <w:lang w:bidi="si-LK"/>
              </w:rPr>
            </w:pPr>
            <w:r w:rsidRPr="00BB78BD">
              <w:rPr>
                <w:iCs/>
                <w:lang w:bidi="si-LK"/>
              </w:rPr>
              <w:t>1 62</w:t>
            </w:r>
            <w:r w:rsidR="00BD4C6A" w:rsidRPr="00BB78BD">
              <w:rPr>
                <w:iCs/>
                <w:lang w:bidi="si-LK"/>
              </w:rPr>
              <w:t>6</w:t>
            </w:r>
            <w:r w:rsidRPr="00BB78BD">
              <w:rPr>
                <w:iCs/>
                <w:lang w:bidi="si-LK"/>
              </w:rPr>
              <w:t xml:space="preserve"> 996</w:t>
            </w:r>
          </w:p>
        </w:tc>
      </w:tr>
      <w:tr w:rsidR="00BB78BD" w:rsidRPr="00BB78BD" w:rsidTr="00BD4C6A">
        <w:tc>
          <w:tcPr>
            <w:tcW w:w="4704" w:type="dxa"/>
          </w:tcPr>
          <w:p w:rsidR="00F0739F" w:rsidRPr="00BB78BD" w:rsidRDefault="00F0739F" w:rsidP="00076C3F">
            <w:pPr>
              <w:rPr>
                <w:b/>
                <w:iCs/>
                <w:lang w:bidi="si-LK"/>
              </w:rPr>
            </w:pPr>
            <w:r w:rsidRPr="00BB78BD">
              <w:rPr>
                <w:b/>
                <w:iCs/>
                <w:lang w:bidi="si-LK"/>
              </w:rPr>
              <w:t>Rozpočtové opatrenie č. 2</w:t>
            </w:r>
          </w:p>
        </w:tc>
        <w:tc>
          <w:tcPr>
            <w:tcW w:w="2510" w:type="dxa"/>
          </w:tcPr>
          <w:p w:rsidR="00F0739F" w:rsidRPr="00BB78BD" w:rsidRDefault="00F0739F" w:rsidP="00076C3F">
            <w:pPr>
              <w:jc w:val="right"/>
              <w:rPr>
                <w:iCs/>
                <w:lang w:bidi="si-LK"/>
              </w:rPr>
            </w:pPr>
          </w:p>
        </w:tc>
        <w:tc>
          <w:tcPr>
            <w:tcW w:w="2130" w:type="dxa"/>
          </w:tcPr>
          <w:p w:rsidR="00F0739F" w:rsidRPr="00BB78BD" w:rsidRDefault="00F0739F" w:rsidP="00076C3F">
            <w:pPr>
              <w:jc w:val="right"/>
              <w:rPr>
                <w:iCs/>
                <w:lang w:bidi="si-LK"/>
              </w:rPr>
            </w:pPr>
          </w:p>
        </w:tc>
      </w:tr>
      <w:tr w:rsidR="00BB78BD" w:rsidRPr="00BB78BD" w:rsidTr="00BD4C6A">
        <w:tc>
          <w:tcPr>
            <w:tcW w:w="4704" w:type="dxa"/>
          </w:tcPr>
          <w:p w:rsidR="00F0739F" w:rsidRPr="00BB78BD" w:rsidRDefault="00F0739F" w:rsidP="00B720C7">
            <w:pPr>
              <w:rPr>
                <w:iCs/>
                <w:lang w:bidi="si-LK"/>
              </w:rPr>
            </w:pPr>
            <w:r w:rsidRPr="00BB78BD">
              <w:rPr>
                <w:iCs/>
                <w:lang w:bidi="si-LK"/>
              </w:rPr>
              <w:t xml:space="preserve">schválené </w:t>
            </w:r>
            <w:proofErr w:type="spellStart"/>
            <w:r w:rsidRPr="00BB78BD">
              <w:rPr>
                <w:iCs/>
                <w:lang w:bidi="si-LK"/>
              </w:rPr>
              <w:t>MsZ</w:t>
            </w:r>
            <w:proofErr w:type="spellEnd"/>
            <w:r w:rsidRPr="00BB78BD">
              <w:rPr>
                <w:iCs/>
                <w:lang w:bidi="si-LK"/>
              </w:rPr>
              <w:t xml:space="preserve"> dňa </w:t>
            </w:r>
            <w:r w:rsidR="00B720C7" w:rsidRPr="00BB78BD">
              <w:rPr>
                <w:iCs/>
                <w:lang w:bidi="si-LK"/>
              </w:rPr>
              <w:t>26 03 2015</w:t>
            </w:r>
          </w:p>
        </w:tc>
        <w:tc>
          <w:tcPr>
            <w:tcW w:w="2510" w:type="dxa"/>
          </w:tcPr>
          <w:p w:rsidR="00F0739F" w:rsidRPr="00BB78BD" w:rsidRDefault="00F0739F" w:rsidP="00076C3F">
            <w:pPr>
              <w:jc w:val="right"/>
              <w:rPr>
                <w:iCs/>
                <w:lang w:bidi="si-LK"/>
              </w:rPr>
            </w:pPr>
          </w:p>
        </w:tc>
        <w:tc>
          <w:tcPr>
            <w:tcW w:w="2130" w:type="dxa"/>
          </w:tcPr>
          <w:p w:rsidR="00F0739F" w:rsidRPr="00BB78BD" w:rsidRDefault="00F0739F" w:rsidP="00076C3F">
            <w:pPr>
              <w:jc w:val="right"/>
              <w:rPr>
                <w:iCs/>
                <w:lang w:bidi="si-LK"/>
              </w:rPr>
            </w:pPr>
          </w:p>
        </w:tc>
      </w:tr>
      <w:tr w:rsidR="00BB78BD" w:rsidRPr="00BB78BD" w:rsidTr="00BD4C6A">
        <w:tc>
          <w:tcPr>
            <w:tcW w:w="4704" w:type="dxa"/>
          </w:tcPr>
          <w:p w:rsidR="00F0739F" w:rsidRPr="00BB78BD" w:rsidRDefault="00F0739F" w:rsidP="00B720C7">
            <w:pPr>
              <w:rPr>
                <w:iCs/>
                <w:lang w:bidi="si-LK"/>
              </w:rPr>
            </w:pPr>
            <w:r w:rsidRPr="00BB78BD">
              <w:rPr>
                <w:iCs/>
                <w:lang w:bidi="si-LK"/>
              </w:rPr>
              <w:t xml:space="preserve">č.uz.     </w:t>
            </w:r>
            <w:r w:rsidR="00B720C7" w:rsidRPr="00BB78BD">
              <w:rPr>
                <w:iCs/>
                <w:lang w:bidi="si-LK"/>
              </w:rPr>
              <w:t>63</w:t>
            </w:r>
            <w:r w:rsidRPr="00BB78BD">
              <w:rPr>
                <w:iCs/>
                <w:lang w:bidi="si-LK"/>
              </w:rPr>
              <w:t xml:space="preserve"> /201</w:t>
            </w:r>
            <w:r w:rsidR="00B720C7" w:rsidRPr="00BB78BD">
              <w:rPr>
                <w:iCs/>
                <w:lang w:bidi="si-LK"/>
              </w:rPr>
              <w:t>5</w:t>
            </w:r>
          </w:p>
        </w:tc>
        <w:tc>
          <w:tcPr>
            <w:tcW w:w="2510" w:type="dxa"/>
          </w:tcPr>
          <w:p w:rsidR="00F0739F" w:rsidRPr="00BB78BD" w:rsidRDefault="00B720C7" w:rsidP="00076C3F">
            <w:pPr>
              <w:jc w:val="right"/>
              <w:rPr>
                <w:iCs/>
                <w:lang w:bidi="si-LK"/>
              </w:rPr>
            </w:pPr>
            <w:r w:rsidRPr="00BB78BD">
              <w:rPr>
                <w:iCs/>
                <w:lang w:bidi="si-LK"/>
              </w:rPr>
              <w:t>329 000</w:t>
            </w:r>
          </w:p>
        </w:tc>
        <w:tc>
          <w:tcPr>
            <w:tcW w:w="2130" w:type="dxa"/>
          </w:tcPr>
          <w:p w:rsidR="00F0739F" w:rsidRPr="00BB78BD" w:rsidRDefault="00B720C7" w:rsidP="00076C3F">
            <w:pPr>
              <w:jc w:val="right"/>
              <w:rPr>
                <w:iCs/>
                <w:lang w:bidi="si-LK"/>
              </w:rPr>
            </w:pPr>
            <w:r w:rsidRPr="00BB78BD">
              <w:rPr>
                <w:iCs/>
                <w:lang w:bidi="si-LK"/>
              </w:rPr>
              <w:t>326 293</w:t>
            </w:r>
          </w:p>
        </w:tc>
      </w:tr>
      <w:tr w:rsidR="00BB78BD" w:rsidRPr="00BB78BD" w:rsidTr="00BD4C6A">
        <w:tc>
          <w:tcPr>
            <w:tcW w:w="4704" w:type="dxa"/>
          </w:tcPr>
          <w:p w:rsidR="00F0739F" w:rsidRPr="00BB78BD" w:rsidRDefault="00F0739F" w:rsidP="00076C3F">
            <w:pPr>
              <w:rPr>
                <w:b/>
                <w:iCs/>
                <w:lang w:bidi="si-LK"/>
              </w:rPr>
            </w:pPr>
            <w:r w:rsidRPr="00BB78BD">
              <w:rPr>
                <w:b/>
                <w:iCs/>
                <w:lang w:bidi="si-LK"/>
              </w:rPr>
              <w:t>Rozpočtové opatrenie č. 3</w:t>
            </w:r>
          </w:p>
        </w:tc>
        <w:tc>
          <w:tcPr>
            <w:tcW w:w="2510" w:type="dxa"/>
          </w:tcPr>
          <w:p w:rsidR="00F0739F" w:rsidRPr="00BB78BD" w:rsidRDefault="00F0739F" w:rsidP="00076C3F">
            <w:pPr>
              <w:jc w:val="right"/>
              <w:rPr>
                <w:iCs/>
                <w:lang w:bidi="si-LK"/>
              </w:rPr>
            </w:pPr>
          </w:p>
        </w:tc>
        <w:tc>
          <w:tcPr>
            <w:tcW w:w="2130" w:type="dxa"/>
          </w:tcPr>
          <w:p w:rsidR="00F0739F" w:rsidRPr="00BB78BD" w:rsidRDefault="00F0739F" w:rsidP="00076C3F">
            <w:pPr>
              <w:jc w:val="right"/>
              <w:rPr>
                <w:iCs/>
                <w:lang w:bidi="si-LK"/>
              </w:rPr>
            </w:pPr>
          </w:p>
        </w:tc>
      </w:tr>
      <w:tr w:rsidR="00BB78BD" w:rsidRPr="00BB78BD" w:rsidTr="00BD4C6A">
        <w:tc>
          <w:tcPr>
            <w:tcW w:w="4704" w:type="dxa"/>
          </w:tcPr>
          <w:p w:rsidR="00F0739F" w:rsidRPr="00BB78BD" w:rsidRDefault="00F0739F" w:rsidP="00B720C7">
            <w:pPr>
              <w:rPr>
                <w:iCs/>
                <w:lang w:bidi="si-LK"/>
              </w:rPr>
            </w:pPr>
            <w:r w:rsidRPr="00BB78BD">
              <w:rPr>
                <w:iCs/>
                <w:lang w:bidi="si-LK"/>
              </w:rPr>
              <w:t xml:space="preserve">schválené MSZ dňa </w:t>
            </w:r>
            <w:r w:rsidR="00B720C7" w:rsidRPr="00BB78BD">
              <w:rPr>
                <w:iCs/>
                <w:lang w:bidi="si-LK"/>
              </w:rPr>
              <w:t>03.06.2015</w:t>
            </w:r>
          </w:p>
        </w:tc>
        <w:tc>
          <w:tcPr>
            <w:tcW w:w="2510" w:type="dxa"/>
          </w:tcPr>
          <w:p w:rsidR="00F0739F" w:rsidRPr="00BB78BD" w:rsidRDefault="00F0739F" w:rsidP="00076C3F">
            <w:pPr>
              <w:jc w:val="right"/>
              <w:rPr>
                <w:iCs/>
                <w:lang w:bidi="si-LK"/>
              </w:rPr>
            </w:pPr>
          </w:p>
        </w:tc>
        <w:tc>
          <w:tcPr>
            <w:tcW w:w="2130" w:type="dxa"/>
          </w:tcPr>
          <w:p w:rsidR="00F0739F" w:rsidRPr="00BB78BD" w:rsidRDefault="00F0739F" w:rsidP="00076C3F">
            <w:pPr>
              <w:jc w:val="right"/>
              <w:rPr>
                <w:iCs/>
                <w:lang w:bidi="si-LK"/>
              </w:rPr>
            </w:pPr>
          </w:p>
        </w:tc>
      </w:tr>
      <w:tr w:rsidR="00BB78BD" w:rsidRPr="00BB78BD" w:rsidTr="00BD4C6A">
        <w:tc>
          <w:tcPr>
            <w:tcW w:w="4704" w:type="dxa"/>
          </w:tcPr>
          <w:p w:rsidR="00F0739F" w:rsidRPr="00BB78BD" w:rsidRDefault="00B24D57" w:rsidP="00B720C7">
            <w:pPr>
              <w:rPr>
                <w:iCs/>
                <w:lang w:bidi="si-LK"/>
              </w:rPr>
            </w:pPr>
            <w:r>
              <w:rPr>
                <w:iCs/>
                <w:lang w:bidi="si-LK"/>
              </w:rPr>
              <w:t xml:space="preserve">č.uz. </w:t>
            </w:r>
            <w:r w:rsidR="00B720C7" w:rsidRPr="00BB78BD">
              <w:rPr>
                <w:iCs/>
                <w:lang w:bidi="si-LK"/>
              </w:rPr>
              <w:t>108</w:t>
            </w:r>
            <w:r w:rsidR="00F0739F" w:rsidRPr="00BB78BD">
              <w:rPr>
                <w:iCs/>
                <w:lang w:bidi="si-LK"/>
              </w:rPr>
              <w:t>/201</w:t>
            </w:r>
            <w:r w:rsidR="00B720C7" w:rsidRPr="00BB78BD">
              <w:rPr>
                <w:iCs/>
                <w:lang w:bidi="si-LK"/>
              </w:rPr>
              <w:t>5</w:t>
            </w:r>
          </w:p>
        </w:tc>
        <w:tc>
          <w:tcPr>
            <w:tcW w:w="2510" w:type="dxa"/>
          </w:tcPr>
          <w:p w:rsidR="00F0739F" w:rsidRPr="00BB78BD" w:rsidRDefault="00B720C7" w:rsidP="00076C3F">
            <w:pPr>
              <w:jc w:val="right"/>
              <w:rPr>
                <w:iCs/>
                <w:lang w:bidi="si-LK"/>
              </w:rPr>
            </w:pPr>
            <w:r w:rsidRPr="00BB78BD">
              <w:rPr>
                <w:iCs/>
                <w:lang w:bidi="si-LK"/>
              </w:rPr>
              <w:t>1 333 341</w:t>
            </w:r>
          </w:p>
        </w:tc>
        <w:tc>
          <w:tcPr>
            <w:tcW w:w="2130" w:type="dxa"/>
          </w:tcPr>
          <w:p w:rsidR="00F0739F" w:rsidRPr="00BB78BD" w:rsidRDefault="00B720C7" w:rsidP="00076C3F">
            <w:pPr>
              <w:jc w:val="right"/>
              <w:rPr>
                <w:iCs/>
                <w:lang w:bidi="si-LK"/>
              </w:rPr>
            </w:pPr>
            <w:r w:rsidRPr="00BB78BD">
              <w:rPr>
                <w:iCs/>
                <w:lang w:bidi="si-LK"/>
              </w:rPr>
              <w:t>1 292 662</w:t>
            </w:r>
          </w:p>
        </w:tc>
      </w:tr>
      <w:tr w:rsidR="00BB78BD" w:rsidRPr="00BB78BD" w:rsidTr="00BD4C6A">
        <w:tc>
          <w:tcPr>
            <w:tcW w:w="4704" w:type="dxa"/>
          </w:tcPr>
          <w:p w:rsidR="00F0739F" w:rsidRPr="00BB78BD" w:rsidRDefault="00F0739F" w:rsidP="00076C3F">
            <w:pPr>
              <w:rPr>
                <w:b/>
                <w:iCs/>
                <w:lang w:bidi="si-LK"/>
              </w:rPr>
            </w:pPr>
            <w:r w:rsidRPr="00BB78BD">
              <w:rPr>
                <w:b/>
                <w:iCs/>
                <w:lang w:bidi="si-LK"/>
              </w:rPr>
              <w:t>Rozpočtové opatrenie č. 4</w:t>
            </w:r>
          </w:p>
        </w:tc>
        <w:tc>
          <w:tcPr>
            <w:tcW w:w="2510" w:type="dxa"/>
          </w:tcPr>
          <w:p w:rsidR="00F0739F" w:rsidRPr="00BB78BD" w:rsidRDefault="00F0739F" w:rsidP="00076C3F">
            <w:pPr>
              <w:jc w:val="right"/>
              <w:rPr>
                <w:iCs/>
                <w:lang w:bidi="si-LK"/>
              </w:rPr>
            </w:pPr>
          </w:p>
        </w:tc>
        <w:tc>
          <w:tcPr>
            <w:tcW w:w="2130" w:type="dxa"/>
          </w:tcPr>
          <w:p w:rsidR="00F0739F" w:rsidRPr="00BB78BD" w:rsidRDefault="00F0739F" w:rsidP="00076C3F">
            <w:pPr>
              <w:jc w:val="right"/>
              <w:rPr>
                <w:iCs/>
                <w:lang w:bidi="si-LK"/>
              </w:rPr>
            </w:pPr>
          </w:p>
        </w:tc>
      </w:tr>
      <w:tr w:rsidR="00BB78BD" w:rsidRPr="00BB78BD" w:rsidTr="00BD4C6A">
        <w:tc>
          <w:tcPr>
            <w:tcW w:w="4704" w:type="dxa"/>
          </w:tcPr>
          <w:p w:rsidR="00F0739F" w:rsidRPr="00BB78BD" w:rsidRDefault="00F0739F" w:rsidP="00B720C7">
            <w:pPr>
              <w:rPr>
                <w:iCs/>
                <w:lang w:bidi="si-LK"/>
              </w:rPr>
            </w:pPr>
            <w:r w:rsidRPr="00BB78BD">
              <w:rPr>
                <w:iCs/>
                <w:lang w:bidi="si-LK"/>
              </w:rPr>
              <w:t>schválené MSZ</w:t>
            </w:r>
            <w:r w:rsidR="00B720C7" w:rsidRPr="00BB78BD">
              <w:rPr>
                <w:iCs/>
                <w:lang w:bidi="si-LK"/>
              </w:rPr>
              <w:t xml:space="preserve"> dňa 02.07.2015</w:t>
            </w:r>
          </w:p>
        </w:tc>
        <w:tc>
          <w:tcPr>
            <w:tcW w:w="2510" w:type="dxa"/>
          </w:tcPr>
          <w:p w:rsidR="00F0739F" w:rsidRPr="00BB78BD" w:rsidRDefault="00F0739F" w:rsidP="00076C3F">
            <w:pPr>
              <w:jc w:val="right"/>
              <w:rPr>
                <w:iCs/>
                <w:lang w:bidi="si-LK"/>
              </w:rPr>
            </w:pPr>
          </w:p>
        </w:tc>
        <w:tc>
          <w:tcPr>
            <w:tcW w:w="2130" w:type="dxa"/>
          </w:tcPr>
          <w:p w:rsidR="00F0739F" w:rsidRPr="00BB78BD" w:rsidRDefault="00F0739F" w:rsidP="00076C3F">
            <w:pPr>
              <w:jc w:val="right"/>
              <w:rPr>
                <w:iCs/>
                <w:lang w:bidi="si-LK"/>
              </w:rPr>
            </w:pPr>
          </w:p>
        </w:tc>
      </w:tr>
      <w:tr w:rsidR="00BB78BD" w:rsidRPr="00BB78BD" w:rsidTr="00BD4C6A">
        <w:tc>
          <w:tcPr>
            <w:tcW w:w="4704" w:type="dxa"/>
          </w:tcPr>
          <w:p w:rsidR="00F0739F" w:rsidRPr="00BB78BD" w:rsidRDefault="00F0739F" w:rsidP="00B720C7">
            <w:pPr>
              <w:rPr>
                <w:iCs/>
                <w:lang w:bidi="si-LK"/>
              </w:rPr>
            </w:pPr>
            <w:r w:rsidRPr="00BB78BD">
              <w:rPr>
                <w:iCs/>
                <w:lang w:bidi="si-LK"/>
              </w:rPr>
              <w:t xml:space="preserve">č.uz. </w:t>
            </w:r>
            <w:r w:rsidR="00B720C7" w:rsidRPr="00BB78BD">
              <w:rPr>
                <w:iCs/>
                <w:lang w:bidi="si-LK"/>
              </w:rPr>
              <w:t>129</w:t>
            </w:r>
            <w:r w:rsidRPr="00BB78BD">
              <w:rPr>
                <w:iCs/>
                <w:lang w:bidi="si-LK"/>
              </w:rPr>
              <w:t>/201</w:t>
            </w:r>
            <w:r w:rsidR="00B720C7" w:rsidRPr="00BB78BD">
              <w:rPr>
                <w:iCs/>
                <w:lang w:bidi="si-LK"/>
              </w:rPr>
              <w:t>5</w:t>
            </w:r>
          </w:p>
        </w:tc>
        <w:tc>
          <w:tcPr>
            <w:tcW w:w="2510" w:type="dxa"/>
          </w:tcPr>
          <w:p w:rsidR="00F0739F" w:rsidRPr="00BB78BD" w:rsidRDefault="00B720C7" w:rsidP="00076C3F">
            <w:pPr>
              <w:jc w:val="right"/>
              <w:rPr>
                <w:iCs/>
                <w:lang w:bidi="si-LK"/>
              </w:rPr>
            </w:pPr>
            <w:r w:rsidRPr="00BB78BD">
              <w:rPr>
                <w:iCs/>
                <w:lang w:bidi="si-LK"/>
              </w:rPr>
              <w:t>69 410</w:t>
            </w:r>
          </w:p>
        </w:tc>
        <w:tc>
          <w:tcPr>
            <w:tcW w:w="2130" w:type="dxa"/>
          </w:tcPr>
          <w:p w:rsidR="00F0739F" w:rsidRPr="00BB78BD" w:rsidRDefault="00B720C7" w:rsidP="00076C3F">
            <w:pPr>
              <w:jc w:val="right"/>
              <w:rPr>
                <w:iCs/>
                <w:lang w:bidi="si-LK"/>
              </w:rPr>
            </w:pPr>
            <w:r w:rsidRPr="00BB78BD">
              <w:rPr>
                <w:iCs/>
                <w:lang w:bidi="si-LK"/>
              </w:rPr>
              <w:t>112 796</w:t>
            </w:r>
          </w:p>
        </w:tc>
      </w:tr>
      <w:tr w:rsidR="00BB78BD" w:rsidRPr="00BB78BD" w:rsidTr="00BD4C6A">
        <w:tc>
          <w:tcPr>
            <w:tcW w:w="4704" w:type="dxa"/>
          </w:tcPr>
          <w:p w:rsidR="00F0739F" w:rsidRPr="00BB78BD" w:rsidRDefault="00F0739F" w:rsidP="00076C3F">
            <w:pPr>
              <w:rPr>
                <w:b/>
                <w:iCs/>
                <w:lang w:bidi="si-LK"/>
              </w:rPr>
            </w:pPr>
            <w:r w:rsidRPr="00BB78BD">
              <w:rPr>
                <w:b/>
                <w:iCs/>
                <w:lang w:bidi="si-LK"/>
              </w:rPr>
              <w:t>Rozpočtové opatrenie č. 5</w:t>
            </w:r>
          </w:p>
        </w:tc>
        <w:tc>
          <w:tcPr>
            <w:tcW w:w="2510" w:type="dxa"/>
          </w:tcPr>
          <w:p w:rsidR="00F0739F" w:rsidRPr="00BB78BD" w:rsidRDefault="00F0739F" w:rsidP="00076C3F">
            <w:pPr>
              <w:jc w:val="right"/>
              <w:rPr>
                <w:iCs/>
                <w:lang w:bidi="si-LK"/>
              </w:rPr>
            </w:pPr>
          </w:p>
        </w:tc>
        <w:tc>
          <w:tcPr>
            <w:tcW w:w="2130" w:type="dxa"/>
          </w:tcPr>
          <w:p w:rsidR="00F0739F" w:rsidRPr="00BB78BD" w:rsidRDefault="00F0739F" w:rsidP="00076C3F">
            <w:pPr>
              <w:jc w:val="right"/>
              <w:rPr>
                <w:iCs/>
                <w:lang w:bidi="si-LK"/>
              </w:rPr>
            </w:pPr>
          </w:p>
        </w:tc>
      </w:tr>
      <w:tr w:rsidR="00BB78BD" w:rsidRPr="00BB78BD" w:rsidTr="00BD4C6A">
        <w:tc>
          <w:tcPr>
            <w:tcW w:w="4704" w:type="dxa"/>
          </w:tcPr>
          <w:p w:rsidR="00F0739F" w:rsidRPr="00BB78BD" w:rsidRDefault="00F0739F" w:rsidP="00B720C7">
            <w:pPr>
              <w:rPr>
                <w:iCs/>
                <w:lang w:bidi="si-LK"/>
              </w:rPr>
            </w:pPr>
            <w:r w:rsidRPr="00BB78BD">
              <w:rPr>
                <w:iCs/>
                <w:lang w:bidi="si-LK"/>
              </w:rPr>
              <w:t xml:space="preserve">schválené </w:t>
            </w:r>
            <w:proofErr w:type="spellStart"/>
            <w:r w:rsidRPr="00BB78BD">
              <w:rPr>
                <w:iCs/>
                <w:lang w:bidi="si-LK"/>
              </w:rPr>
              <w:t>MsZ</w:t>
            </w:r>
            <w:proofErr w:type="spellEnd"/>
            <w:r w:rsidRPr="00BB78BD">
              <w:rPr>
                <w:iCs/>
                <w:lang w:bidi="si-LK"/>
              </w:rPr>
              <w:t xml:space="preserve"> dňa </w:t>
            </w:r>
            <w:r w:rsidR="00B720C7" w:rsidRPr="00BB78BD">
              <w:rPr>
                <w:iCs/>
                <w:lang w:bidi="si-LK"/>
              </w:rPr>
              <w:t>13.08.2015</w:t>
            </w:r>
          </w:p>
        </w:tc>
        <w:tc>
          <w:tcPr>
            <w:tcW w:w="2510" w:type="dxa"/>
          </w:tcPr>
          <w:p w:rsidR="00F0739F" w:rsidRPr="00BB78BD" w:rsidRDefault="00F0739F" w:rsidP="00076C3F">
            <w:pPr>
              <w:jc w:val="right"/>
              <w:rPr>
                <w:iCs/>
                <w:lang w:bidi="si-LK"/>
              </w:rPr>
            </w:pPr>
          </w:p>
        </w:tc>
        <w:tc>
          <w:tcPr>
            <w:tcW w:w="2130" w:type="dxa"/>
          </w:tcPr>
          <w:p w:rsidR="00F0739F" w:rsidRPr="00BB78BD" w:rsidRDefault="00F0739F" w:rsidP="00076C3F">
            <w:pPr>
              <w:jc w:val="right"/>
              <w:rPr>
                <w:iCs/>
                <w:lang w:bidi="si-LK"/>
              </w:rPr>
            </w:pPr>
          </w:p>
        </w:tc>
      </w:tr>
      <w:tr w:rsidR="00BB78BD" w:rsidRPr="00BB78BD" w:rsidTr="00BD4C6A">
        <w:tc>
          <w:tcPr>
            <w:tcW w:w="4704" w:type="dxa"/>
          </w:tcPr>
          <w:p w:rsidR="00F0739F" w:rsidRPr="00BB78BD" w:rsidRDefault="00F0739F" w:rsidP="00B720C7">
            <w:pPr>
              <w:rPr>
                <w:iCs/>
                <w:lang w:bidi="si-LK"/>
              </w:rPr>
            </w:pPr>
            <w:r w:rsidRPr="00BB78BD">
              <w:rPr>
                <w:iCs/>
                <w:lang w:bidi="si-LK"/>
              </w:rPr>
              <w:t>č.uz. 1</w:t>
            </w:r>
            <w:r w:rsidR="00B720C7" w:rsidRPr="00BB78BD">
              <w:rPr>
                <w:iCs/>
                <w:lang w:bidi="si-LK"/>
              </w:rPr>
              <w:t>53</w:t>
            </w:r>
            <w:r w:rsidRPr="00BB78BD">
              <w:rPr>
                <w:iCs/>
                <w:lang w:bidi="si-LK"/>
              </w:rPr>
              <w:t>/201</w:t>
            </w:r>
            <w:r w:rsidR="00B720C7" w:rsidRPr="00BB78BD">
              <w:rPr>
                <w:iCs/>
                <w:lang w:bidi="si-LK"/>
              </w:rPr>
              <w:t>5</w:t>
            </w:r>
          </w:p>
        </w:tc>
        <w:tc>
          <w:tcPr>
            <w:tcW w:w="2510" w:type="dxa"/>
          </w:tcPr>
          <w:p w:rsidR="00F0739F" w:rsidRPr="00BB78BD" w:rsidRDefault="00B720C7" w:rsidP="00076C3F">
            <w:pPr>
              <w:jc w:val="right"/>
              <w:rPr>
                <w:iCs/>
                <w:lang w:bidi="si-LK"/>
              </w:rPr>
            </w:pPr>
            <w:r w:rsidRPr="00BB78BD">
              <w:rPr>
                <w:iCs/>
                <w:lang w:bidi="si-LK"/>
              </w:rPr>
              <w:t>338 934</w:t>
            </w:r>
          </w:p>
        </w:tc>
        <w:tc>
          <w:tcPr>
            <w:tcW w:w="2130" w:type="dxa"/>
          </w:tcPr>
          <w:p w:rsidR="00F0739F" w:rsidRPr="00BB78BD" w:rsidRDefault="00B720C7" w:rsidP="00076C3F">
            <w:pPr>
              <w:jc w:val="right"/>
              <w:rPr>
                <w:iCs/>
                <w:lang w:bidi="si-LK"/>
              </w:rPr>
            </w:pPr>
            <w:r w:rsidRPr="00BB78BD">
              <w:rPr>
                <w:iCs/>
                <w:lang w:bidi="si-LK"/>
              </w:rPr>
              <w:t>338 934</w:t>
            </w:r>
          </w:p>
        </w:tc>
      </w:tr>
      <w:tr w:rsidR="00BB78BD" w:rsidRPr="00BB78BD" w:rsidTr="00BD4C6A">
        <w:tc>
          <w:tcPr>
            <w:tcW w:w="4704" w:type="dxa"/>
          </w:tcPr>
          <w:p w:rsidR="00F0739F" w:rsidRPr="00BB78BD" w:rsidRDefault="00F0739F" w:rsidP="00076C3F">
            <w:pPr>
              <w:rPr>
                <w:b/>
                <w:iCs/>
                <w:lang w:bidi="si-LK"/>
              </w:rPr>
            </w:pPr>
            <w:r w:rsidRPr="00BB78BD">
              <w:rPr>
                <w:b/>
                <w:iCs/>
                <w:lang w:bidi="si-LK"/>
              </w:rPr>
              <w:t>Rozpočtové opatrenie č. 6</w:t>
            </w:r>
          </w:p>
        </w:tc>
        <w:tc>
          <w:tcPr>
            <w:tcW w:w="2510" w:type="dxa"/>
          </w:tcPr>
          <w:p w:rsidR="00F0739F" w:rsidRPr="00BB78BD" w:rsidRDefault="00F0739F" w:rsidP="00076C3F">
            <w:pPr>
              <w:jc w:val="right"/>
              <w:rPr>
                <w:iCs/>
                <w:lang w:bidi="si-LK"/>
              </w:rPr>
            </w:pPr>
          </w:p>
        </w:tc>
        <w:tc>
          <w:tcPr>
            <w:tcW w:w="2130" w:type="dxa"/>
          </w:tcPr>
          <w:p w:rsidR="00F0739F" w:rsidRPr="00BB78BD" w:rsidRDefault="00F0739F" w:rsidP="00076C3F">
            <w:pPr>
              <w:jc w:val="right"/>
              <w:rPr>
                <w:iCs/>
                <w:lang w:bidi="si-LK"/>
              </w:rPr>
            </w:pPr>
          </w:p>
        </w:tc>
      </w:tr>
      <w:tr w:rsidR="00BB78BD" w:rsidRPr="00BB78BD" w:rsidTr="00BD4C6A">
        <w:tc>
          <w:tcPr>
            <w:tcW w:w="4704" w:type="dxa"/>
          </w:tcPr>
          <w:p w:rsidR="00F0739F" w:rsidRPr="00BB78BD" w:rsidRDefault="00F0739F" w:rsidP="00B720C7">
            <w:pPr>
              <w:rPr>
                <w:iCs/>
                <w:lang w:bidi="si-LK"/>
              </w:rPr>
            </w:pPr>
            <w:r w:rsidRPr="00BB78BD">
              <w:rPr>
                <w:iCs/>
                <w:lang w:bidi="si-LK"/>
              </w:rPr>
              <w:t xml:space="preserve">Schválené </w:t>
            </w:r>
            <w:r w:rsidR="00B720C7" w:rsidRPr="00BB78BD">
              <w:rPr>
                <w:iCs/>
                <w:lang w:bidi="si-LK"/>
              </w:rPr>
              <w:t>MSZ</w:t>
            </w:r>
            <w:r w:rsidRPr="00BB78BD">
              <w:rPr>
                <w:iCs/>
                <w:lang w:bidi="si-LK"/>
              </w:rPr>
              <w:t xml:space="preserve"> dňa </w:t>
            </w:r>
            <w:r w:rsidR="00B720C7" w:rsidRPr="00BB78BD">
              <w:rPr>
                <w:iCs/>
                <w:lang w:bidi="si-LK"/>
              </w:rPr>
              <w:t>10.09.2015</w:t>
            </w:r>
          </w:p>
          <w:p w:rsidR="00B720C7" w:rsidRPr="00BB78BD" w:rsidRDefault="00B720C7" w:rsidP="00B720C7">
            <w:pPr>
              <w:rPr>
                <w:iCs/>
                <w:lang w:bidi="si-LK"/>
              </w:rPr>
            </w:pPr>
            <w:r w:rsidRPr="00BB78BD">
              <w:rPr>
                <w:iCs/>
                <w:lang w:bidi="si-LK"/>
              </w:rPr>
              <w:t>Č.uz.168/2015</w:t>
            </w:r>
          </w:p>
        </w:tc>
        <w:tc>
          <w:tcPr>
            <w:tcW w:w="2510" w:type="dxa"/>
          </w:tcPr>
          <w:p w:rsidR="00F0739F" w:rsidRPr="00BB78BD" w:rsidRDefault="00B720C7" w:rsidP="00076C3F">
            <w:pPr>
              <w:jc w:val="right"/>
              <w:rPr>
                <w:iCs/>
                <w:lang w:bidi="si-LK"/>
              </w:rPr>
            </w:pPr>
            <w:r w:rsidRPr="00BB78BD">
              <w:rPr>
                <w:iCs/>
                <w:lang w:bidi="si-LK"/>
              </w:rPr>
              <w:t>0</w:t>
            </w:r>
          </w:p>
        </w:tc>
        <w:tc>
          <w:tcPr>
            <w:tcW w:w="2130" w:type="dxa"/>
          </w:tcPr>
          <w:p w:rsidR="00F0739F" w:rsidRPr="00BB78BD" w:rsidRDefault="00F0739F" w:rsidP="00076C3F">
            <w:pPr>
              <w:jc w:val="right"/>
              <w:rPr>
                <w:iCs/>
                <w:lang w:bidi="si-LK"/>
              </w:rPr>
            </w:pPr>
          </w:p>
        </w:tc>
      </w:tr>
      <w:tr w:rsidR="00BB78BD" w:rsidRPr="00BB78BD" w:rsidTr="00BD4C6A">
        <w:tc>
          <w:tcPr>
            <w:tcW w:w="4704" w:type="dxa"/>
          </w:tcPr>
          <w:p w:rsidR="00F0739F" w:rsidRPr="00BB78BD" w:rsidRDefault="00F0739F" w:rsidP="00076C3F">
            <w:pPr>
              <w:rPr>
                <w:b/>
                <w:iCs/>
                <w:lang w:bidi="si-LK"/>
              </w:rPr>
            </w:pPr>
            <w:r w:rsidRPr="00BB78BD">
              <w:rPr>
                <w:b/>
                <w:iCs/>
                <w:lang w:bidi="si-LK"/>
              </w:rPr>
              <w:t>Rozpočtové opatrenie č. 7</w:t>
            </w:r>
          </w:p>
        </w:tc>
        <w:tc>
          <w:tcPr>
            <w:tcW w:w="2510" w:type="dxa"/>
          </w:tcPr>
          <w:p w:rsidR="00F0739F" w:rsidRPr="00BB78BD" w:rsidRDefault="00F0739F" w:rsidP="00076C3F">
            <w:pPr>
              <w:jc w:val="right"/>
              <w:rPr>
                <w:iCs/>
                <w:lang w:bidi="si-LK"/>
              </w:rPr>
            </w:pPr>
          </w:p>
        </w:tc>
        <w:tc>
          <w:tcPr>
            <w:tcW w:w="2130" w:type="dxa"/>
          </w:tcPr>
          <w:p w:rsidR="00F0739F" w:rsidRPr="00BB78BD" w:rsidRDefault="00F0739F" w:rsidP="00076C3F">
            <w:pPr>
              <w:jc w:val="right"/>
              <w:rPr>
                <w:iCs/>
                <w:lang w:bidi="si-LK"/>
              </w:rPr>
            </w:pPr>
          </w:p>
        </w:tc>
      </w:tr>
      <w:tr w:rsidR="00BB78BD" w:rsidRPr="00BB78BD" w:rsidTr="00BD4C6A">
        <w:tc>
          <w:tcPr>
            <w:tcW w:w="4704" w:type="dxa"/>
          </w:tcPr>
          <w:p w:rsidR="00F0739F" w:rsidRPr="00BB78BD" w:rsidRDefault="00F0739F" w:rsidP="00B720C7">
            <w:pPr>
              <w:rPr>
                <w:iCs/>
                <w:lang w:bidi="si-LK"/>
              </w:rPr>
            </w:pPr>
            <w:r w:rsidRPr="00BB78BD">
              <w:rPr>
                <w:iCs/>
                <w:lang w:bidi="si-LK"/>
              </w:rPr>
              <w:t xml:space="preserve">schválené  </w:t>
            </w:r>
            <w:r w:rsidR="00B720C7" w:rsidRPr="00BB78BD">
              <w:rPr>
                <w:iCs/>
                <w:lang w:bidi="si-LK"/>
              </w:rPr>
              <w:t>primátorom mesta d</w:t>
            </w:r>
            <w:r w:rsidRPr="00BB78BD">
              <w:rPr>
                <w:iCs/>
                <w:lang w:bidi="si-LK"/>
              </w:rPr>
              <w:t xml:space="preserve">ňa </w:t>
            </w:r>
          </w:p>
        </w:tc>
        <w:tc>
          <w:tcPr>
            <w:tcW w:w="2510" w:type="dxa"/>
          </w:tcPr>
          <w:p w:rsidR="00F0739F" w:rsidRPr="00BB78BD" w:rsidRDefault="00F0739F" w:rsidP="00076C3F">
            <w:pPr>
              <w:jc w:val="right"/>
              <w:rPr>
                <w:iCs/>
                <w:lang w:bidi="si-LK"/>
              </w:rPr>
            </w:pPr>
          </w:p>
        </w:tc>
        <w:tc>
          <w:tcPr>
            <w:tcW w:w="2130" w:type="dxa"/>
          </w:tcPr>
          <w:p w:rsidR="00F0739F" w:rsidRPr="00BB78BD" w:rsidRDefault="00F0739F" w:rsidP="00076C3F">
            <w:pPr>
              <w:jc w:val="right"/>
              <w:rPr>
                <w:iCs/>
                <w:lang w:bidi="si-LK"/>
              </w:rPr>
            </w:pPr>
          </w:p>
        </w:tc>
      </w:tr>
      <w:tr w:rsidR="00BB78BD" w:rsidRPr="00BB78BD" w:rsidTr="00BD4C6A">
        <w:tc>
          <w:tcPr>
            <w:tcW w:w="4704" w:type="dxa"/>
          </w:tcPr>
          <w:p w:rsidR="00F0739F" w:rsidRPr="00BB78BD" w:rsidRDefault="00B720C7" w:rsidP="00B720C7">
            <w:pPr>
              <w:rPr>
                <w:iCs/>
                <w:lang w:bidi="si-LK"/>
              </w:rPr>
            </w:pPr>
            <w:r w:rsidRPr="00BB78BD">
              <w:rPr>
                <w:iCs/>
                <w:lang w:bidi="si-LK"/>
              </w:rPr>
              <w:t>30.10.2015</w:t>
            </w:r>
          </w:p>
        </w:tc>
        <w:tc>
          <w:tcPr>
            <w:tcW w:w="2510" w:type="dxa"/>
          </w:tcPr>
          <w:p w:rsidR="00F0739F" w:rsidRPr="00BB78BD" w:rsidRDefault="00B720C7" w:rsidP="00076C3F">
            <w:pPr>
              <w:jc w:val="right"/>
              <w:rPr>
                <w:iCs/>
                <w:lang w:bidi="si-LK"/>
              </w:rPr>
            </w:pPr>
            <w:r w:rsidRPr="00BB78BD">
              <w:rPr>
                <w:iCs/>
                <w:lang w:bidi="si-LK"/>
              </w:rPr>
              <w:t>19 284</w:t>
            </w:r>
          </w:p>
        </w:tc>
        <w:tc>
          <w:tcPr>
            <w:tcW w:w="2130" w:type="dxa"/>
          </w:tcPr>
          <w:p w:rsidR="00F0739F" w:rsidRPr="00BB78BD" w:rsidRDefault="00B720C7" w:rsidP="00076C3F">
            <w:pPr>
              <w:jc w:val="right"/>
              <w:rPr>
                <w:iCs/>
                <w:lang w:bidi="si-LK"/>
              </w:rPr>
            </w:pPr>
            <w:r w:rsidRPr="00BB78BD">
              <w:rPr>
                <w:iCs/>
                <w:lang w:bidi="si-LK"/>
              </w:rPr>
              <w:t>37 367</w:t>
            </w:r>
          </w:p>
        </w:tc>
      </w:tr>
      <w:tr w:rsidR="00BB78BD" w:rsidRPr="00BB78BD" w:rsidTr="00BD4C6A">
        <w:tc>
          <w:tcPr>
            <w:tcW w:w="4704" w:type="dxa"/>
          </w:tcPr>
          <w:p w:rsidR="00F0739F" w:rsidRPr="00BB78BD" w:rsidRDefault="00F0739F" w:rsidP="00076C3F">
            <w:pPr>
              <w:rPr>
                <w:b/>
                <w:iCs/>
                <w:lang w:bidi="si-LK"/>
              </w:rPr>
            </w:pPr>
            <w:r w:rsidRPr="00BB78BD">
              <w:rPr>
                <w:b/>
                <w:iCs/>
                <w:lang w:bidi="si-LK"/>
              </w:rPr>
              <w:t>Rozpočtové opatrenie č. 8</w:t>
            </w:r>
          </w:p>
        </w:tc>
        <w:tc>
          <w:tcPr>
            <w:tcW w:w="2510" w:type="dxa"/>
          </w:tcPr>
          <w:p w:rsidR="00F0739F" w:rsidRPr="00BB78BD" w:rsidRDefault="00F0739F" w:rsidP="00076C3F">
            <w:pPr>
              <w:jc w:val="right"/>
              <w:rPr>
                <w:iCs/>
                <w:lang w:bidi="si-LK"/>
              </w:rPr>
            </w:pPr>
          </w:p>
        </w:tc>
        <w:tc>
          <w:tcPr>
            <w:tcW w:w="2130" w:type="dxa"/>
          </w:tcPr>
          <w:p w:rsidR="00F0739F" w:rsidRPr="00BB78BD" w:rsidRDefault="00F0739F" w:rsidP="00076C3F">
            <w:pPr>
              <w:jc w:val="right"/>
              <w:rPr>
                <w:iCs/>
                <w:lang w:bidi="si-LK"/>
              </w:rPr>
            </w:pPr>
          </w:p>
        </w:tc>
      </w:tr>
      <w:tr w:rsidR="00BB78BD" w:rsidRPr="00BB78BD" w:rsidTr="00BD4C6A">
        <w:tc>
          <w:tcPr>
            <w:tcW w:w="4704" w:type="dxa"/>
          </w:tcPr>
          <w:p w:rsidR="00F0739F" w:rsidRPr="00BB78BD" w:rsidRDefault="00F0739F" w:rsidP="00B720C7">
            <w:pPr>
              <w:rPr>
                <w:iCs/>
                <w:lang w:bidi="si-LK"/>
              </w:rPr>
            </w:pPr>
            <w:r w:rsidRPr="00BB78BD">
              <w:rPr>
                <w:iCs/>
                <w:lang w:bidi="si-LK"/>
              </w:rPr>
              <w:t xml:space="preserve">Schválené  </w:t>
            </w:r>
            <w:r w:rsidR="00B720C7" w:rsidRPr="00BB78BD">
              <w:rPr>
                <w:iCs/>
                <w:lang w:bidi="si-LK"/>
              </w:rPr>
              <w:t>MSZ dňa  12.11.2015</w:t>
            </w:r>
          </w:p>
        </w:tc>
        <w:tc>
          <w:tcPr>
            <w:tcW w:w="2510" w:type="dxa"/>
          </w:tcPr>
          <w:p w:rsidR="00F0739F" w:rsidRPr="00BB78BD" w:rsidRDefault="00F0739F" w:rsidP="00076C3F">
            <w:pPr>
              <w:jc w:val="right"/>
              <w:rPr>
                <w:iCs/>
                <w:lang w:bidi="si-LK"/>
              </w:rPr>
            </w:pPr>
          </w:p>
        </w:tc>
        <w:tc>
          <w:tcPr>
            <w:tcW w:w="2130" w:type="dxa"/>
          </w:tcPr>
          <w:p w:rsidR="00F0739F" w:rsidRPr="00BB78BD" w:rsidRDefault="00F0739F" w:rsidP="00076C3F">
            <w:pPr>
              <w:jc w:val="right"/>
              <w:rPr>
                <w:iCs/>
                <w:lang w:bidi="si-LK"/>
              </w:rPr>
            </w:pPr>
          </w:p>
        </w:tc>
      </w:tr>
      <w:tr w:rsidR="00BB78BD" w:rsidRPr="00BB78BD" w:rsidTr="00BD4C6A">
        <w:tc>
          <w:tcPr>
            <w:tcW w:w="4704" w:type="dxa"/>
          </w:tcPr>
          <w:p w:rsidR="00B720C7" w:rsidRPr="00BB78BD" w:rsidRDefault="00B720C7" w:rsidP="00B720C7">
            <w:pPr>
              <w:rPr>
                <w:iCs/>
                <w:lang w:bidi="si-LK"/>
              </w:rPr>
            </w:pPr>
            <w:r w:rsidRPr="00BB78BD">
              <w:rPr>
                <w:iCs/>
                <w:lang w:bidi="si-LK"/>
              </w:rPr>
              <w:t>Č.uz. 196/2015</w:t>
            </w:r>
          </w:p>
        </w:tc>
        <w:tc>
          <w:tcPr>
            <w:tcW w:w="2510" w:type="dxa"/>
          </w:tcPr>
          <w:p w:rsidR="00B720C7" w:rsidRPr="00BB78BD" w:rsidRDefault="00B720C7" w:rsidP="00076C3F">
            <w:pPr>
              <w:jc w:val="right"/>
              <w:rPr>
                <w:iCs/>
                <w:lang w:bidi="si-LK"/>
              </w:rPr>
            </w:pPr>
            <w:r w:rsidRPr="00BB78BD">
              <w:rPr>
                <w:iCs/>
                <w:lang w:bidi="si-LK"/>
              </w:rPr>
              <w:t>53 048</w:t>
            </w:r>
          </w:p>
        </w:tc>
        <w:tc>
          <w:tcPr>
            <w:tcW w:w="2130" w:type="dxa"/>
          </w:tcPr>
          <w:p w:rsidR="00B720C7" w:rsidRPr="00BB78BD" w:rsidRDefault="00B720C7" w:rsidP="00076C3F">
            <w:pPr>
              <w:jc w:val="right"/>
              <w:rPr>
                <w:iCs/>
                <w:lang w:bidi="si-LK"/>
              </w:rPr>
            </w:pPr>
            <w:r w:rsidRPr="00BB78BD">
              <w:rPr>
                <w:iCs/>
                <w:lang w:bidi="si-LK"/>
              </w:rPr>
              <w:t>34 965</w:t>
            </w:r>
          </w:p>
        </w:tc>
      </w:tr>
      <w:tr w:rsidR="00BB78BD" w:rsidRPr="00BB78BD" w:rsidTr="00BD4C6A">
        <w:tc>
          <w:tcPr>
            <w:tcW w:w="4704" w:type="dxa"/>
          </w:tcPr>
          <w:p w:rsidR="00F0739F" w:rsidRPr="00BB78BD" w:rsidRDefault="00F0739F" w:rsidP="00076C3F">
            <w:pPr>
              <w:rPr>
                <w:b/>
                <w:iCs/>
                <w:lang w:bidi="si-LK"/>
              </w:rPr>
            </w:pPr>
            <w:r w:rsidRPr="00BB78BD">
              <w:rPr>
                <w:b/>
                <w:iCs/>
                <w:lang w:bidi="si-LK"/>
              </w:rPr>
              <w:t>Rozpočtové opatrenie č. 9</w:t>
            </w:r>
          </w:p>
        </w:tc>
        <w:tc>
          <w:tcPr>
            <w:tcW w:w="2510" w:type="dxa"/>
          </w:tcPr>
          <w:p w:rsidR="00F0739F" w:rsidRPr="00BB78BD" w:rsidRDefault="00F0739F" w:rsidP="00B720C7">
            <w:pPr>
              <w:ind w:left="720"/>
              <w:jc w:val="center"/>
              <w:rPr>
                <w:iCs/>
                <w:lang w:bidi="si-LK"/>
              </w:rPr>
            </w:pPr>
          </w:p>
        </w:tc>
        <w:tc>
          <w:tcPr>
            <w:tcW w:w="2130" w:type="dxa"/>
          </w:tcPr>
          <w:p w:rsidR="00F0739F" w:rsidRPr="00BB78BD" w:rsidRDefault="00F0739F" w:rsidP="00B720C7">
            <w:pPr>
              <w:ind w:left="720"/>
              <w:jc w:val="center"/>
              <w:rPr>
                <w:iCs/>
                <w:lang w:bidi="si-LK"/>
              </w:rPr>
            </w:pPr>
          </w:p>
        </w:tc>
      </w:tr>
      <w:tr w:rsidR="00BB78BD" w:rsidRPr="00BB78BD" w:rsidTr="00BD4C6A">
        <w:tc>
          <w:tcPr>
            <w:tcW w:w="4704" w:type="dxa"/>
          </w:tcPr>
          <w:p w:rsidR="00F0739F" w:rsidRPr="00BB78BD" w:rsidRDefault="00F0739F" w:rsidP="00B720C7">
            <w:pPr>
              <w:rPr>
                <w:iCs/>
                <w:lang w:bidi="si-LK"/>
              </w:rPr>
            </w:pPr>
            <w:r w:rsidRPr="00BB78BD">
              <w:rPr>
                <w:iCs/>
                <w:lang w:bidi="si-LK"/>
              </w:rPr>
              <w:t xml:space="preserve">schválené MSZ dňa </w:t>
            </w:r>
            <w:r w:rsidR="00B720C7" w:rsidRPr="00BB78BD">
              <w:rPr>
                <w:iCs/>
                <w:lang w:bidi="si-LK"/>
              </w:rPr>
              <w:t>15.12.2015</w:t>
            </w:r>
          </w:p>
        </w:tc>
        <w:tc>
          <w:tcPr>
            <w:tcW w:w="2510" w:type="dxa"/>
          </w:tcPr>
          <w:p w:rsidR="00F0739F" w:rsidRPr="00BB78BD" w:rsidRDefault="00F0739F" w:rsidP="00076C3F">
            <w:pPr>
              <w:ind w:left="720"/>
              <w:jc w:val="right"/>
              <w:rPr>
                <w:iCs/>
                <w:lang w:bidi="si-LK"/>
              </w:rPr>
            </w:pPr>
          </w:p>
        </w:tc>
        <w:tc>
          <w:tcPr>
            <w:tcW w:w="2130" w:type="dxa"/>
          </w:tcPr>
          <w:p w:rsidR="00F0739F" w:rsidRPr="00BB78BD" w:rsidRDefault="00F0739F" w:rsidP="00076C3F">
            <w:pPr>
              <w:ind w:left="720"/>
              <w:jc w:val="right"/>
              <w:rPr>
                <w:iCs/>
                <w:lang w:bidi="si-LK"/>
              </w:rPr>
            </w:pPr>
          </w:p>
        </w:tc>
      </w:tr>
      <w:tr w:rsidR="00BB78BD" w:rsidRPr="00BB78BD" w:rsidTr="00BD4C6A">
        <w:tc>
          <w:tcPr>
            <w:tcW w:w="4704" w:type="dxa"/>
          </w:tcPr>
          <w:p w:rsidR="00F0739F" w:rsidRPr="00BB78BD" w:rsidRDefault="00F0739F" w:rsidP="003B7BCA">
            <w:pPr>
              <w:rPr>
                <w:iCs/>
                <w:lang w:bidi="si-LK"/>
              </w:rPr>
            </w:pPr>
            <w:r w:rsidRPr="00BB78BD">
              <w:rPr>
                <w:iCs/>
                <w:lang w:bidi="si-LK"/>
              </w:rPr>
              <w:t xml:space="preserve">č.uz. </w:t>
            </w:r>
            <w:r w:rsidR="003B7BCA">
              <w:rPr>
                <w:iCs/>
                <w:lang w:bidi="si-LK"/>
              </w:rPr>
              <w:t>235</w:t>
            </w:r>
            <w:r w:rsidRPr="00BB78BD">
              <w:rPr>
                <w:iCs/>
                <w:lang w:bidi="si-LK"/>
              </w:rPr>
              <w:t>/201</w:t>
            </w:r>
            <w:r w:rsidR="00B720C7" w:rsidRPr="00BB78BD">
              <w:rPr>
                <w:iCs/>
                <w:lang w:bidi="si-LK"/>
              </w:rPr>
              <w:t>5</w:t>
            </w:r>
          </w:p>
        </w:tc>
        <w:tc>
          <w:tcPr>
            <w:tcW w:w="2510" w:type="dxa"/>
          </w:tcPr>
          <w:p w:rsidR="00F0739F" w:rsidRPr="00BB78BD" w:rsidRDefault="00B720C7" w:rsidP="00076C3F">
            <w:pPr>
              <w:jc w:val="right"/>
              <w:rPr>
                <w:iCs/>
                <w:lang w:bidi="si-LK"/>
              </w:rPr>
            </w:pPr>
            <w:r w:rsidRPr="00BB78BD">
              <w:rPr>
                <w:iCs/>
                <w:lang w:bidi="si-LK"/>
              </w:rPr>
              <w:t>361 988</w:t>
            </w:r>
          </w:p>
        </w:tc>
        <w:tc>
          <w:tcPr>
            <w:tcW w:w="2130" w:type="dxa"/>
          </w:tcPr>
          <w:p w:rsidR="00F0739F" w:rsidRPr="00BB78BD" w:rsidRDefault="00B720C7" w:rsidP="00076C3F">
            <w:pPr>
              <w:jc w:val="right"/>
              <w:rPr>
                <w:iCs/>
                <w:lang w:bidi="si-LK"/>
              </w:rPr>
            </w:pPr>
            <w:r w:rsidRPr="00BB78BD">
              <w:rPr>
                <w:iCs/>
                <w:lang w:bidi="si-LK"/>
              </w:rPr>
              <w:t>343 138</w:t>
            </w:r>
          </w:p>
        </w:tc>
      </w:tr>
      <w:tr w:rsidR="00BB78BD" w:rsidRPr="00BB78BD" w:rsidTr="00BD4C6A">
        <w:tc>
          <w:tcPr>
            <w:tcW w:w="4704" w:type="dxa"/>
          </w:tcPr>
          <w:p w:rsidR="00F0739F" w:rsidRPr="00BB78BD" w:rsidRDefault="00F0739F" w:rsidP="00076C3F">
            <w:pPr>
              <w:rPr>
                <w:b/>
                <w:iCs/>
                <w:lang w:bidi="si-LK"/>
              </w:rPr>
            </w:pPr>
            <w:r w:rsidRPr="00BB78BD">
              <w:rPr>
                <w:b/>
                <w:iCs/>
                <w:lang w:bidi="si-LK"/>
              </w:rPr>
              <w:lastRenderedPageBreak/>
              <w:t>Rozpočtové opatrenie č. 10</w:t>
            </w:r>
          </w:p>
        </w:tc>
        <w:tc>
          <w:tcPr>
            <w:tcW w:w="2510" w:type="dxa"/>
          </w:tcPr>
          <w:p w:rsidR="00F0739F" w:rsidRPr="00BB78BD" w:rsidRDefault="00F0739F" w:rsidP="00076C3F">
            <w:pPr>
              <w:jc w:val="right"/>
              <w:rPr>
                <w:iCs/>
                <w:lang w:bidi="si-LK"/>
              </w:rPr>
            </w:pPr>
          </w:p>
        </w:tc>
        <w:tc>
          <w:tcPr>
            <w:tcW w:w="2130" w:type="dxa"/>
          </w:tcPr>
          <w:p w:rsidR="00F0739F" w:rsidRPr="00BB78BD" w:rsidRDefault="00F0739F" w:rsidP="00076C3F">
            <w:pPr>
              <w:jc w:val="right"/>
              <w:rPr>
                <w:iCs/>
                <w:lang w:bidi="si-LK"/>
              </w:rPr>
            </w:pPr>
          </w:p>
        </w:tc>
      </w:tr>
      <w:tr w:rsidR="00BB78BD" w:rsidRPr="00BB78BD" w:rsidTr="00BD4C6A">
        <w:tc>
          <w:tcPr>
            <w:tcW w:w="4704" w:type="dxa"/>
          </w:tcPr>
          <w:p w:rsidR="00F0739F" w:rsidRPr="00BB78BD" w:rsidRDefault="00F0739F" w:rsidP="00B720C7">
            <w:pPr>
              <w:rPr>
                <w:iCs/>
                <w:lang w:bidi="si-LK"/>
              </w:rPr>
            </w:pPr>
            <w:r w:rsidRPr="00BB78BD">
              <w:rPr>
                <w:iCs/>
                <w:lang w:bidi="si-LK"/>
              </w:rPr>
              <w:t xml:space="preserve">Schválené primátorom mesta dňa </w:t>
            </w:r>
          </w:p>
        </w:tc>
        <w:tc>
          <w:tcPr>
            <w:tcW w:w="2510" w:type="dxa"/>
          </w:tcPr>
          <w:p w:rsidR="00F0739F" w:rsidRPr="00BB78BD" w:rsidRDefault="00F0739F" w:rsidP="00076C3F">
            <w:pPr>
              <w:jc w:val="right"/>
              <w:rPr>
                <w:iCs/>
                <w:lang w:bidi="si-LK"/>
              </w:rPr>
            </w:pPr>
          </w:p>
        </w:tc>
        <w:tc>
          <w:tcPr>
            <w:tcW w:w="2130" w:type="dxa"/>
          </w:tcPr>
          <w:p w:rsidR="00F0739F" w:rsidRPr="00BB78BD" w:rsidRDefault="00F0739F" w:rsidP="00076C3F">
            <w:pPr>
              <w:jc w:val="right"/>
              <w:rPr>
                <w:iCs/>
                <w:lang w:bidi="si-LK"/>
              </w:rPr>
            </w:pPr>
          </w:p>
        </w:tc>
      </w:tr>
      <w:tr w:rsidR="00BB78BD" w:rsidRPr="00BB78BD" w:rsidTr="00BD4C6A">
        <w:tc>
          <w:tcPr>
            <w:tcW w:w="4704" w:type="dxa"/>
          </w:tcPr>
          <w:p w:rsidR="00B720C7" w:rsidRPr="00BB78BD" w:rsidRDefault="00B720C7" w:rsidP="00B720C7">
            <w:pPr>
              <w:rPr>
                <w:iCs/>
                <w:lang w:bidi="si-LK"/>
              </w:rPr>
            </w:pPr>
            <w:r w:rsidRPr="00BB78BD">
              <w:rPr>
                <w:iCs/>
                <w:lang w:bidi="si-LK"/>
              </w:rPr>
              <w:t>15.12.2015</w:t>
            </w:r>
          </w:p>
        </w:tc>
        <w:tc>
          <w:tcPr>
            <w:tcW w:w="2510" w:type="dxa"/>
          </w:tcPr>
          <w:p w:rsidR="00B720C7" w:rsidRPr="00BB78BD" w:rsidRDefault="00B720C7" w:rsidP="00076C3F">
            <w:pPr>
              <w:jc w:val="right"/>
              <w:rPr>
                <w:iCs/>
                <w:lang w:bidi="si-LK"/>
              </w:rPr>
            </w:pPr>
            <w:r w:rsidRPr="00BB78BD">
              <w:rPr>
                <w:iCs/>
                <w:lang w:bidi="si-LK"/>
              </w:rPr>
              <w:t>5 904</w:t>
            </w:r>
          </w:p>
        </w:tc>
        <w:tc>
          <w:tcPr>
            <w:tcW w:w="2130" w:type="dxa"/>
          </w:tcPr>
          <w:p w:rsidR="00B720C7" w:rsidRPr="00BB78BD" w:rsidRDefault="00B720C7" w:rsidP="00076C3F">
            <w:pPr>
              <w:jc w:val="right"/>
              <w:rPr>
                <w:iCs/>
                <w:lang w:bidi="si-LK"/>
              </w:rPr>
            </w:pPr>
            <w:r w:rsidRPr="00BB78BD">
              <w:rPr>
                <w:iCs/>
                <w:lang w:bidi="si-LK"/>
              </w:rPr>
              <w:t>25 707</w:t>
            </w:r>
          </w:p>
        </w:tc>
      </w:tr>
      <w:tr w:rsidR="00BB78BD" w:rsidRPr="00BB78BD" w:rsidTr="00BD4C6A">
        <w:tc>
          <w:tcPr>
            <w:tcW w:w="4704" w:type="dxa"/>
          </w:tcPr>
          <w:p w:rsidR="00BD4C6A" w:rsidRPr="00BB78BD" w:rsidRDefault="00BD4C6A" w:rsidP="00BD4C6A">
            <w:pPr>
              <w:rPr>
                <w:iCs/>
                <w:lang w:bidi="si-LK"/>
              </w:rPr>
            </w:pPr>
            <w:r w:rsidRPr="00BB78BD">
              <w:rPr>
                <w:b/>
                <w:iCs/>
                <w:lang w:bidi="si-LK"/>
              </w:rPr>
              <w:t>Rozpočtové opatrenie č. 11</w:t>
            </w:r>
          </w:p>
        </w:tc>
        <w:tc>
          <w:tcPr>
            <w:tcW w:w="2510" w:type="dxa"/>
          </w:tcPr>
          <w:p w:rsidR="00BD4C6A" w:rsidRPr="00BB78BD" w:rsidRDefault="00BD4C6A" w:rsidP="00076C3F">
            <w:pPr>
              <w:jc w:val="right"/>
              <w:rPr>
                <w:iCs/>
                <w:lang w:bidi="si-LK"/>
              </w:rPr>
            </w:pPr>
          </w:p>
        </w:tc>
        <w:tc>
          <w:tcPr>
            <w:tcW w:w="2130" w:type="dxa"/>
          </w:tcPr>
          <w:p w:rsidR="00BD4C6A" w:rsidRPr="00BB78BD" w:rsidRDefault="00BD4C6A" w:rsidP="00076C3F">
            <w:pPr>
              <w:jc w:val="right"/>
              <w:rPr>
                <w:iCs/>
                <w:lang w:bidi="si-LK"/>
              </w:rPr>
            </w:pPr>
          </w:p>
        </w:tc>
      </w:tr>
      <w:tr w:rsidR="00BB78BD" w:rsidRPr="00BB78BD" w:rsidTr="00BD4C6A">
        <w:tc>
          <w:tcPr>
            <w:tcW w:w="4704" w:type="dxa"/>
          </w:tcPr>
          <w:p w:rsidR="00BD4C6A" w:rsidRPr="00BB78BD" w:rsidRDefault="00BD4C6A" w:rsidP="00BD4C6A">
            <w:pPr>
              <w:rPr>
                <w:iCs/>
                <w:lang w:bidi="si-LK"/>
              </w:rPr>
            </w:pPr>
            <w:r w:rsidRPr="00BB78BD">
              <w:rPr>
                <w:iCs/>
                <w:lang w:bidi="si-LK"/>
              </w:rPr>
              <w:t xml:space="preserve">Schválené primátorom mesta dňa </w:t>
            </w:r>
          </w:p>
        </w:tc>
        <w:tc>
          <w:tcPr>
            <w:tcW w:w="2510" w:type="dxa"/>
          </w:tcPr>
          <w:p w:rsidR="00BD4C6A" w:rsidRPr="00BB78BD" w:rsidRDefault="00BD4C6A" w:rsidP="00BD4C6A">
            <w:pPr>
              <w:jc w:val="right"/>
              <w:rPr>
                <w:iCs/>
                <w:lang w:bidi="si-LK"/>
              </w:rPr>
            </w:pPr>
          </w:p>
        </w:tc>
        <w:tc>
          <w:tcPr>
            <w:tcW w:w="2130" w:type="dxa"/>
          </w:tcPr>
          <w:p w:rsidR="00BD4C6A" w:rsidRPr="00BB78BD" w:rsidRDefault="00BD4C6A" w:rsidP="00BD4C6A">
            <w:pPr>
              <w:jc w:val="right"/>
              <w:rPr>
                <w:iCs/>
                <w:lang w:bidi="si-LK"/>
              </w:rPr>
            </w:pPr>
          </w:p>
        </w:tc>
      </w:tr>
      <w:tr w:rsidR="00BB78BD" w:rsidRPr="00BB78BD" w:rsidTr="00BD4C6A">
        <w:tc>
          <w:tcPr>
            <w:tcW w:w="4704" w:type="dxa"/>
          </w:tcPr>
          <w:p w:rsidR="00BD4C6A" w:rsidRPr="00BB78BD" w:rsidRDefault="00BD4C6A" w:rsidP="00BD4C6A">
            <w:pPr>
              <w:rPr>
                <w:iCs/>
                <w:lang w:bidi="si-LK"/>
              </w:rPr>
            </w:pPr>
            <w:r w:rsidRPr="00BB78BD">
              <w:rPr>
                <w:iCs/>
                <w:lang w:bidi="si-LK"/>
              </w:rPr>
              <w:t>31.12.2015</w:t>
            </w:r>
          </w:p>
        </w:tc>
        <w:tc>
          <w:tcPr>
            <w:tcW w:w="2510" w:type="dxa"/>
          </w:tcPr>
          <w:p w:rsidR="00BD4C6A" w:rsidRPr="00BB78BD" w:rsidRDefault="00BD4C6A" w:rsidP="00BD4C6A">
            <w:pPr>
              <w:jc w:val="right"/>
              <w:rPr>
                <w:iCs/>
                <w:lang w:bidi="si-LK"/>
              </w:rPr>
            </w:pPr>
            <w:r w:rsidRPr="00BB78BD">
              <w:rPr>
                <w:iCs/>
                <w:lang w:bidi="si-LK"/>
              </w:rPr>
              <w:t>12 904</w:t>
            </w:r>
          </w:p>
        </w:tc>
        <w:tc>
          <w:tcPr>
            <w:tcW w:w="2130" w:type="dxa"/>
          </w:tcPr>
          <w:p w:rsidR="00BD4C6A" w:rsidRPr="00BB78BD" w:rsidRDefault="00BD4C6A" w:rsidP="00BD4C6A">
            <w:pPr>
              <w:jc w:val="right"/>
              <w:rPr>
                <w:iCs/>
                <w:lang w:bidi="si-LK"/>
              </w:rPr>
            </w:pPr>
            <w:r w:rsidRPr="00BB78BD">
              <w:rPr>
                <w:iCs/>
                <w:lang w:bidi="si-LK"/>
              </w:rPr>
              <w:t>11 951</w:t>
            </w:r>
          </w:p>
        </w:tc>
      </w:tr>
      <w:tr w:rsidR="00BB78BD" w:rsidRPr="00BB78BD" w:rsidTr="00BD4C6A">
        <w:tc>
          <w:tcPr>
            <w:tcW w:w="4704" w:type="dxa"/>
          </w:tcPr>
          <w:p w:rsidR="00F0739F" w:rsidRPr="00BB78BD" w:rsidRDefault="00F0739F" w:rsidP="00076C3F">
            <w:pPr>
              <w:rPr>
                <w:b/>
                <w:iCs/>
                <w:lang w:bidi="si-LK"/>
              </w:rPr>
            </w:pPr>
          </w:p>
          <w:p w:rsidR="00F0739F" w:rsidRPr="00BB78BD" w:rsidRDefault="00F0739F" w:rsidP="00076C3F">
            <w:pPr>
              <w:rPr>
                <w:b/>
                <w:iCs/>
                <w:lang w:bidi="si-LK"/>
              </w:rPr>
            </w:pPr>
            <w:r w:rsidRPr="00BB78BD">
              <w:rPr>
                <w:b/>
                <w:iCs/>
                <w:lang w:bidi="si-LK"/>
              </w:rPr>
              <w:t>SPOLU:</w:t>
            </w:r>
          </w:p>
        </w:tc>
        <w:tc>
          <w:tcPr>
            <w:tcW w:w="2510" w:type="dxa"/>
          </w:tcPr>
          <w:p w:rsidR="00F0739F" w:rsidRPr="00BB78BD" w:rsidRDefault="00F0739F" w:rsidP="00076C3F">
            <w:pPr>
              <w:jc w:val="right"/>
              <w:rPr>
                <w:b/>
                <w:iCs/>
                <w:lang w:bidi="si-LK"/>
              </w:rPr>
            </w:pPr>
          </w:p>
          <w:p w:rsidR="00BD4C6A" w:rsidRPr="00BB78BD" w:rsidRDefault="00440128" w:rsidP="00440128">
            <w:pPr>
              <w:jc w:val="right"/>
              <w:rPr>
                <w:b/>
                <w:iCs/>
                <w:lang w:bidi="si-LK"/>
              </w:rPr>
            </w:pPr>
            <w:r w:rsidRPr="00BB78BD">
              <w:rPr>
                <w:b/>
                <w:iCs/>
                <w:lang w:bidi="si-LK"/>
              </w:rPr>
              <w:t>4 150 809</w:t>
            </w:r>
          </w:p>
        </w:tc>
        <w:tc>
          <w:tcPr>
            <w:tcW w:w="2130" w:type="dxa"/>
          </w:tcPr>
          <w:p w:rsidR="00F0739F" w:rsidRPr="00BB78BD" w:rsidRDefault="00F0739F" w:rsidP="00076C3F">
            <w:pPr>
              <w:jc w:val="right"/>
              <w:rPr>
                <w:b/>
                <w:iCs/>
                <w:lang w:bidi="si-LK"/>
              </w:rPr>
            </w:pPr>
          </w:p>
          <w:p w:rsidR="00BD4C6A" w:rsidRPr="00BB78BD" w:rsidRDefault="00440128" w:rsidP="00F2358F">
            <w:pPr>
              <w:jc w:val="right"/>
              <w:rPr>
                <w:b/>
                <w:iCs/>
                <w:lang w:bidi="si-LK"/>
              </w:rPr>
            </w:pPr>
            <w:r w:rsidRPr="00BB78BD">
              <w:rPr>
                <w:b/>
                <w:iCs/>
                <w:lang w:bidi="si-LK"/>
              </w:rPr>
              <w:t>4 150 809</w:t>
            </w:r>
          </w:p>
        </w:tc>
      </w:tr>
    </w:tbl>
    <w:p w:rsidR="00F0739F" w:rsidRDefault="00F0739F" w:rsidP="0093355F">
      <w:pPr>
        <w:jc w:val="both"/>
      </w:pPr>
    </w:p>
    <w:p w:rsidR="0093355F" w:rsidRDefault="0093355F" w:rsidP="0093355F">
      <w:pPr>
        <w:jc w:val="both"/>
      </w:pPr>
    </w:p>
    <w:p w:rsidR="0093355F" w:rsidRDefault="0093355F" w:rsidP="0093355F">
      <w:pPr>
        <w:jc w:val="center"/>
        <w:rPr>
          <w:b/>
        </w:rPr>
      </w:pPr>
      <w:r>
        <w:rPr>
          <w:b/>
        </w:rPr>
        <w:t xml:space="preserve">Rozpočet </w:t>
      </w:r>
      <w:r w:rsidR="00054624">
        <w:rPr>
          <w:b/>
        </w:rPr>
        <w:t>mesta</w:t>
      </w:r>
      <w:r>
        <w:rPr>
          <w:b/>
        </w:rPr>
        <w:t xml:space="preserve"> k 31.12.201</w:t>
      </w:r>
      <w:r w:rsidR="00780830">
        <w:rPr>
          <w:b/>
        </w:rPr>
        <w:t>5</w:t>
      </w:r>
      <w:r>
        <w:rPr>
          <w:b/>
        </w:rPr>
        <w:t xml:space="preserve"> </w:t>
      </w:r>
    </w:p>
    <w:p w:rsidR="0093355F" w:rsidRPr="002646CD" w:rsidRDefault="0093355F" w:rsidP="0093355F">
      <w:pPr>
        <w:jc w:val="both"/>
      </w:pPr>
    </w:p>
    <w:p w:rsidR="0093355F" w:rsidRDefault="0093355F" w:rsidP="0093355F">
      <w:pPr>
        <w:outlineLvl w:val="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1843"/>
        <w:gridCol w:w="1842"/>
      </w:tblGrid>
      <w:tr w:rsidR="0093355F" w:rsidRPr="00747363" w:rsidTr="00E94711">
        <w:tc>
          <w:tcPr>
            <w:tcW w:w="3893" w:type="dxa"/>
            <w:shd w:val="clear" w:color="auto" w:fill="D9D9D9"/>
          </w:tcPr>
          <w:p w:rsidR="0093355F" w:rsidRPr="00747363" w:rsidRDefault="0093355F" w:rsidP="00E94711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93355F" w:rsidRDefault="0093355F" w:rsidP="00E94711">
            <w:pPr>
              <w:tabs>
                <w:tab w:val="right" w:pos="8460"/>
              </w:tabs>
              <w:jc w:val="center"/>
              <w:rPr>
                <w:b/>
              </w:rPr>
            </w:pPr>
          </w:p>
          <w:p w:rsidR="0093355F" w:rsidRDefault="0093355F" w:rsidP="00E94711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Schválený </w:t>
            </w:r>
          </w:p>
          <w:p w:rsidR="0093355F" w:rsidRPr="00747363" w:rsidRDefault="0093355F" w:rsidP="00E94711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747363">
              <w:rPr>
                <w:b/>
              </w:rPr>
              <w:t xml:space="preserve">ozpočet </w:t>
            </w:r>
          </w:p>
        </w:tc>
        <w:tc>
          <w:tcPr>
            <w:tcW w:w="1842" w:type="dxa"/>
            <w:shd w:val="clear" w:color="auto" w:fill="D9D9D9"/>
          </w:tcPr>
          <w:p w:rsidR="0093355F" w:rsidRPr="00747363" w:rsidRDefault="0093355F" w:rsidP="00E94711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  <w:r w:rsidRPr="00747363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Pr="00747363">
              <w:rPr>
                <w:b/>
              </w:rPr>
              <w:t xml:space="preserve">ozpočet </w:t>
            </w:r>
          </w:p>
          <w:p w:rsidR="0093355F" w:rsidRPr="00747363" w:rsidRDefault="0093355F" w:rsidP="00E94711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 xml:space="preserve">po </w:t>
            </w:r>
            <w:r>
              <w:rPr>
                <w:b/>
              </w:rPr>
              <w:t>poslednej zmene</w:t>
            </w:r>
          </w:p>
        </w:tc>
      </w:tr>
      <w:tr w:rsidR="0093355F" w:rsidRPr="00747363" w:rsidTr="00E94711">
        <w:tc>
          <w:tcPr>
            <w:tcW w:w="3893" w:type="dxa"/>
            <w:shd w:val="clear" w:color="auto" w:fill="C4BC96"/>
          </w:tcPr>
          <w:p w:rsidR="0093355F" w:rsidRPr="00747363" w:rsidRDefault="0093355F" w:rsidP="00E94711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Príjmy celkom</w:t>
            </w:r>
          </w:p>
        </w:tc>
        <w:tc>
          <w:tcPr>
            <w:tcW w:w="1843" w:type="dxa"/>
            <w:shd w:val="clear" w:color="auto" w:fill="C4BC96"/>
          </w:tcPr>
          <w:p w:rsidR="0093355F" w:rsidRPr="00747363" w:rsidRDefault="007E5F3B" w:rsidP="004323BE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5 253 697</w:t>
            </w:r>
          </w:p>
        </w:tc>
        <w:tc>
          <w:tcPr>
            <w:tcW w:w="1842" w:type="dxa"/>
            <w:shd w:val="clear" w:color="auto" w:fill="C4BC96"/>
          </w:tcPr>
          <w:p w:rsidR="0093355F" w:rsidRPr="00747363" w:rsidRDefault="007E5F3B" w:rsidP="004323BE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9 404 506</w:t>
            </w:r>
          </w:p>
        </w:tc>
      </w:tr>
      <w:tr w:rsidR="0093355F" w:rsidRPr="00747363" w:rsidTr="00E94711">
        <w:tc>
          <w:tcPr>
            <w:tcW w:w="3893" w:type="dxa"/>
          </w:tcPr>
          <w:p w:rsidR="0093355F" w:rsidRPr="00197E14" w:rsidRDefault="0093355F" w:rsidP="00E94711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93355F" w:rsidRPr="00747363" w:rsidRDefault="0093355F" w:rsidP="00E94711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3355F" w:rsidRPr="00747363" w:rsidRDefault="0093355F" w:rsidP="00E94711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</w:tr>
      <w:tr w:rsidR="0093355F" w:rsidRPr="004E3062" w:rsidTr="00E94711">
        <w:tc>
          <w:tcPr>
            <w:tcW w:w="3893" w:type="dxa"/>
          </w:tcPr>
          <w:p w:rsidR="0093355F" w:rsidRPr="00197E14" w:rsidRDefault="0093355F" w:rsidP="00E94711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  <w:r w:rsidR="00807854">
              <w:t xml:space="preserve">  </w:t>
            </w:r>
          </w:p>
        </w:tc>
        <w:tc>
          <w:tcPr>
            <w:tcW w:w="1843" w:type="dxa"/>
          </w:tcPr>
          <w:p w:rsidR="0093355F" w:rsidRPr="0051039E" w:rsidRDefault="00807854" w:rsidP="00F216BF">
            <w:pPr>
              <w:tabs>
                <w:tab w:val="right" w:pos="8460"/>
              </w:tabs>
              <w:jc w:val="both"/>
            </w:pPr>
            <w:r>
              <w:t>4 071 848</w:t>
            </w:r>
          </w:p>
        </w:tc>
        <w:tc>
          <w:tcPr>
            <w:tcW w:w="1842" w:type="dxa"/>
          </w:tcPr>
          <w:p w:rsidR="0093355F" w:rsidRPr="0051039E" w:rsidRDefault="0031338C" w:rsidP="0008797C">
            <w:pPr>
              <w:tabs>
                <w:tab w:val="right" w:pos="8460"/>
              </w:tabs>
              <w:jc w:val="both"/>
            </w:pPr>
            <w:r>
              <w:t>4 708 994</w:t>
            </w:r>
          </w:p>
        </w:tc>
      </w:tr>
      <w:tr w:rsidR="0093355F" w:rsidRPr="004E3062" w:rsidTr="00E94711">
        <w:tc>
          <w:tcPr>
            <w:tcW w:w="3893" w:type="dxa"/>
          </w:tcPr>
          <w:p w:rsidR="0093355F" w:rsidRPr="00197E14" w:rsidRDefault="0093355F" w:rsidP="00E94711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1843" w:type="dxa"/>
          </w:tcPr>
          <w:p w:rsidR="0093355F" w:rsidRDefault="00120837" w:rsidP="00E0582F">
            <w:pPr>
              <w:jc w:val="both"/>
              <w:outlineLvl w:val="0"/>
            </w:pPr>
            <w:r>
              <w:t xml:space="preserve">   </w:t>
            </w:r>
            <w:r w:rsidR="007744A1">
              <w:t>535 777</w:t>
            </w:r>
          </w:p>
        </w:tc>
        <w:tc>
          <w:tcPr>
            <w:tcW w:w="1842" w:type="dxa"/>
          </w:tcPr>
          <w:p w:rsidR="0093355F" w:rsidRDefault="007744A1" w:rsidP="0008797C">
            <w:pPr>
              <w:jc w:val="both"/>
              <w:outlineLvl w:val="0"/>
            </w:pPr>
            <w:r>
              <w:t>1 423 934</w:t>
            </w:r>
          </w:p>
        </w:tc>
      </w:tr>
      <w:tr w:rsidR="0093355F" w:rsidRPr="004E3062" w:rsidTr="00E94711">
        <w:tc>
          <w:tcPr>
            <w:tcW w:w="3893" w:type="dxa"/>
          </w:tcPr>
          <w:p w:rsidR="0093355F" w:rsidRPr="00197E14" w:rsidRDefault="0093355F" w:rsidP="00E94711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1843" w:type="dxa"/>
          </w:tcPr>
          <w:p w:rsidR="0093355F" w:rsidRPr="0051039E" w:rsidRDefault="00120837" w:rsidP="00E0582F">
            <w:pPr>
              <w:tabs>
                <w:tab w:val="right" w:pos="8460"/>
              </w:tabs>
              <w:jc w:val="both"/>
            </w:pPr>
            <w:r>
              <w:t xml:space="preserve">  </w:t>
            </w:r>
            <w:r w:rsidR="007744A1">
              <w:t>553 684</w:t>
            </w:r>
          </w:p>
        </w:tc>
        <w:tc>
          <w:tcPr>
            <w:tcW w:w="1842" w:type="dxa"/>
          </w:tcPr>
          <w:p w:rsidR="0093355F" w:rsidRPr="0051039E" w:rsidRDefault="007744A1" w:rsidP="0008797C">
            <w:pPr>
              <w:tabs>
                <w:tab w:val="right" w:pos="8460"/>
              </w:tabs>
              <w:jc w:val="both"/>
            </w:pPr>
            <w:r>
              <w:t>3 155 326</w:t>
            </w:r>
          </w:p>
        </w:tc>
      </w:tr>
      <w:tr w:rsidR="004D5574" w:rsidRPr="004E3062" w:rsidTr="004D5574">
        <w:tc>
          <w:tcPr>
            <w:tcW w:w="3893" w:type="dxa"/>
            <w:shd w:val="clear" w:color="auto" w:fill="FFC000"/>
          </w:tcPr>
          <w:p w:rsidR="004D5574" w:rsidRPr="00197E14" w:rsidRDefault="004D5574" w:rsidP="00E94711">
            <w:pPr>
              <w:tabs>
                <w:tab w:val="right" w:pos="8460"/>
              </w:tabs>
              <w:jc w:val="both"/>
            </w:pPr>
            <w:r>
              <w:t>Príjmy spolu bez RO</w:t>
            </w:r>
          </w:p>
        </w:tc>
        <w:tc>
          <w:tcPr>
            <w:tcW w:w="1843" w:type="dxa"/>
            <w:shd w:val="clear" w:color="auto" w:fill="FFC000"/>
          </w:tcPr>
          <w:p w:rsidR="004D5574" w:rsidRDefault="007E5F3B" w:rsidP="00E0582F">
            <w:pPr>
              <w:tabs>
                <w:tab w:val="right" w:pos="8460"/>
              </w:tabs>
              <w:jc w:val="both"/>
            </w:pPr>
            <w:r>
              <w:t>5 161 309</w:t>
            </w:r>
          </w:p>
        </w:tc>
        <w:tc>
          <w:tcPr>
            <w:tcW w:w="1842" w:type="dxa"/>
            <w:shd w:val="clear" w:color="auto" w:fill="FFC000"/>
          </w:tcPr>
          <w:p w:rsidR="004D5574" w:rsidRDefault="007E5F3B" w:rsidP="0008797C">
            <w:pPr>
              <w:tabs>
                <w:tab w:val="right" w:pos="8460"/>
              </w:tabs>
              <w:jc w:val="both"/>
            </w:pPr>
            <w:r>
              <w:t>9 288 254</w:t>
            </w:r>
          </w:p>
        </w:tc>
      </w:tr>
      <w:tr w:rsidR="0093355F" w:rsidTr="00E94711">
        <w:tc>
          <w:tcPr>
            <w:tcW w:w="3893" w:type="dxa"/>
          </w:tcPr>
          <w:p w:rsidR="0093355F" w:rsidRPr="00AC3E31" w:rsidRDefault="0093355F" w:rsidP="00E94711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r w:rsidRPr="00AC3E31">
              <w:rPr>
                <w:color w:val="FF0000"/>
              </w:rPr>
              <w:t>Príjmy RO s právnou subjektivitou</w:t>
            </w:r>
          </w:p>
        </w:tc>
        <w:tc>
          <w:tcPr>
            <w:tcW w:w="1843" w:type="dxa"/>
          </w:tcPr>
          <w:p w:rsidR="0093355F" w:rsidRPr="0051039E" w:rsidRDefault="00120837" w:rsidP="00F216BF">
            <w:pPr>
              <w:tabs>
                <w:tab w:val="right" w:pos="8460"/>
              </w:tabs>
              <w:jc w:val="both"/>
            </w:pPr>
            <w:r>
              <w:t xml:space="preserve">   92 388</w:t>
            </w:r>
          </w:p>
        </w:tc>
        <w:tc>
          <w:tcPr>
            <w:tcW w:w="1842" w:type="dxa"/>
          </w:tcPr>
          <w:p w:rsidR="0008797C" w:rsidRPr="0051039E" w:rsidRDefault="00120837" w:rsidP="0008797C">
            <w:pPr>
              <w:tabs>
                <w:tab w:val="right" w:pos="8460"/>
              </w:tabs>
              <w:jc w:val="both"/>
            </w:pPr>
            <w:r>
              <w:t xml:space="preserve">   116 252</w:t>
            </w:r>
          </w:p>
        </w:tc>
      </w:tr>
      <w:tr w:rsidR="0093355F" w:rsidRPr="00747363" w:rsidTr="00E94711">
        <w:tc>
          <w:tcPr>
            <w:tcW w:w="3893" w:type="dxa"/>
            <w:shd w:val="clear" w:color="auto" w:fill="C4BC96"/>
          </w:tcPr>
          <w:p w:rsidR="0093355F" w:rsidRPr="00747363" w:rsidRDefault="0093355F" w:rsidP="00E94711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Výdavky celkom</w:t>
            </w:r>
          </w:p>
        </w:tc>
        <w:tc>
          <w:tcPr>
            <w:tcW w:w="1843" w:type="dxa"/>
            <w:shd w:val="clear" w:color="auto" w:fill="C4BC96"/>
          </w:tcPr>
          <w:p w:rsidR="00E0582F" w:rsidRPr="00747363" w:rsidRDefault="007E5F3B" w:rsidP="00E94711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5 253 697</w:t>
            </w:r>
          </w:p>
        </w:tc>
        <w:tc>
          <w:tcPr>
            <w:tcW w:w="1842" w:type="dxa"/>
            <w:shd w:val="clear" w:color="auto" w:fill="C4BC96"/>
          </w:tcPr>
          <w:p w:rsidR="0093355F" w:rsidRPr="00747363" w:rsidRDefault="007E5F3B" w:rsidP="0008797C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9 404 506</w:t>
            </w:r>
          </w:p>
        </w:tc>
      </w:tr>
      <w:tr w:rsidR="0093355F" w:rsidRPr="00747363" w:rsidTr="00E94711">
        <w:tc>
          <w:tcPr>
            <w:tcW w:w="3893" w:type="dxa"/>
          </w:tcPr>
          <w:p w:rsidR="0093355F" w:rsidRPr="00197E14" w:rsidRDefault="0093355F" w:rsidP="00E94711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93355F" w:rsidRPr="00747363" w:rsidRDefault="0093355F" w:rsidP="00E94711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3355F" w:rsidRPr="00747363" w:rsidRDefault="0093355F" w:rsidP="0008797C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</w:tr>
      <w:tr w:rsidR="0093355F" w:rsidRPr="004E3062" w:rsidTr="00E94711">
        <w:tc>
          <w:tcPr>
            <w:tcW w:w="3893" w:type="dxa"/>
          </w:tcPr>
          <w:p w:rsidR="0093355F" w:rsidRPr="00197E14" w:rsidRDefault="0093355F" w:rsidP="00E94711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1843" w:type="dxa"/>
          </w:tcPr>
          <w:p w:rsidR="0093355F" w:rsidRPr="0051039E" w:rsidRDefault="00780830" w:rsidP="00F216BF">
            <w:pPr>
              <w:tabs>
                <w:tab w:val="right" w:pos="8460"/>
              </w:tabs>
              <w:jc w:val="both"/>
            </w:pPr>
            <w:r>
              <w:t>1 892 049</w:t>
            </w:r>
          </w:p>
        </w:tc>
        <w:tc>
          <w:tcPr>
            <w:tcW w:w="1842" w:type="dxa"/>
          </w:tcPr>
          <w:p w:rsidR="0093355F" w:rsidRPr="0051039E" w:rsidRDefault="00780830" w:rsidP="0008797C">
            <w:pPr>
              <w:tabs>
                <w:tab w:val="right" w:pos="8460"/>
              </w:tabs>
              <w:jc w:val="both"/>
            </w:pPr>
            <w:r>
              <w:t>2 316 627</w:t>
            </w:r>
          </w:p>
        </w:tc>
      </w:tr>
      <w:tr w:rsidR="0093355F" w:rsidRPr="004E3062" w:rsidTr="00E94711">
        <w:tc>
          <w:tcPr>
            <w:tcW w:w="3893" w:type="dxa"/>
          </w:tcPr>
          <w:p w:rsidR="0093355F" w:rsidRPr="00197E14" w:rsidRDefault="0093355F" w:rsidP="00E94711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1843" w:type="dxa"/>
          </w:tcPr>
          <w:p w:rsidR="0093355F" w:rsidRPr="0051039E" w:rsidRDefault="00780830" w:rsidP="00F216BF">
            <w:pPr>
              <w:tabs>
                <w:tab w:val="right" w:pos="8460"/>
              </w:tabs>
              <w:jc w:val="both"/>
            </w:pPr>
            <w:r>
              <w:t xml:space="preserve">   954 804</w:t>
            </w:r>
          </w:p>
        </w:tc>
        <w:tc>
          <w:tcPr>
            <w:tcW w:w="1842" w:type="dxa"/>
          </w:tcPr>
          <w:p w:rsidR="0093355F" w:rsidRPr="0051039E" w:rsidRDefault="00780830" w:rsidP="0008797C">
            <w:pPr>
              <w:tabs>
                <w:tab w:val="right" w:pos="8460"/>
              </w:tabs>
              <w:jc w:val="both"/>
            </w:pPr>
            <w:r>
              <w:t>3 238 134</w:t>
            </w:r>
          </w:p>
        </w:tc>
      </w:tr>
      <w:tr w:rsidR="0093355F" w:rsidRPr="004E3062" w:rsidTr="00E94711">
        <w:tc>
          <w:tcPr>
            <w:tcW w:w="3893" w:type="dxa"/>
          </w:tcPr>
          <w:p w:rsidR="0093355F" w:rsidRPr="00197E14" w:rsidRDefault="0093355F" w:rsidP="00E94711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1843" w:type="dxa"/>
          </w:tcPr>
          <w:p w:rsidR="0093355F" w:rsidRPr="0051039E" w:rsidRDefault="00780830" w:rsidP="00E0582F">
            <w:pPr>
              <w:tabs>
                <w:tab w:val="right" w:pos="8460"/>
              </w:tabs>
              <w:jc w:val="both"/>
            </w:pPr>
            <w:r>
              <w:t xml:space="preserve">   295 002</w:t>
            </w:r>
          </w:p>
        </w:tc>
        <w:tc>
          <w:tcPr>
            <w:tcW w:w="1842" w:type="dxa"/>
          </w:tcPr>
          <w:p w:rsidR="0093355F" w:rsidRPr="0051039E" w:rsidRDefault="00780830" w:rsidP="0008797C">
            <w:pPr>
              <w:tabs>
                <w:tab w:val="right" w:pos="8460"/>
              </w:tabs>
              <w:jc w:val="both"/>
            </w:pPr>
            <w:r>
              <w:t>1 581 280</w:t>
            </w:r>
          </w:p>
        </w:tc>
      </w:tr>
      <w:tr w:rsidR="004D5574" w:rsidRPr="004E3062" w:rsidTr="004D5574">
        <w:tc>
          <w:tcPr>
            <w:tcW w:w="3893" w:type="dxa"/>
            <w:shd w:val="clear" w:color="auto" w:fill="FFC000"/>
          </w:tcPr>
          <w:p w:rsidR="004D5574" w:rsidRPr="00197E14" w:rsidRDefault="004D5574" w:rsidP="00E94711">
            <w:pPr>
              <w:tabs>
                <w:tab w:val="right" w:pos="8460"/>
              </w:tabs>
              <w:jc w:val="both"/>
            </w:pPr>
            <w:r>
              <w:t>Výdavky spolu bez RO</w:t>
            </w:r>
          </w:p>
        </w:tc>
        <w:tc>
          <w:tcPr>
            <w:tcW w:w="1843" w:type="dxa"/>
            <w:shd w:val="clear" w:color="auto" w:fill="FFC000"/>
          </w:tcPr>
          <w:p w:rsidR="004D5574" w:rsidRDefault="007E5F3B" w:rsidP="00E0582F">
            <w:pPr>
              <w:tabs>
                <w:tab w:val="right" w:pos="8460"/>
              </w:tabs>
              <w:jc w:val="both"/>
            </w:pPr>
            <w:r>
              <w:t>3 141 855</w:t>
            </w:r>
          </w:p>
        </w:tc>
        <w:tc>
          <w:tcPr>
            <w:tcW w:w="1842" w:type="dxa"/>
            <w:shd w:val="clear" w:color="auto" w:fill="FFC000"/>
          </w:tcPr>
          <w:p w:rsidR="004D5574" w:rsidRDefault="007E5F3B" w:rsidP="0008797C">
            <w:pPr>
              <w:tabs>
                <w:tab w:val="right" w:pos="8460"/>
              </w:tabs>
              <w:jc w:val="both"/>
            </w:pPr>
            <w:r>
              <w:t>7 136 041</w:t>
            </w:r>
          </w:p>
        </w:tc>
      </w:tr>
      <w:tr w:rsidR="0093355F" w:rsidRPr="004E3062" w:rsidTr="00E94711">
        <w:tc>
          <w:tcPr>
            <w:tcW w:w="3893" w:type="dxa"/>
          </w:tcPr>
          <w:p w:rsidR="0093355F" w:rsidRPr="00AC3E31" w:rsidRDefault="008F4330" w:rsidP="008F4330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  <w:t>Bežné v</w:t>
            </w:r>
            <w:r w:rsidR="0093355F" w:rsidRPr="00AC3E31">
              <w:rPr>
                <w:color w:val="FF0000"/>
              </w:rPr>
              <w:t>ýdavky RO s právnou subjek</w:t>
            </w:r>
            <w:r>
              <w:rPr>
                <w:color w:val="FF0000"/>
              </w:rPr>
              <w:t>t</w:t>
            </w:r>
            <w:r w:rsidR="0093355F" w:rsidRPr="00AC3E31">
              <w:rPr>
                <w:color w:val="FF0000"/>
              </w:rPr>
              <w:t>ivitou</w:t>
            </w:r>
          </w:p>
        </w:tc>
        <w:tc>
          <w:tcPr>
            <w:tcW w:w="1843" w:type="dxa"/>
          </w:tcPr>
          <w:p w:rsidR="00F864DA" w:rsidRPr="0051039E" w:rsidRDefault="00120837" w:rsidP="00C80F9C">
            <w:pPr>
              <w:tabs>
                <w:tab w:val="right" w:pos="8460"/>
              </w:tabs>
            </w:pPr>
            <w:r>
              <w:t>2 098 346</w:t>
            </w:r>
          </w:p>
        </w:tc>
        <w:tc>
          <w:tcPr>
            <w:tcW w:w="1842" w:type="dxa"/>
          </w:tcPr>
          <w:p w:rsidR="00F864DA" w:rsidRPr="0051039E" w:rsidRDefault="00120837" w:rsidP="007E5F3B">
            <w:pPr>
              <w:tabs>
                <w:tab w:val="right" w:pos="8460"/>
              </w:tabs>
              <w:jc w:val="both"/>
            </w:pPr>
            <w:r>
              <w:t>2</w:t>
            </w:r>
            <w:r w:rsidR="007E5F3B">
              <w:t> </w:t>
            </w:r>
            <w:r>
              <w:t>2</w:t>
            </w:r>
            <w:r w:rsidR="007E5F3B">
              <w:t>46 046</w:t>
            </w:r>
          </w:p>
        </w:tc>
      </w:tr>
      <w:tr w:rsidR="008F4330" w:rsidRPr="004E3062" w:rsidTr="00E94711">
        <w:tc>
          <w:tcPr>
            <w:tcW w:w="3893" w:type="dxa"/>
          </w:tcPr>
          <w:p w:rsidR="008F4330" w:rsidRDefault="008F4330" w:rsidP="008F4330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  <w:t>Kapitálové výdavky RO s právnou subjektivitou</w:t>
            </w:r>
          </w:p>
        </w:tc>
        <w:tc>
          <w:tcPr>
            <w:tcW w:w="1843" w:type="dxa"/>
          </w:tcPr>
          <w:p w:rsidR="008F4330" w:rsidRPr="0051039E" w:rsidRDefault="00C80F9C" w:rsidP="00C80F9C">
            <w:pPr>
              <w:tabs>
                <w:tab w:val="right" w:pos="8460"/>
              </w:tabs>
              <w:jc w:val="both"/>
            </w:pPr>
            <w:r>
              <w:t xml:space="preserve">   </w:t>
            </w:r>
            <w:r w:rsidR="00120837">
              <w:t xml:space="preserve">  13 496</w:t>
            </w:r>
          </w:p>
        </w:tc>
        <w:tc>
          <w:tcPr>
            <w:tcW w:w="1842" w:type="dxa"/>
          </w:tcPr>
          <w:p w:rsidR="008F4330" w:rsidRPr="0051039E" w:rsidRDefault="00120837" w:rsidP="007E5F3B">
            <w:pPr>
              <w:tabs>
                <w:tab w:val="right" w:pos="8460"/>
              </w:tabs>
              <w:jc w:val="both"/>
            </w:pPr>
            <w:r>
              <w:t xml:space="preserve">     </w:t>
            </w:r>
            <w:r w:rsidR="007E5F3B">
              <w:t>22 419</w:t>
            </w:r>
          </w:p>
        </w:tc>
      </w:tr>
      <w:tr w:rsidR="0093355F" w:rsidRPr="00747363" w:rsidTr="00E94711">
        <w:tc>
          <w:tcPr>
            <w:tcW w:w="3893" w:type="dxa"/>
            <w:shd w:val="clear" w:color="auto" w:fill="C4BC96"/>
          </w:tcPr>
          <w:p w:rsidR="0093355F" w:rsidRPr="00747363" w:rsidRDefault="0093355F" w:rsidP="00A640EE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 xml:space="preserve">Rozpočet  </w:t>
            </w:r>
            <w:r w:rsidR="00A640EE">
              <w:rPr>
                <w:b/>
              </w:rPr>
              <w:t>mesta</w:t>
            </w:r>
          </w:p>
        </w:tc>
        <w:tc>
          <w:tcPr>
            <w:tcW w:w="1843" w:type="dxa"/>
            <w:shd w:val="clear" w:color="auto" w:fill="C4BC96"/>
          </w:tcPr>
          <w:p w:rsidR="0093355F" w:rsidRPr="00747363" w:rsidRDefault="007E5F3B" w:rsidP="00A640EE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5 253 697</w:t>
            </w:r>
          </w:p>
        </w:tc>
        <w:tc>
          <w:tcPr>
            <w:tcW w:w="1842" w:type="dxa"/>
            <w:shd w:val="clear" w:color="auto" w:fill="C4BC96"/>
          </w:tcPr>
          <w:p w:rsidR="0093355F" w:rsidRPr="00747363" w:rsidRDefault="007E5F3B" w:rsidP="0008797C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9 404 506</w:t>
            </w:r>
          </w:p>
        </w:tc>
      </w:tr>
    </w:tbl>
    <w:p w:rsidR="0093355F" w:rsidRDefault="0093355F" w:rsidP="0093355F">
      <w:pPr>
        <w:outlineLvl w:val="0"/>
        <w:rPr>
          <w:b/>
        </w:rPr>
      </w:pPr>
    </w:p>
    <w:p w:rsidR="0093355F" w:rsidRDefault="0093355F" w:rsidP="0093355F">
      <w:pPr>
        <w:outlineLvl w:val="0"/>
        <w:rPr>
          <w:b/>
        </w:rPr>
      </w:pPr>
    </w:p>
    <w:p w:rsidR="0093355F" w:rsidRPr="008258E4" w:rsidRDefault="0093355F" w:rsidP="0093355F">
      <w:pPr>
        <w:jc w:val="both"/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t xml:space="preserve">2. Rozbor plnenia príjmov za rok </w:t>
      </w:r>
      <w:r>
        <w:rPr>
          <w:b/>
          <w:color w:val="0000FF"/>
          <w:sz w:val="28"/>
          <w:szCs w:val="28"/>
        </w:rPr>
        <w:t>201</w:t>
      </w:r>
      <w:r w:rsidR="00197988">
        <w:rPr>
          <w:b/>
          <w:color w:val="0000FF"/>
          <w:sz w:val="28"/>
          <w:szCs w:val="28"/>
        </w:rPr>
        <w:t>5</w:t>
      </w:r>
      <w:r w:rsidRPr="008258E4">
        <w:rPr>
          <w:b/>
          <w:color w:val="0000FF"/>
          <w:sz w:val="28"/>
          <w:szCs w:val="28"/>
        </w:rPr>
        <w:t xml:space="preserve"> </w:t>
      </w:r>
    </w:p>
    <w:p w:rsidR="0093355F" w:rsidRPr="00AD5026" w:rsidRDefault="0093355F" w:rsidP="0093355F">
      <w:pPr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3"/>
      </w:tblGrid>
      <w:tr w:rsidR="00197988" w:rsidRPr="00747363" w:rsidTr="00E94711">
        <w:tc>
          <w:tcPr>
            <w:tcW w:w="2962" w:type="dxa"/>
            <w:shd w:val="clear" w:color="auto" w:fill="D9D9D9"/>
          </w:tcPr>
          <w:p w:rsidR="00197988" w:rsidRDefault="00197988" w:rsidP="00197988">
            <w:pPr>
              <w:jc w:val="center"/>
              <w:rPr>
                <w:b/>
              </w:rPr>
            </w:pPr>
            <w:r>
              <w:rPr>
                <w:b/>
              </w:rPr>
              <w:t>Upravený r</w:t>
            </w:r>
            <w:r w:rsidR="0093355F" w:rsidRPr="00747363">
              <w:rPr>
                <w:b/>
              </w:rPr>
              <w:t>ozpočet</w:t>
            </w:r>
          </w:p>
          <w:p w:rsidR="0093355F" w:rsidRPr="00747363" w:rsidRDefault="0093355F" w:rsidP="00197988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 na rok </w:t>
            </w:r>
            <w:r>
              <w:rPr>
                <w:b/>
              </w:rPr>
              <w:t>201</w:t>
            </w:r>
            <w:r w:rsidR="00197988">
              <w:rPr>
                <w:b/>
              </w:rPr>
              <w:t>5</w:t>
            </w:r>
          </w:p>
        </w:tc>
        <w:tc>
          <w:tcPr>
            <w:tcW w:w="3071" w:type="dxa"/>
            <w:shd w:val="clear" w:color="auto" w:fill="D9D9D9"/>
          </w:tcPr>
          <w:p w:rsidR="0093355F" w:rsidRPr="00747363" w:rsidRDefault="0093355F" w:rsidP="00197988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</w:t>
            </w:r>
            <w:r w:rsidR="00197988">
              <w:rPr>
                <w:b/>
              </w:rPr>
              <w:t>5</w:t>
            </w:r>
          </w:p>
        </w:tc>
        <w:tc>
          <w:tcPr>
            <w:tcW w:w="3323" w:type="dxa"/>
            <w:shd w:val="clear" w:color="auto" w:fill="D9D9D9"/>
          </w:tcPr>
          <w:p w:rsidR="0093355F" w:rsidRPr="00747363" w:rsidRDefault="0093355F" w:rsidP="00E94711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197988" w:rsidRPr="00747363" w:rsidTr="00E94711">
        <w:tc>
          <w:tcPr>
            <w:tcW w:w="2962" w:type="dxa"/>
          </w:tcPr>
          <w:p w:rsidR="0093355F" w:rsidRPr="00D21EDC" w:rsidRDefault="00197988" w:rsidP="00197988">
            <w:pPr>
              <w:jc w:val="center"/>
            </w:pPr>
            <w:r>
              <w:t>9 288 254</w:t>
            </w:r>
          </w:p>
        </w:tc>
        <w:tc>
          <w:tcPr>
            <w:tcW w:w="3071" w:type="dxa"/>
          </w:tcPr>
          <w:p w:rsidR="0093355F" w:rsidRPr="00D21EDC" w:rsidRDefault="00EB52A5" w:rsidP="00197988">
            <w:pPr>
              <w:jc w:val="center"/>
            </w:pPr>
            <w:r>
              <w:t>7</w:t>
            </w:r>
            <w:r w:rsidR="00197988">
              <w:t> 823 757,46</w:t>
            </w:r>
          </w:p>
        </w:tc>
        <w:tc>
          <w:tcPr>
            <w:tcW w:w="3323" w:type="dxa"/>
          </w:tcPr>
          <w:p w:rsidR="0093355F" w:rsidRPr="00DD146D" w:rsidRDefault="00197988" w:rsidP="00197988">
            <w:pPr>
              <w:jc w:val="center"/>
            </w:pPr>
            <w:r>
              <w:t>84,02</w:t>
            </w:r>
          </w:p>
        </w:tc>
      </w:tr>
    </w:tbl>
    <w:p w:rsidR="0093355F" w:rsidRDefault="0093355F" w:rsidP="00EB52A5">
      <w:pPr>
        <w:jc w:val="center"/>
        <w:rPr>
          <w:b/>
        </w:rPr>
      </w:pPr>
    </w:p>
    <w:p w:rsidR="0093355F" w:rsidRDefault="0093355F" w:rsidP="0093355F">
      <w:pPr>
        <w:rPr>
          <w:b/>
        </w:rPr>
      </w:pPr>
    </w:p>
    <w:p w:rsidR="00197988" w:rsidRDefault="00197988" w:rsidP="0093355F">
      <w:pPr>
        <w:rPr>
          <w:b/>
        </w:rPr>
      </w:pPr>
    </w:p>
    <w:p w:rsidR="00197988" w:rsidRDefault="00197988" w:rsidP="0093355F">
      <w:pPr>
        <w:rPr>
          <w:b/>
        </w:rPr>
      </w:pPr>
    </w:p>
    <w:p w:rsidR="00197988" w:rsidRPr="007A0E8F" w:rsidRDefault="00197988" w:rsidP="0093355F">
      <w:pPr>
        <w:rPr>
          <w:b/>
        </w:rPr>
      </w:pPr>
    </w:p>
    <w:p w:rsidR="0093355F" w:rsidRDefault="0093355F" w:rsidP="00BB503C">
      <w:pPr>
        <w:numPr>
          <w:ilvl w:val="0"/>
          <w:numId w:val="19"/>
        </w:numPr>
        <w:ind w:left="284" w:hanging="284"/>
        <w:rPr>
          <w:b/>
          <w:color w:val="FF0000"/>
        </w:rPr>
      </w:pPr>
      <w:r>
        <w:rPr>
          <w:b/>
          <w:color w:val="FF0000"/>
        </w:rPr>
        <w:lastRenderedPageBreak/>
        <w:t>Bežné príjmy</w:t>
      </w:r>
    </w:p>
    <w:p w:rsidR="0093355F" w:rsidRDefault="0093355F" w:rsidP="0093355F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3037"/>
        <w:gridCol w:w="3272"/>
      </w:tblGrid>
      <w:tr w:rsidR="00197988" w:rsidRPr="00747363" w:rsidTr="00E94711">
        <w:tc>
          <w:tcPr>
            <w:tcW w:w="2962" w:type="dxa"/>
            <w:shd w:val="clear" w:color="auto" w:fill="D9D9D9"/>
          </w:tcPr>
          <w:p w:rsidR="00197988" w:rsidRDefault="00197988" w:rsidP="00197988">
            <w:pPr>
              <w:jc w:val="center"/>
              <w:rPr>
                <w:b/>
              </w:rPr>
            </w:pPr>
            <w:r>
              <w:rPr>
                <w:b/>
              </w:rPr>
              <w:t>Upravený r</w:t>
            </w:r>
            <w:r w:rsidR="0093355F" w:rsidRPr="00747363">
              <w:rPr>
                <w:b/>
              </w:rPr>
              <w:t>ozpočet</w:t>
            </w:r>
          </w:p>
          <w:p w:rsidR="0093355F" w:rsidRPr="00747363" w:rsidRDefault="0093355F" w:rsidP="00197988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 na rok </w:t>
            </w:r>
            <w:r>
              <w:rPr>
                <w:b/>
              </w:rPr>
              <w:t>201</w:t>
            </w:r>
            <w:r w:rsidR="00197988">
              <w:rPr>
                <w:b/>
              </w:rPr>
              <w:t>5</w:t>
            </w:r>
          </w:p>
        </w:tc>
        <w:tc>
          <w:tcPr>
            <w:tcW w:w="3071" w:type="dxa"/>
            <w:shd w:val="clear" w:color="auto" w:fill="D9D9D9"/>
          </w:tcPr>
          <w:p w:rsidR="0093355F" w:rsidRPr="00747363" w:rsidRDefault="0093355F" w:rsidP="00197988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</w:t>
            </w:r>
            <w:r w:rsidR="00197988">
              <w:rPr>
                <w:b/>
              </w:rPr>
              <w:t>5</w:t>
            </w:r>
          </w:p>
        </w:tc>
        <w:tc>
          <w:tcPr>
            <w:tcW w:w="3323" w:type="dxa"/>
            <w:shd w:val="clear" w:color="auto" w:fill="D9D9D9"/>
          </w:tcPr>
          <w:p w:rsidR="0093355F" w:rsidRPr="00747363" w:rsidRDefault="0093355F" w:rsidP="00E94711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197988" w:rsidRPr="00747363" w:rsidTr="00E94711">
        <w:tc>
          <w:tcPr>
            <w:tcW w:w="2962" w:type="dxa"/>
          </w:tcPr>
          <w:p w:rsidR="0093355F" w:rsidRPr="00D21EDC" w:rsidRDefault="00EB52A5" w:rsidP="00197988">
            <w:pPr>
              <w:jc w:val="center"/>
            </w:pPr>
            <w:r>
              <w:t>4</w:t>
            </w:r>
            <w:r w:rsidR="00197988">
              <w:t> 708 994,0</w:t>
            </w:r>
          </w:p>
        </w:tc>
        <w:tc>
          <w:tcPr>
            <w:tcW w:w="3071" w:type="dxa"/>
          </w:tcPr>
          <w:p w:rsidR="0093355F" w:rsidRPr="00D21EDC" w:rsidRDefault="00EB52A5" w:rsidP="00197988">
            <w:pPr>
              <w:jc w:val="center"/>
            </w:pPr>
            <w:r>
              <w:t>4</w:t>
            </w:r>
            <w:r w:rsidR="00197988">
              <w:t> 890 770,20</w:t>
            </w:r>
          </w:p>
        </w:tc>
        <w:tc>
          <w:tcPr>
            <w:tcW w:w="3323" w:type="dxa"/>
          </w:tcPr>
          <w:p w:rsidR="0093355F" w:rsidRPr="00DD146D" w:rsidRDefault="00665483" w:rsidP="00E94711">
            <w:pPr>
              <w:jc w:val="center"/>
            </w:pPr>
            <w:r>
              <w:t>103,86</w:t>
            </w:r>
          </w:p>
        </w:tc>
      </w:tr>
    </w:tbl>
    <w:p w:rsidR="0093355F" w:rsidRDefault="0093355F" w:rsidP="0093355F">
      <w:pPr>
        <w:rPr>
          <w:b/>
          <w:color w:val="FF0000"/>
        </w:rPr>
      </w:pPr>
    </w:p>
    <w:p w:rsidR="0093355F" w:rsidRPr="00197988" w:rsidRDefault="0093355F" w:rsidP="0093355F">
      <w:pPr>
        <w:jc w:val="both"/>
      </w:pPr>
      <w:r w:rsidRPr="00197988">
        <w:t xml:space="preserve">Z rozpočtovaných bežných príjmov </w:t>
      </w:r>
      <w:r w:rsidR="00882D8D" w:rsidRPr="00197988">
        <w:t>4</w:t>
      </w:r>
      <w:r w:rsidR="00197988" w:rsidRPr="00197988">
        <w:t> 708 994</w:t>
      </w:r>
      <w:r w:rsidRPr="00197988">
        <w:t xml:space="preserve"> EUR bol skutočný príjem k 31.12.201</w:t>
      </w:r>
      <w:r w:rsidR="00197988" w:rsidRPr="00197988">
        <w:t>5</w:t>
      </w:r>
      <w:r w:rsidRPr="00197988">
        <w:t xml:space="preserve"> v sume </w:t>
      </w:r>
      <w:r w:rsidR="00882D8D" w:rsidRPr="00197988">
        <w:t>4</w:t>
      </w:r>
      <w:r w:rsidR="00197988" w:rsidRPr="00197988">
        <w:t> 890 770,20</w:t>
      </w:r>
      <w:r w:rsidRPr="00197988">
        <w:t xml:space="preserve"> EUR, čo predstavuje </w:t>
      </w:r>
      <w:r w:rsidR="00882D8D" w:rsidRPr="00197988">
        <w:t xml:space="preserve"> </w:t>
      </w:r>
      <w:r w:rsidR="00665483">
        <w:t>103,86</w:t>
      </w:r>
      <w:r w:rsidR="00882D8D" w:rsidRPr="00197988">
        <w:t xml:space="preserve"> </w:t>
      </w:r>
      <w:r w:rsidRPr="00197988">
        <w:t xml:space="preserve">% plnenie. </w:t>
      </w:r>
    </w:p>
    <w:p w:rsidR="00B40CB8" w:rsidRPr="008B0D3A" w:rsidRDefault="00B40CB8" w:rsidP="0093355F">
      <w:pPr>
        <w:ind w:left="284"/>
        <w:rPr>
          <w:color w:val="FF0000"/>
        </w:rPr>
      </w:pPr>
    </w:p>
    <w:p w:rsidR="0093355F" w:rsidRPr="004A3BD5" w:rsidRDefault="0093355F" w:rsidP="00BB503C">
      <w:pPr>
        <w:numPr>
          <w:ilvl w:val="0"/>
          <w:numId w:val="20"/>
        </w:numPr>
        <w:rPr>
          <w:b/>
          <w:color w:val="FF0000"/>
        </w:rPr>
      </w:pPr>
      <w:r w:rsidRPr="004A3BD5">
        <w:rPr>
          <w:b/>
          <w:color w:val="FF0000"/>
        </w:rPr>
        <w:t xml:space="preserve">daňové príjmy </w:t>
      </w:r>
    </w:p>
    <w:p w:rsidR="0093355F" w:rsidRPr="004A3BD5" w:rsidRDefault="0093355F" w:rsidP="0093355F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3037"/>
        <w:gridCol w:w="3272"/>
      </w:tblGrid>
      <w:tr w:rsidR="004A3BD5" w:rsidRPr="004A3BD5" w:rsidTr="00E94711">
        <w:tc>
          <w:tcPr>
            <w:tcW w:w="2962" w:type="dxa"/>
            <w:shd w:val="clear" w:color="auto" w:fill="D9D9D9"/>
          </w:tcPr>
          <w:p w:rsidR="004A3BD5" w:rsidRPr="004A3BD5" w:rsidRDefault="004A3BD5" w:rsidP="004A3BD5">
            <w:pPr>
              <w:jc w:val="center"/>
              <w:rPr>
                <w:b/>
              </w:rPr>
            </w:pPr>
            <w:r w:rsidRPr="004A3BD5">
              <w:rPr>
                <w:b/>
              </w:rPr>
              <w:t>Upravený r</w:t>
            </w:r>
            <w:r w:rsidR="0093355F" w:rsidRPr="004A3BD5">
              <w:rPr>
                <w:b/>
              </w:rPr>
              <w:t xml:space="preserve">ozpočet </w:t>
            </w:r>
          </w:p>
          <w:p w:rsidR="0093355F" w:rsidRPr="004A3BD5" w:rsidRDefault="0093355F" w:rsidP="004A3BD5">
            <w:pPr>
              <w:jc w:val="center"/>
              <w:rPr>
                <w:b/>
              </w:rPr>
            </w:pPr>
            <w:r w:rsidRPr="004A3BD5">
              <w:rPr>
                <w:b/>
              </w:rPr>
              <w:t>na rok 201</w:t>
            </w:r>
            <w:r w:rsidR="004A3BD5" w:rsidRPr="004A3BD5">
              <w:rPr>
                <w:b/>
              </w:rPr>
              <w:t>5</w:t>
            </w:r>
          </w:p>
        </w:tc>
        <w:tc>
          <w:tcPr>
            <w:tcW w:w="3071" w:type="dxa"/>
            <w:shd w:val="clear" w:color="auto" w:fill="D9D9D9"/>
          </w:tcPr>
          <w:p w:rsidR="0093355F" w:rsidRPr="004A3BD5" w:rsidRDefault="0093355F" w:rsidP="004A3BD5">
            <w:pPr>
              <w:jc w:val="center"/>
              <w:rPr>
                <w:b/>
              </w:rPr>
            </w:pPr>
            <w:r w:rsidRPr="004A3BD5">
              <w:rPr>
                <w:b/>
              </w:rPr>
              <w:t>Skutočnosť k 31.12.201</w:t>
            </w:r>
            <w:r w:rsidR="004A3BD5" w:rsidRPr="004A3BD5">
              <w:rPr>
                <w:b/>
              </w:rPr>
              <w:t>5</w:t>
            </w:r>
          </w:p>
        </w:tc>
        <w:tc>
          <w:tcPr>
            <w:tcW w:w="3323" w:type="dxa"/>
            <w:shd w:val="clear" w:color="auto" w:fill="D9D9D9"/>
          </w:tcPr>
          <w:p w:rsidR="0093355F" w:rsidRPr="004A3BD5" w:rsidRDefault="0093355F" w:rsidP="00E94711">
            <w:pPr>
              <w:jc w:val="center"/>
              <w:rPr>
                <w:b/>
              </w:rPr>
            </w:pPr>
            <w:r w:rsidRPr="004A3BD5">
              <w:rPr>
                <w:b/>
              </w:rPr>
              <w:t>% plnenia</w:t>
            </w:r>
          </w:p>
        </w:tc>
      </w:tr>
      <w:tr w:rsidR="004A3BD5" w:rsidRPr="004A3BD5" w:rsidTr="00E94711">
        <w:tc>
          <w:tcPr>
            <w:tcW w:w="2962" w:type="dxa"/>
          </w:tcPr>
          <w:p w:rsidR="0093355F" w:rsidRPr="004A3BD5" w:rsidRDefault="00767E2D" w:rsidP="004A3BD5">
            <w:pPr>
              <w:jc w:val="center"/>
            </w:pPr>
            <w:r w:rsidRPr="004A3BD5">
              <w:t>2</w:t>
            </w:r>
            <w:r w:rsidR="004A3BD5" w:rsidRPr="004A3BD5">
              <w:t> 335 202,0</w:t>
            </w:r>
          </w:p>
        </w:tc>
        <w:tc>
          <w:tcPr>
            <w:tcW w:w="3071" w:type="dxa"/>
          </w:tcPr>
          <w:p w:rsidR="0093355F" w:rsidRPr="004A3BD5" w:rsidRDefault="0093355F" w:rsidP="004A3BD5">
            <w:r w:rsidRPr="004A3BD5">
              <w:t xml:space="preserve">    </w:t>
            </w:r>
            <w:r w:rsidR="00767E2D" w:rsidRPr="004A3BD5">
              <w:t>2</w:t>
            </w:r>
            <w:r w:rsidR="004A3BD5" w:rsidRPr="004A3BD5">
              <w:t> 423 290,89</w:t>
            </w:r>
            <w:r w:rsidRPr="004A3BD5">
              <w:t xml:space="preserve">              </w:t>
            </w:r>
          </w:p>
        </w:tc>
        <w:tc>
          <w:tcPr>
            <w:tcW w:w="3323" w:type="dxa"/>
          </w:tcPr>
          <w:p w:rsidR="0093355F" w:rsidRPr="00665483" w:rsidRDefault="0093355F" w:rsidP="004A3BD5">
            <w:r w:rsidRPr="00665483">
              <w:rPr>
                <w:i/>
              </w:rPr>
              <w:t xml:space="preserve"> </w:t>
            </w:r>
            <w:r w:rsidRPr="00665483">
              <w:t xml:space="preserve">              </w:t>
            </w:r>
            <w:r w:rsidR="00665483" w:rsidRPr="00665483">
              <w:t>103,77</w:t>
            </w:r>
          </w:p>
        </w:tc>
      </w:tr>
    </w:tbl>
    <w:p w:rsidR="0093355F" w:rsidRPr="008B0D3A" w:rsidRDefault="0093355F" w:rsidP="0093355F">
      <w:pPr>
        <w:jc w:val="both"/>
        <w:rPr>
          <w:b/>
          <w:color w:val="FF0000"/>
        </w:rPr>
      </w:pPr>
    </w:p>
    <w:p w:rsidR="0093355F" w:rsidRPr="00AF4E25" w:rsidRDefault="0093355F" w:rsidP="0093355F">
      <w:pPr>
        <w:jc w:val="both"/>
        <w:rPr>
          <w:b/>
        </w:rPr>
      </w:pPr>
      <w:r w:rsidRPr="00AF4E25">
        <w:rPr>
          <w:b/>
        </w:rPr>
        <w:t xml:space="preserve">Výnos dane z príjmov poukázaný územnej samospráve </w:t>
      </w:r>
    </w:p>
    <w:p w:rsidR="0093355F" w:rsidRDefault="0093355F" w:rsidP="0093355F">
      <w:pPr>
        <w:jc w:val="both"/>
      </w:pPr>
      <w:r w:rsidRPr="00AF4E25">
        <w:t>Z predpokladanej finančnej čiastky v</w:t>
      </w:r>
      <w:r w:rsidR="00767E2D" w:rsidRPr="00AF4E25">
        <w:t> </w:t>
      </w:r>
      <w:r w:rsidRPr="00AF4E25">
        <w:t>sume</w:t>
      </w:r>
      <w:r w:rsidR="00767E2D" w:rsidRPr="00AF4E25">
        <w:t xml:space="preserve"> </w:t>
      </w:r>
      <w:r w:rsidR="00AF4E25" w:rsidRPr="00AF4E25">
        <w:t>2 042 697</w:t>
      </w:r>
      <w:r w:rsidRPr="00AF4E25">
        <w:t xml:space="preserve"> EUR z výnosu dane z príjmov boli k 31.12.201</w:t>
      </w:r>
      <w:r w:rsidR="00AF4E25" w:rsidRPr="00AF4E25">
        <w:t>5</w:t>
      </w:r>
      <w:r w:rsidRPr="00AF4E25">
        <w:t xml:space="preserve"> poukázané finančné prostriedky zo ŠR v</w:t>
      </w:r>
      <w:r w:rsidR="00767E2D" w:rsidRPr="00AF4E25">
        <w:t> </w:t>
      </w:r>
      <w:r w:rsidRPr="00AF4E25">
        <w:t>sume</w:t>
      </w:r>
      <w:r w:rsidR="00767E2D" w:rsidRPr="00AF4E25">
        <w:t xml:space="preserve"> </w:t>
      </w:r>
      <w:r w:rsidR="00AF4E25" w:rsidRPr="00AF4E25">
        <w:t>2 084 972,39</w:t>
      </w:r>
      <w:r w:rsidRPr="00AF4E25">
        <w:t xml:space="preserve"> EUR, čo predstavuje plnenie na </w:t>
      </w:r>
      <w:r w:rsidR="00767E2D" w:rsidRPr="00AF4E25">
        <w:t>10</w:t>
      </w:r>
      <w:r w:rsidR="00AF4E25" w:rsidRPr="00AF4E25">
        <w:t>2</w:t>
      </w:r>
      <w:r w:rsidR="00767E2D" w:rsidRPr="00AF4E25">
        <w:t>,1</w:t>
      </w:r>
      <w:r w:rsidRPr="00AF4E25">
        <w:t xml:space="preserve"> %. </w:t>
      </w:r>
      <w:r w:rsidR="007A4F66">
        <w:t>Z dôvodu opatrnosti mesto rozpočtovalo nižšie príjmy ako bola prognóza MF SR.</w:t>
      </w:r>
    </w:p>
    <w:p w:rsidR="007C0460" w:rsidRPr="00AF4E25" w:rsidRDefault="007C0460" w:rsidP="0093355F">
      <w:pPr>
        <w:jc w:val="both"/>
        <w:rPr>
          <w:b/>
        </w:rPr>
      </w:pPr>
    </w:p>
    <w:p w:rsidR="0093355F" w:rsidRPr="008B0D3A" w:rsidRDefault="0093355F" w:rsidP="0093355F">
      <w:pPr>
        <w:jc w:val="both"/>
        <w:rPr>
          <w:b/>
          <w:color w:val="FF0000"/>
        </w:rPr>
      </w:pPr>
      <w:r w:rsidRPr="008B0D3A">
        <w:rPr>
          <w:b/>
          <w:color w:val="FF0000"/>
        </w:rPr>
        <w:t>Daň z nehnuteľností</w:t>
      </w:r>
    </w:p>
    <w:p w:rsidR="0093355F" w:rsidRPr="007C0460" w:rsidRDefault="0093355F" w:rsidP="0093355F">
      <w:pPr>
        <w:jc w:val="both"/>
      </w:pPr>
      <w:r w:rsidRPr="007C0460">
        <w:t xml:space="preserve">Z rozpočtovaných </w:t>
      </w:r>
      <w:r w:rsidR="00767E2D" w:rsidRPr="007C0460">
        <w:t>14</w:t>
      </w:r>
      <w:r w:rsidR="007C0460" w:rsidRPr="007C0460">
        <w:t>7 538</w:t>
      </w:r>
      <w:r w:rsidRPr="007C0460">
        <w:t xml:space="preserve"> EUR bol skutočný príjem k 31.12.201</w:t>
      </w:r>
      <w:r w:rsidR="007C0460" w:rsidRPr="007C0460">
        <w:t>5</w:t>
      </w:r>
      <w:r w:rsidRPr="007C0460">
        <w:t xml:space="preserve"> v</w:t>
      </w:r>
      <w:r w:rsidR="00767E2D" w:rsidRPr="007C0460">
        <w:t> </w:t>
      </w:r>
      <w:r w:rsidRPr="007C0460">
        <w:t>sume</w:t>
      </w:r>
      <w:r w:rsidR="00767E2D" w:rsidRPr="007C0460">
        <w:t xml:space="preserve"> 1</w:t>
      </w:r>
      <w:r w:rsidR="007C0460" w:rsidRPr="007C0460">
        <w:t>58 993,12</w:t>
      </w:r>
      <w:r w:rsidRPr="007C0460">
        <w:t xml:space="preserve"> EUR, čo je </w:t>
      </w:r>
      <w:r w:rsidR="00767E2D" w:rsidRPr="007C0460">
        <w:t>10</w:t>
      </w:r>
      <w:r w:rsidR="007C0460" w:rsidRPr="007C0460">
        <w:t>7,8</w:t>
      </w:r>
      <w:r w:rsidRPr="007C0460">
        <w:t xml:space="preserve"> % plnenie. Príjmy dane z pozemkov boli v</w:t>
      </w:r>
      <w:r w:rsidR="00767E2D" w:rsidRPr="007C0460">
        <w:t> </w:t>
      </w:r>
      <w:r w:rsidRPr="007C0460">
        <w:t>sume</w:t>
      </w:r>
      <w:r w:rsidR="00767E2D" w:rsidRPr="007C0460">
        <w:t xml:space="preserve"> </w:t>
      </w:r>
      <w:r w:rsidR="007C0460" w:rsidRPr="007C0460">
        <w:t>42 999,63</w:t>
      </w:r>
      <w:r w:rsidRPr="007C0460">
        <w:t xml:space="preserve"> EUR, dane zo stavieb boli v</w:t>
      </w:r>
      <w:r w:rsidR="00767E2D" w:rsidRPr="007C0460">
        <w:t> </w:t>
      </w:r>
      <w:r w:rsidRPr="007C0460">
        <w:t>sume</w:t>
      </w:r>
      <w:r w:rsidR="00767E2D" w:rsidRPr="007C0460">
        <w:t xml:space="preserve"> 1</w:t>
      </w:r>
      <w:r w:rsidR="007C0460" w:rsidRPr="007C0460">
        <w:t>11 670,71</w:t>
      </w:r>
      <w:r w:rsidRPr="007C0460">
        <w:t xml:space="preserve"> EUR a dane z bytov boli v</w:t>
      </w:r>
      <w:r w:rsidR="00767E2D" w:rsidRPr="007C0460">
        <w:t> </w:t>
      </w:r>
      <w:r w:rsidRPr="007C0460">
        <w:t>sume</w:t>
      </w:r>
      <w:r w:rsidR="00767E2D" w:rsidRPr="007C0460">
        <w:t xml:space="preserve"> 3</w:t>
      </w:r>
      <w:r w:rsidR="007C0460" w:rsidRPr="007C0460">
        <w:t> </w:t>
      </w:r>
      <w:r w:rsidR="00767E2D" w:rsidRPr="007C0460">
        <w:t>5</w:t>
      </w:r>
      <w:r w:rsidR="007C0460" w:rsidRPr="007C0460">
        <w:t>71,29</w:t>
      </w:r>
      <w:r w:rsidRPr="007C0460">
        <w:t xml:space="preserve"> EUR. Za rozpočtový rok bol zinkasovaný</w:t>
      </w:r>
      <w:r w:rsidR="00767E2D" w:rsidRPr="007C0460">
        <w:t xml:space="preserve"> sankčný úrok a pokuta vo výške 7</w:t>
      </w:r>
      <w:r w:rsidR="007C0460" w:rsidRPr="007C0460">
        <w:t>51,49</w:t>
      </w:r>
      <w:r w:rsidRPr="007C0460">
        <w:t xml:space="preserve"> EUR</w:t>
      </w:r>
      <w:r w:rsidR="00767E2D" w:rsidRPr="007C0460">
        <w:t xml:space="preserve">. </w:t>
      </w:r>
      <w:r w:rsidRPr="007C0460">
        <w:t xml:space="preserve"> K 31.12.201</w:t>
      </w:r>
      <w:r w:rsidR="007C0460" w:rsidRPr="007C0460">
        <w:t>5</w:t>
      </w:r>
      <w:r w:rsidRPr="007C0460">
        <w:t xml:space="preserve"> </w:t>
      </w:r>
      <w:r w:rsidR="007E50EC" w:rsidRPr="007C0460">
        <w:t>mesto</w:t>
      </w:r>
      <w:r w:rsidRPr="007C0460">
        <w:t xml:space="preserve"> eviduje pohľadávky na dani z nehnuteľností v</w:t>
      </w:r>
      <w:r w:rsidR="007E50EC" w:rsidRPr="007C0460">
        <w:t> </w:t>
      </w:r>
      <w:r w:rsidRPr="007C0460">
        <w:t>sume</w:t>
      </w:r>
      <w:r w:rsidR="007E50EC" w:rsidRPr="007C0460">
        <w:t xml:space="preserve"> </w:t>
      </w:r>
      <w:r w:rsidR="00607168">
        <w:t xml:space="preserve">7 801,15 </w:t>
      </w:r>
      <w:r w:rsidRPr="007C0460">
        <w:t>EUR.</w:t>
      </w:r>
    </w:p>
    <w:p w:rsidR="0093355F" w:rsidRPr="007C0460" w:rsidRDefault="0093355F" w:rsidP="0093355F">
      <w:pPr>
        <w:jc w:val="both"/>
        <w:rPr>
          <w:b/>
        </w:rPr>
      </w:pPr>
    </w:p>
    <w:p w:rsidR="0093355F" w:rsidRPr="00607168" w:rsidRDefault="0093355F" w:rsidP="0093355F">
      <w:pPr>
        <w:jc w:val="both"/>
      </w:pPr>
      <w:r w:rsidRPr="00607168">
        <w:t xml:space="preserve">Daň za psa  </w:t>
      </w:r>
      <w:r w:rsidR="009335CB" w:rsidRPr="00607168">
        <w:t>4</w:t>
      </w:r>
      <w:r w:rsidR="007C0460" w:rsidRPr="00607168">
        <w:t> </w:t>
      </w:r>
      <w:r w:rsidR="009335CB" w:rsidRPr="00607168">
        <w:t>4</w:t>
      </w:r>
      <w:r w:rsidR="007C0460" w:rsidRPr="00607168">
        <w:t>40,23</w:t>
      </w:r>
      <w:r w:rsidR="009335CB" w:rsidRPr="00607168">
        <w:t xml:space="preserve"> EUR</w:t>
      </w:r>
    </w:p>
    <w:p w:rsidR="0093355F" w:rsidRPr="00607168" w:rsidRDefault="0093355F" w:rsidP="0093355F">
      <w:pPr>
        <w:jc w:val="both"/>
      </w:pPr>
      <w:r w:rsidRPr="00607168">
        <w:t xml:space="preserve">Daň za užívanie verejného priestranstva </w:t>
      </w:r>
      <w:r w:rsidR="007C0460" w:rsidRPr="00607168">
        <w:t>903,06</w:t>
      </w:r>
      <w:r w:rsidR="009335CB" w:rsidRPr="00607168">
        <w:t xml:space="preserve"> EUR</w:t>
      </w:r>
    </w:p>
    <w:p w:rsidR="007C0460" w:rsidRPr="00607168" w:rsidRDefault="007C0460" w:rsidP="0093355F">
      <w:pPr>
        <w:jc w:val="both"/>
      </w:pPr>
      <w:r w:rsidRPr="00607168">
        <w:t>Daň za ubytovacie služby 66,94 EUR</w:t>
      </w:r>
    </w:p>
    <w:p w:rsidR="009335CB" w:rsidRPr="00607168" w:rsidRDefault="0093355F" w:rsidP="0093355F">
      <w:pPr>
        <w:jc w:val="both"/>
      </w:pPr>
      <w:r w:rsidRPr="00607168">
        <w:t xml:space="preserve">Daň za nevýherné hracie prístroje </w:t>
      </w:r>
      <w:r w:rsidR="007C0460" w:rsidRPr="00607168">
        <w:t>34,0</w:t>
      </w:r>
      <w:r w:rsidR="009335CB" w:rsidRPr="00607168">
        <w:t xml:space="preserve"> EUR</w:t>
      </w:r>
    </w:p>
    <w:p w:rsidR="0093355F" w:rsidRPr="00607168" w:rsidRDefault="007C0460" w:rsidP="0093355F">
      <w:pPr>
        <w:jc w:val="both"/>
      </w:pPr>
      <w:r w:rsidRPr="00607168">
        <w:t>Daň za pred. automaty 68,0</w:t>
      </w:r>
      <w:r w:rsidR="009335CB" w:rsidRPr="00607168">
        <w:t xml:space="preserve"> EUR</w:t>
      </w:r>
    </w:p>
    <w:p w:rsidR="009335CB" w:rsidRPr="00607168" w:rsidRDefault="0093355F" w:rsidP="0093355F">
      <w:pPr>
        <w:jc w:val="both"/>
      </w:pPr>
      <w:r w:rsidRPr="00607168">
        <w:t xml:space="preserve">Poplatok za komunálny odpad a drobný stavebný odpad </w:t>
      </w:r>
      <w:r w:rsidR="00632DC7" w:rsidRPr="00607168">
        <w:t>1</w:t>
      </w:r>
      <w:r w:rsidR="007C0460" w:rsidRPr="00607168">
        <w:t>29 861,96</w:t>
      </w:r>
      <w:r w:rsidR="00632DC7" w:rsidRPr="00607168">
        <w:t xml:space="preserve"> </w:t>
      </w:r>
      <w:r w:rsidR="009335CB" w:rsidRPr="00607168">
        <w:t>EUR</w:t>
      </w:r>
      <w:r w:rsidR="00607168">
        <w:t>, nedoplatky vo výške 38 660,62 EUR</w:t>
      </w:r>
    </w:p>
    <w:p w:rsidR="0093355F" w:rsidRPr="00607168" w:rsidRDefault="009335CB" w:rsidP="0093355F">
      <w:pPr>
        <w:jc w:val="both"/>
      </w:pPr>
      <w:r w:rsidRPr="00607168">
        <w:t xml:space="preserve">Poplatok z uloženého odpadu </w:t>
      </w:r>
      <w:r w:rsidR="007C0460" w:rsidRPr="00607168">
        <w:t>43 851,19</w:t>
      </w:r>
      <w:r w:rsidRPr="00607168">
        <w:t xml:space="preserve"> EUR</w:t>
      </w:r>
    </w:p>
    <w:p w:rsidR="0093355F" w:rsidRPr="008B0D3A" w:rsidRDefault="0093355F" w:rsidP="0093355F">
      <w:pPr>
        <w:jc w:val="both"/>
        <w:rPr>
          <w:b/>
          <w:i/>
          <w:color w:val="FF0000"/>
        </w:rPr>
      </w:pPr>
    </w:p>
    <w:p w:rsidR="0093355F" w:rsidRPr="008B0D3A" w:rsidRDefault="0093355F" w:rsidP="00BB503C">
      <w:pPr>
        <w:numPr>
          <w:ilvl w:val="0"/>
          <w:numId w:val="20"/>
        </w:numPr>
        <w:rPr>
          <w:b/>
          <w:color w:val="FF0000"/>
        </w:rPr>
      </w:pPr>
      <w:r w:rsidRPr="008B0D3A">
        <w:rPr>
          <w:b/>
          <w:color w:val="FF0000"/>
        </w:rPr>
        <w:t xml:space="preserve">nedaňové príjmy: </w:t>
      </w:r>
    </w:p>
    <w:p w:rsidR="0093355F" w:rsidRPr="008B0D3A" w:rsidRDefault="0093355F" w:rsidP="0093355F">
      <w:pPr>
        <w:rPr>
          <w:b/>
          <w:color w:val="FF0000"/>
        </w:rPr>
      </w:pPr>
      <w:r w:rsidRPr="008B0D3A">
        <w:rPr>
          <w:b/>
          <w:color w:val="FF000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3"/>
      </w:tblGrid>
      <w:tr w:rsidR="00A90F66" w:rsidRPr="00A90F66" w:rsidTr="00E94711">
        <w:tc>
          <w:tcPr>
            <w:tcW w:w="2962" w:type="dxa"/>
            <w:shd w:val="clear" w:color="auto" w:fill="D9D9D9"/>
          </w:tcPr>
          <w:p w:rsidR="00A90F66" w:rsidRPr="00A90F66" w:rsidRDefault="00A90F66" w:rsidP="00A90F66">
            <w:pPr>
              <w:jc w:val="center"/>
              <w:rPr>
                <w:b/>
              </w:rPr>
            </w:pPr>
            <w:r w:rsidRPr="00A90F66">
              <w:rPr>
                <w:b/>
              </w:rPr>
              <w:t>Upravený r</w:t>
            </w:r>
            <w:r w:rsidR="0093355F" w:rsidRPr="00A90F66">
              <w:rPr>
                <w:b/>
              </w:rPr>
              <w:t>ozpočet</w:t>
            </w:r>
          </w:p>
          <w:p w:rsidR="0093355F" w:rsidRPr="00A90F66" w:rsidRDefault="0093355F" w:rsidP="00A90F66">
            <w:pPr>
              <w:jc w:val="center"/>
              <w:rPr>
                <w:b/>
              </w:rPr>
            </w:pPr>
            <w:r w:rsidRPr="00A90F66">
              <w:rPr>
                <w:b/>
              </w:rPr>
              <w:t xml:space="preserve"> na rok 201</w:t>
            </w:r>
            <w:r w:rsidR="00A90F66" w:rsidRPr="00A90F66">
              <w:rPr>
                <w:b/>
              </w:rPr>
              <w:t>5</w:t>
            </w:r>
          </w:p>
        </w:tc>
        <w:tc>
          <w:tcPr>
            <w:tcW w:w="3071" w:type="dxa"/>
            <w:shd w:val="clear" w:color="auto" w:fill="D9D9D9"/>
          </w:tcPr>
          <w:p w:rsidR="0093355F" w:rsidRPr="00A90F66" w:rsidRDefault="0093355F" w:rsidP="00A90F66">
            <w:pPr>
              <w:jc w:val="center"/>
              <w:rPr>
                <w:b/>
              </w:rPr>
            </w:pPr>
            <w:r w:rsidRPr="00A90F66">
              <w:rPr>
                <w:b/>
              </w:rPr>
              <w:t>Skutočnosť k 31.12.201</w:t>
            </w:r>
            <w:r w:rsidR="00A90F66" w:rsidRPr="00A90F66">
              <w:rPr>
                <w:b/>
              </w:rPr>
              <w:t>5</w:t>
            </w:r>
          </w:p>
        </w:tc>
        <w:tc>
          <w:tcPr>
            <w:tcW w:w="3323" w:type="dxa"/>
            <w:shd w:val="clear" w:color="auto" w:fill="D9D9D9"/>
          </w:tcPr>
          <w:p w:rsidR="0093355F" w:rsidRPr="00A90F66" w:rsidRDefault="0093355F" w:rsidP="00E94711">
            <w:pPr>
              <w:jc w:val="center"/>
              <w:rPr>
                <w:b/>
              </w:rPr>
            </w:pPr>
            <w:r w:rsidRPr="00A90F66">
              <w:rPr>
                <w:b/>
              </w:rPr>
              <w:t>% plnenia</w:t>
            </w:r>
          </w:p>
        </w:tc>
      </w:tr>
      <w:tr w:rsidR="00A90F66" w:rsidRPr="00A90F66" w:rsidTr="00E94711">
        <w:tc>
          <w:tcPr>
            <w:tcW w:w="2962" w:type="dxa"/>
          </w:tcPr>
          <w:p w:rsidR="0093355F" w:rsidRPr="00A90F66" w:rsidRDefault="00285E8B" w:rsidP="00285E8B">
            <w:pPr>
              <w:jc w:val="center"/>
            </w:pPr>
            <w:r>
              <w:t>845 750,0</w:t>
            </w:r>
          </w:p>
        </w:tc>
        <w:tc>
          <w:tcPr>
            <w:tcW w:w="3071" w:type="dxa"/>
          </w:tcPr>
          <w:p w:rsidR="0093355F" w:rsidRPr="00A90F66" w:rsidRDefault="0093355F" w:rsidP="00285E8B">
            <w:r w:rsidRPr="00A90F66">
              <w:t xml:space="preserve">      </w:t>
            </w:r>
            <w:r w:rsidR="00285E8B">
              <w:t>869 854,45</w:t>
            </w:r>
            <w:r w:rsidRPr="00A90F66">
              <w:t xml:space="preserve">    </w:t>
            </w:r>
          </w:p>
        </w:tc>
        <w:tc>
          <w:tcPr>
            <w:tcW w:w="3323" w:type="dxa"/>
          </w:tcPr>
          <w:p w:rsidR="0093355F" w:rsidRPr="00607168" w:rsidRDefault="00607168" w:rsidP="00607168">
            <w:pPr>
              <w:jc w:val="center"/>
            </w:pPr>
            <w:r w:rsidRPr="00607168">
              <w:t>102,8</w:t>
            </w:r>
          </w:p>
        </w:tc>
      </w:tr>
    </w:tbl>
    <w:p w:rsidR="0093355F" w:rsidRPr="008B0D3A" w:rsidRDefault="0093355F" w:rsidP="0093355F">
      <w:pPr>
        <w:tabs>
          <w:tab w:val="right" w:pos="284"/>
        </w:tabs>
        <w:jc w:val="both"/>
        <w:rPr>
          <w:b/>
          <w:color w:val="FF0000"/>
        </w:rPr>
      </w:pPr>
    </w:p>
    <w:p w:rsidR="0093355F" w:rsidRPr="008B0D3A" w:rsidRDefault="0093355F" w:rsidP="0093355F">
      <w:pPr>
        <w:tabs>
          <w:tab w:val="right" w:pos="284"/>
        </w:tabs>
        <w:jc w:val="both"/>
        <w:rPr>
          <w:b/>
          <w:color w:val="FF0000"/>
        </w:rPr>
      </w:pPr>
      <w:r w:rsidRPr="008B0D3A">
        <w:rPr>
          <w:b/>
          <w:color w:val="FF0000"/>
        </w:rPr>
        <w:t>Príjmy z podnikania a z vlastníctva majetku</w:t>
      </w:r>
    </w:p>
    <w:p w:rsidR="0093355F" w:rsidRPr="00585CCF" w:rsidRDefault="0093355F" w:rsidP="0093355F">
      <w:pPr>
        <w:jc w:val="both"/>
      </w:pPr>
      <w:r w:rsidRPr="00585CCF">
        <w:t xml:space="preserve">Z rozpočtovaných </w:t>
      </w:r>
      <w:r w:rsidR="00EB1C0B" w:rsidRPr="00585CCF">
        <w:t>3</w:t>
      </w:r>
      <w:r w:rsidR="00585CCF" w:rsidRPr="00585CCF">
        <w:t>68 511</w:t>
      </w:r>
      <w:r w:rsidRPr="00585CCF">
        <w:t xml:space="preserve"> EUR bol skutočný príjem k 31.12.201</w:t>
      </w:r>
      <w:r w:rsidR="00585CCF" w:rsidRPr="00585CCF">
        <w:t>5</w:t>
      </w:r>
      <w:r w:rsidRPr="00585CCF">
        <w:t xml:space="preserve"> v</w:t>
      </w:r>
      <w:r w:rsidR="00EB1C0B" w:rsidRPr="00585CCF">
        <w:t> </w:t>
      </w:r>
      <w:r w:rsidRPr="00585CCF">
        <w:t>sume</w:t>
      </w:r>
      <w:r w:rsidR="00EB1C0B" w:rsidRPr="00585CCF">
        <w:t xml:space="preserve"> </w:t>
      </w:r>
      <w:r w:rsidR="00585CCF" w:rsidRPr="00585CCF">
        <w:t>384 037,21</w:t>
      </w:r>
      <w:r w:rsidRPr="00585CCF">
        <w:t xml:space="preserve"> EUR, čo je </w:t>
      </w:r>
      <w:r w:rsidR="00EB1C0B" w:rsidRPr="00585CCF">
        <w:t>10</w:t>
      </w:r>
      <w:r w:rsidR="00585CCF" w:rsidRPr="00585CCF">
        <w:t>4,2</w:t>
      </w:r>
      <w:r w:rsidRPr="00585CCF">
        <w:t xml:space="preserve"> % plnenie. Uvedený príjem predstavuje príjem z  prenajatých pozemkov</w:t>
      </w:r>
      <w:r w:rsidR="00EB1C0B" w:rsidRPr="00585CCF">
        <w:t>, bytov, nebytových priestorov, skládky TKO,  kameňolomu, futbalové</w:t>
      </w:r>
      <w:r w:rsidR="00585CCF" w:rsidRPr="00585CCF">
        <w:t>ho</w:t>
      </w:r>
      <w:r w:rsidR="00EB1C0B" w:rsidRPr="00585CCF">
        <w:t xml:space="preserve"> ihriska a domu smútku.</w:t>
      </w:r>
    </w:p>
    <w:p w:rsidR="0093355F" w:rsidRPr="00585CCF" w:rsidRDefault="0093355F" w:rsidP="0093355F">
      <w:pPr>
        <w:tabs>
          <w:tab w:val="right" w:pos="284"/>
        </w:tabs>
        <w:jc w:val="both"/>
        <w:rPr>
          <w:b/>
        </w:rPr>
      </w:pPr>
    </w:p>
    <w:p w:rsidR="0093355F" w:rsidRPr="008B0D3A" w:rsidRDefault="0093355F" w:rsidP="0093355F">
      <w:pPr>
        <w:tabs>
          <w:tab w:val="right" w:pos="284"/>
        </w:tabs>
        <w:jc w:val="both"/>
        <w:rPr>
          <w:b/>
          <w:color w:val="FF0000"/>
        </w:rPr>
      </w:pPr>
    </w:p>
    <w:p w:rsidR="0093355F" w:rsidRPr="008B0D3A" w:rsidRDefault="0093355F" w:rsidP="0093355F">
      <w:pPr>
        <w:tabs>
          <w:tab w:val="right" w:pos="284"/>
        </w:tabs>
        <w:jc w:val="both"/>
        <w:rPr>
          <w:b/>
          <w:color w:val="FF0000"/>
        </w:rPr>
      </w:pPr>
      <w:r w:rsidRPr="008B0D3A">
        <w:rPr>
          <w:b/>
          <w:color w:val="FF0000"/>
        </w:rPr>
        <w:t>Administratívne poplatky a iné poplatky a platby</w:t>
      </w:r>
    </w:p>
    <w:p w:rsidR="0093355F" w:rsidRPr="00B3315D" w:rsidRDefault="0093355F" w:rsidP="0093355F">
      <w:pPr>
        <w:jc w:val="both"/>
      </w:pPr>
      <w:r w:rsidRPr="00B3315D">
        <w:t>Administratívne poplatky - správne poplatky:</w:t>
      </w:r>
    </w:p>
    <w:p w:rsidR="0093355F" w:rsidRPr="00B3315D" w:rsidRDefault="0093355F" w:rsidP="0093355F">
      <w:pPr>
        <w:jc w:val="both"/>
      </w:pPr>
      <w:r w:rsidRPr="00B3315D">
        <w:t xml:space="preserve">Z rozpočtovaných </w:t>
      </w:r>
      <w:r w:rsidR="00F93810" w:rsidRPr="00B3315D">
        <w:t>2</w:t>
      </w:r>
      <w:r w:rsidR="00B3315D" w:rsidRPr="00B3315D">
        <w:t>7 500</w:t>
      </w:r>
      <w:r w:rsidRPr="00B3315D">
        <w:t xml:space="preserve"> EUR bol skutočný príjem k 31.12.201</w:t>
      </w:r>
      <w:r w:rsidR="00B3315D" w:rsidRPr="00B3315D">
        <w:t>5</w:t>
      </w:r>
      <w:r w:rsidRPr="00B3315D">
        <w:t xml:space="preserve"> v</w:t>
      </w:r>
      <w:r w:rsidR="00F93810" w:rsidRPr="00B3315D">
        <w:t> </w:t>
      </w:r>
      <w:r w:rsidRPr="00B3315D">
        <w:t>sume</w:t>
      </w:r>
      <w:r w:rsidR="00F93810" w:rsidRPr="00B3315D">
        <w:t xml:space="preserve"> 2</w:t>
      </w:r>
      <w:r w:rsidR="00B3315D" w:rsidRPr="00B3315D">
        <w:t>8 870</w:t>
      </w:r>
      <w:r w:rsidRPr="00B3315D">
        <w:t xml:space="preserve"> EUR, čo je </w:t>
      </w:r>
      <w:r w:rsidR="00F93810" w:rsidRPr="00B3315D">
        <w:t>10</w:t>
      </w:r>
      <w:r w:rsidR="00B3315D" w:rsidRPr="00B3315D">
        <w:t>5</w:t>
      </w:r>
      <w:r w:rsidRPr="00B3315D">
        <w:t xml:space="preserve"> % plnenie. </w:t>
      </w:r>
    </w:p>
    <w:p w:rsidR="0093355F" w:rsidRPr="008B0D3A" w:rsidRDefault="0093355F" w:rsidP="0093355F">
      <w:pPr>
        <w:rPr>
          <w:b/>
          <w:color w:val="FF0000"/>
        </w:rPr>
      </w:pPr>
    </w:p>
    <w:p w:rsidR="0093355F" w:rsidRPr="008B0D3A" w:rsidRDefault="00D03439" w:rsidP="00D03439">
      <w:pPr>
        <w:rPr>
          <w:b/>
          <w:color w:val="FF0000"/>
        </w:rPr>
      </w:pPr>
      <w:r w:rsidRPr="008B0D3A">
        <w:rPr>
          <w:b/>
          <w:color w:val="FF0000"/>
        </w:rPr>
        <w:t>I</w:t>
      </w:r>
      <w:r w:rsidR="0093355F" w:rsidRPr="008B0D3A">
        <w:rPr>
          <w:b/>
          <w:color w:val="FF0000"/>
        </w:rPr>
        <w:t xml:space="preserve">né nedaňové príjmy: </w:t>
      </w:r>
    </w:p>
    <w:p w:rsidR="0093355F" w:rsidRPr="008B0D3A" w:rsidRDefault="0093355F" w:rsidP="0093355F">
      <w:pPr>
        <w:rPr>
          <w:b/>
          <w:color w:val="FF0000"/>
        </w:rPr>
      </w:pPr>
      <w:r w:rsidRPr="008B0D3A">
        <w:rPr>
          <w:b/>
          <w:color w:val="FF0000"/>
        </w:rPr>
        <w:t xml:space="preserve"> </w:t>
      </w:r>
    </w:p>
    <w:p w:rsidR="0093355F" w:rsidRPr="002D6D50" w:rsidRDefault="00210D22" w:rsidP="0093355F">
      <w:pPr>
        <w:jc w:val="both"/>
      </w:pPr>
      <w:r w:rsidRPr="002D6D50">
        <w:t>Tieto príjmy sú tvorené  prijatými pokutami</w:t>
      </w:r>
      <w:r w:rsidR="002D6D50" w:rsidRPr="002D6D50">
        <w:t>, ktoré boli vyrubené našou Mestskou políciou vo výške 6 254 EUR</w:t>
      </w:r>
      <w:r w:rsidRPr="002D6D50">
        <w:t>, príjmami za poskytnuté služby, poplatkami za znečisťovanie ovzdušia a ďalšími administratívnymi poplatkami a platbami.</w:t>
      </w:r>
      <w:r w:rsidR="0093355F" w:rsidRPr="002D6D50">
        <w:t xml:space="preserve"> </w:t>
      </w:r>
    </w:p>
    <w:p w:rsidR="0093355F" w:rsidRPr="002D6D50" w:rsidRDefault="0093355F" w:rsidP="0093355F">
      <w:pPr>
        <w:jc w:val="both"/>
        <w:rPr>
          <w:b/>
          <w:u w:val="single"/>
        </w:rPr>
      </w:pPr>
      <w:r w:rsidRPr="002D6D50">
        <w:t xml:space="preserve">Medzi iné nedaňové príjmy boli rozpočtované príjmy z dobropisov . </w:t>
      </w:r>
    </w:p>
    <w:p w:rsidR="0093355F" w:rsidRPr="008B0D3A" w:rsidRDefault="0093355F" w:rsidP="0093355F">
      <w:pPr>
        <w:outlineLvl w:val="0"/>
        <w:rPr>
          <w:b/>
          <w:color w:val="FF0000"/>
        </w:rPr>
      </w:pPr>
    </w:p>
    <w:p w:rsidR="0093355F" w:rsidRPr="008B0D3A" w:rsidRDefault="00D03439" w:rsidP="0093355F">
      <w:pPr>
        <w:outlineLvl w:val="0"/>
        <w:rPr>
          <w:b/>
          <w:color w:val="FF0000"/>
        </w:rPr>
      </w:pPr>
      <w:r w:rsidRPr="008B0D3A">
        <w:rPr>
          <w:b/>
          <w:color w:val="FF0000"/>
        </w:rPr>
        <w:t xml:space="preserve">   c / </w:t>
      </w:r>
      <w:r w:rsidR="00D42F1D" w:rsidRPr="008B0D3A">
        <w:rPr>
          <w:b/>
          <w:color w:val="FF0000"/>
        </w:rPr>
        <w:t>p</w:t>
      </w:r>
      <w:r w:rsidR="0093355F" w:rsidRPr="008B0D3A">
        <w:rPr>
          <w:b/>
          <w:color w:val="FF0000"/>
        </w:rPr>
        <w:t>rijaté granty a</w:t>
      </w:r>
      <w:r w:rsidR="006C51F1" w:rsidRPr="008B0D3A">
        <w:rPr>
          <w:b/>
          <w:color w:val="FF0000"/>
        </w:rPr>
        <w:t> </w:t>
      </w:r>
      <w:r w:rsidR="0093355F" w:rsidRPr="008B0D3A">
        <w:rPr>
          <w:b/>
          <w:color w:val="FF0000"/>
        </w:rPr>
        <w:t>transfery</w:t>
      </w:r>
    </w:p>
    <w:p w:rsidR="006C51F1" w:rsidRPr="008B0D3A" w:rsidRDefault="006C51F1" w:rsidP="0093355F">
      <w:pPr>
        <w:outlineLvl w:val="0"/>
        <w:rPr>
          <w:b/>
          <w:color w:val="FF0000"/>
        </w:rPr>
      </w:pPr>
    </w:p>
    <w:p w:rsidR="0093355F" w:rsidRPr="00631F6A" w:rsidRDefault="0093355F" w:rsidP="0093355F">
      <w:pPr>
        <w:jc w:val="both"/>
        <w:outlineLvl w:val="0"/>
      </w:pPr>
      <w:r w:rsidRPr="00631F6A">
        <w:t xml:space="preserve">Z rozpočtovaných grantov a transferov </w:t>
      </w:r>
      <w:r w:rsidR="00AC72D8" w:rsidRPr="00631F6A">
        <w:t>1</w:t>
      </w:r>
      <w:r w:rsidR="00631F6A" w:rsidRPr="00631F6A">
        <w:t> 528 042</w:t>
      </w:r>
      <w:r w:rsidRPr="00631F6A">
        <w:t xml:space="preserve"> EUR bol skutočný príjem vo výške </w:t>
      </w:r>
      <w:r w:rsidR="00AC72D8" w:rsidRPr="00631F6A">
        <w:t>1</w:t>
      </w:r>
      <w:r w:rsidR="00631F6A" w:rsidRPr="00631F6A">
        <w:t> 597 624,86</w:t>
      </w:r>
      <w:r w:rsidRPr="00631F6A">
        <w:t xml:space="preserve"> EUR, čo predstavuje </w:t>
      </w:r>
      <w:r w:rsidR="00AC72D8" w:rsidRPr="00631F6A">
        <w:t>10</w:t>
      </w:r>
      <w:r w:rsidR="00631F6A" w:rsidRPr="00631F6A">
        <w:t>4,55</w:t>
      </w:r>
      <w:r w:rsidR="00AC72D8" w:rsidRPr="00631F6A">
        <w:t xml:space="preserve"> </w:t>
      </w:r>
      <w:r w:rsidRPr="00631F6A">
        <w:t>% plnenie.</w:t>
      </w:r>
      <w:r w:rsidR="00607168">
        <w:t xml:space="preserve"> Granty a transfery boli použité podľa určeného účelu.</w:t>
      </w:r>
    </w:p>
    <w:p w:rsidR="004113AA" w:rsidRDefault="004113AA" w:rsidP="0093355F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984"/>
      </w:tblGrid>
      <w:tr w:rsidR="00BB78BD" w:rsidRPr="00BB78BD" w:rsidTr="004113A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13AA" w:rsidRPr="00BB78BD" w:rsidRDefault="004113AA">
            <w:pPr>
              <w:spacing w:line="256" w:lineRule="auto"/>
              <w:jc w:val="center"/>
              <w:rPr>
                <w:b/>
              </w:rPr>
            </w:pPr>
            <w:r w:rsidRPr="00BB78BD">
              <w:rPr>
                <w:b/>
              </w:rPr>
              <w:t>Účel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113AA" w:rsidRPr="00BB78BD" w:rsidRDefault="004113AA">
            <w:pPr>
              <w:spacing w:line="256" w:lineRule="auto"/>
              <w:jc w:val="center"/>
              <w:rPr>
                <w:b/>
              </w:rPr>
            </w:pPr>
            <w:r w:rsidRPr="00BB78BD">
              <w:rPr>
                <w:b/>
              </w:rPr>
              <w:t>Suma v EUR</w:t>
            </w:r>
          </w:p>
        </w:tc>
      </w:tr>
      <w:tr w:rsidR="00BB78BD" w:rsidRPr="00BB78BD" w:rsidTr="004113A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AA" w:rsidRPr="00BB78BD" w:rsidRDefault="004113AA">
            <w:pPr>
              <w:spacing w:line="256" w:lineRule="auto"/>
            </w:pPr>
            <w:r w:rsidRPr="00BB78BD">
              <w:t>Dotácie: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AA" w:rsidRPr="00BB78BD" w:rsidRDefault="004113AA">
            <w:pPr>
              <w:spacing w:line="256" w:lineRule="auto"/>
              <w:jc w:val="right"/>
            </w:pPr>
          </w:p>
        </w:tc>
      </w:tr>
      <w:tr w:rsidR="00BB78BD" w:rsidRPr="00BB78BD" w:rsidTr="004113A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AA" w:rsidRPr="00BB78BD" w:rsidRDefault="004113AA" w:rsidP="00BB503C">
            <w:pPr>
              <w:numPr>
                <w:ilvl w:val="0"/>
                <w:numId w:val="26"/>
              </w:numPr>
              <w:spacing w:line="256" w:lineRule="auto"/>
            </w:pPr>
            <w:r w:rsidRPr="00BB78BD">
              <w:t>Grant TESCO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AA" w:rsidRPr="00BB78BD" w:rsidRDefault="004113AA">
            <w:pPr>
              <w:spacing w:line="256" w:lineRule="auto"/>
              <w:jc w:val="right"/>
            </w:pPr>
            <w:r w:rsidRPr="00BB78BD">
              <w:t>2 000,00</w:t>
            </w:r>
          </w:p>
        </w:tc>
      </w:tr>
      <w:tr w:rsidR="00BB78BD" w:rsidRPr="00BB78BD" w:rsidTr="004113A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AA" w:rsidRPr="00BB78BD" w:rsidRDefault="004113AA" w:rsidP="00BB503C">
            <w:pPr>
              <w:numPr>
                <w:ilvl w:val="0"/>
                <w:numId w:val="26"/>
              </w:numPr>
              <w:spacing w:line="256" w:lineRule="auto"/>
            </w:pPr>
            <w:r w:rsidRPr="00BB78BD">
              <w:t>Menšia obecná služba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AA" w:rsidRPr="00BB78BD" w:rsidRDefault="004113AA">
            <w:pPr>
              <w:spacing w:line="256" w:lineRule="auto"/>
              <w:jc w:val="right"/>
            </w:pPr>
            <w:r w:rsidRPr="00BB78BD">
              <w:t>8 476,44</w:t>
            </w:r>
          </w:p>
        </w:tc>
      </w:tr>
      <w:tr w:rsidR="00BB78BD" w:rsidRPr="00BB78BD" w:rsidTr="004113A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AA" w:rsidRPr="00BB78BD" w:rsidRDefault="004113AA" w:rsidP="00BB503C">
            <w:pPr>
              <w:numPr>
                <w:ilvl w:val="0"/>
                <w:numId w:val="26"/>
              </w:numPr>
              <w:spacing w:line="256" w:lineRule="auto"/>
            </w:pPr>
            <w:r w:rsidRPr="00BB78BD">
              <w:t>Mestská knižnica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AA" w:rsidRPr="00BB78BD" w:rsidRDefault="004113AA">
            <w:pPr>
              <w:spacing w:line="256" w:lineRule="auto"/>
              <w:jc w:val="right"/>
            </w:pPr>
            <w:r w:rsidRPr="00BB78BD">
              <w:t>1 800,00</w:t>
            </w:r>
          </w:p>
        </w:tc>
      </w:tr>
      <w:tr w:rsidR="00BB78BD" w:rsidRPr="00BB78BD" w:rsidTr="004113A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AA" w:rsidRPr="00BB78BD" w:rsidRDefault="004113AA" w:rsidP="00BB503C">
            <w:pPr>
              <w:numPr>
                <w:ilvl w:val="0"/>
                <w:numId w:val="26"/>
              </w:numPr>
              <w:spacing w:line="256" w:lineRule="auto"/>
            </w:pPr>
            <w:r w:rsidRPr="00BB78BD">
              <w:t>Prídavky na deti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AA" w:rsidRPr="00BB78BD" w:rsidRDefault="004113AA">
            <w:pPr>
              <w:spacing w:line="256" w:lineRule="auto"/>
              <w:jc w:val="right"/>
            </w:pPr>
            <w:r w:rsidRPr="00BB78BD">
              <w:t>1 905,12</w:t>
            </w:r>
          </w:p>
        </w:tc>
      </w:tr>
      <w:tr w:rsidR="00BB78BD" w:rsidRPr="00BB78BD" w:rsidTr="004113A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AA" w:rsidRPr="00BB78BD" w:rsidRDefault="004113AA" w:rsidP="00BB503C">
            <w:pPr>
              <w:numPr>
                <w:ilvl w:val="0"/>
                <w:numId w:val="26"/>
              </w:numPr>
              <w:spacing w:line="256" w:lineRule="auto"/>
            </w:pPr>
            <w:r w:rsidRPr="00BB78BD">
              <w:t>Mesto ako osobitný príjemca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AA" w:rsidRPr="00BB78BD" w:rsidRDefault="004113AA">
            <w:pPr>
              <w:spacing w:line="256" w:lineRule="auto"/>
              <w:jc w:val="right"/>
            </w:pPr>
            <w:r w:rsidRPr="00BB78BD">
              <w:t>10 214,17</w:t>
            </w:r>
          </w:p>
        </w:tc>
      </w:tr>
      <w:tr w:rsidR="00BB78BD" w:rsidRPr="00BB78BD" w:rsidTr="004113A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AA" w:rsidRPr="00BB78BD" w:rsidRDefault="004113AA" w:rsidP="00BB503C">
            <w:pPr>
              <w:numPr>
                <w:ilvl w:val="0"/>
                <w:numId w:val="26"/>
              </w:numPr>
              <w:spacing w:line="256" w:lineRule="auto"/>
            </w:pPr>
            <w:r w:rsidRPr="00BB78BD">
              <w:t>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AA" w:rsidRPr="00BB78BD" w:rsidRDefault="004113AA">
            <w:pPr>
              <w:spacing w:line="256" w:lineRule="auto"/>
              <w:jc w:val="right"/>
            </w:pPr>
            <w:r w:rsidRPr="00BB78BD">
              <w:t>320,40</w:t>
            </w:r>
          </w:p>
        </w:tc>
      </w:tr>
      <w:tr w:rsidR="00BB78BD" w:rsidRPr="00BB78BD" w:rsidTr="004113A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AA" w:rsidRPr="00BB78BD" w:rsidRDefault="004113AA" w:rsidP="00BB503C">
            <w:pPr>
              <w:numPr>
                <w:ilvl w:val="0"/>
                <w:numId w:val="26"/>
              </w:numPr>
              <w:spacing w:line="256" w:lineRule="auto"/>
            </w:pPr>
            <w:r w:rsidRPr="00BB78BD">
              <w:t>Voľby - referendum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AA" w:rsidRPr="00BB78BD" w:rsidRDefault="004113AA">
            <w:pPr>
              <w:spacing w:line="256" w:lineRule="auto"/>
              <w:jc w:val="right"/>
            </w:pPr>
            <w:r w:rsidRPr="00BB78BD">
              <w:t>3 200,00</w:t>
            </w:r>
          </w:p>
        </w:tc>
      </w:tr>
      <w:tr w:rsidR="00BB78BD" w:rsidRPr="00BB78BD" w:rsidTr="004113A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AA" w:rsidRPr="00BB78BD" w:rsidRDefault="004113AA" w:rsidP="00BB503C">
            <w:pPr>
              <w:numPr>
                <w:ilvl w:val="0"/>
                <w:numId w:val="26"/>
              </w:numPr>
              <w:spacing w:line="256" w:lineRule="auto"/>
            </w:pPr>
            <w:r w:rsidRPr="00BB78BD">
              <w:t xml:space="preserve">Uchádzači o zamestnanie, CHD, §50j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AA" w:rsidRPr="00BB78BD" w:rsidRDefault="004113AA">
            <w:pPr>
              <w:spacing w:line="256" w:lineRule="auto"/>
              <w:jc w:val="right"/>
            </w:pPr>
            <w:r w:rsidRPr="00BB78BD">
              <w:t>64 533,50</w:t>
            </w:r>
          </w:p>
        </w:tc>
      </w:tr>
      <w:tr w:rsidR="00BB78BD" w:rsidRPr="00BB78BD" w:rsidTr="004113A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AA" w:rsidRPr="00BB78BD" w:rsidRDefault="004113AA" w:rsidP="00BB503C">
            <w:pPr>
              <w:numPr>
                <w:ilvl w:val="0"/>
                <w:numId w:val="26"/>
              </w:numPr>
              <w:spacing w:line="256" w:lineRule="auto"/>
            </w:pPr>
            <w:r w:rsidRPr="00BB78BD">
              <w:t>Projekt  Zlepšenie turizmu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AA" w:rsidRPr="00BB78BD" w:rsidRDefault="004113AA">
            <w:pPr>
              <w:spacing w:line="256" w:lineRule="auto"/>
              <w:jc w:val="right"/>
            </w:pPr>
            <w:r w:rsidRPr="00BB78BD">
              <w:t>3 831,14</w:t>
            </w:r>
          </w:p>
        </w:tc>
      </w:tr>
      <w:tr w:rsidR="00BB78BD" w:rsidRPr="00BB78BD" w:rsidTr="004113A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AA" w:rsidRPr="00BB78BD" w:rsidRDefault="004113AA" w:rsidP="00BB503C">
            <w:pPr>
              <w:numPr>
                <w:ilvl w:val="0"/>
                <w:numId w:val="26"/>
              </w:numPr>
              <w:spacing w:line="256" w:lineRule="auto"/>
            </w:pPr>
            <w:r w:rsidRPr="00BB78BD">
              <w:t xml:space="preserve">Projekt Splašková kanalizácia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AA" w:rsidRPr="00BB78BD" w:rsidRDefault="004113AA">
            <w:pPr>
              <w:spacing w:line="256" w:lineRule="auto"/>
              <w:jc w:val="right"/>
            </w:pPr>
            <w:r w:rsidRPr="00BB78BD">
              <w:t>3 830,40</w:t>
            </w:r>
          </w:p>
        </w:tc>
      </w:tr>
      <w:tr w:rsidR="00BB78BD" w:rsidRPr="00BB78BD" w:rsidTr="004113A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AA" w:rsidRPr="00BB78BD" w:rsidRDefault="004113AA" w:rsidP="00BB503C">
            <w:pPr>
              <w:numPr>
                <w:ilvl w:val="0"/>
                <w:numId w:val="26"/>
              </w:numPr>
              <w:spacing w:line="256" w:lineRule="auto"/>
            </w:pPr>
            <w:r w:rsidRPr="00BB78BD">
              <w:t>Projekt rozšírenie kapacity MŠ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AA" w:rsidRPr="00BB78BD" w:rsidRDefault="004113AA">
            <w:pPr>
              <w:spacing w:line="256" w:lineRule="auto"/>
              <w:jc w:val="right"/>
            </w:pPr>
            <w:r w:rsidRPr="00BB78BD">
              <w:t>12 000,00</w:t>
            </w:r>
          </w:p>
        </w:tc>
      </w:tr>
      <w:tr w:rsidR="00BB78BD" w:rsidRPr="00BB78BD" w:rsidTr="004113A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AA" w:rsidRPr="00BB78BD" w:rsidRDefault="004113AA" w:rsidP="00BB503C">
            <w:pPr>
              <w:numPr>
                <w:ilvl w:val="0"/>
                <w:numId w:val="26"/>
              </w:numPr>
              <w:spacing w:line="256" w:lineRule="auto"/>
            </w:pPr>
            <w:r w:rsidRPr="00BB78BD">
              <w:t>Dotácia na strechu MŠ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AA" w:rsidRPr="00BB78BD" w:rsidRDefault="004113AA">
            <w:pPr>
              <w:spacing w:line="256" w:lineRule="auto"/>
              <w:jc w:val="right"/>
            </w:pPr>
            <w:r w:rsidRPr="00BB78BD">
              <w:t>60 000,00</w:t>
            </w:r>
          </w:p>
        </w:tc>
      </w:tr>
      <w:tr w:rsidR="00BB78BD" w:rsidRPr="00BB78BD" w:rsidTr="004113A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AA" w:rsidRPr="00BB78BD" w:rsidRDefault="004113AA" w:rsidP="00BB503C">
            <w:pPr>
              <w:numPr>
                <w:ilvl w:val="0"/>
                <w:numId w:val="26"/>
              </w:numPr>
              <w:spacing w:line="256" w:lineRule="auto"/>
            </w:pPr>
            <w:r w:rsidRPr="00BB78BD">
              <w:t>Matrika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AA" w:rsidRPr="00BB78BD" w:rsidRDefault="004113AA">
            <w:pPr>
              <w:spacing w:line="256" w:lineRule="auto"/>
              <w:jc w:val="right"/>
            </w:pPr>
            <w:r w:rsidRPr="00BB78BD">
              <w:t>11 477,10</w:t>
            </w:r>
          </w:p>
        </w:tc>
      </w:tr>
      <w:tr w:rsidR="00BB78BD" w:rsidRPr="00BB78BD" w:rsidTr="004113AA">
        <w:trPr>
          <w:trHeight w:val="5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AA" w:rsidRPr="00BB78BD" w:rsidRDefault="004113AA" w:rsidP="00BB503C">
            <w:pPr>
              <w:numPr>
                <w:ilvl w:val="0"/>
                <w:numId w:val="26"/>
              </w:numPr>
              <w:spacing w:line="256" w:lineRule="auto"/>
            </w:pPr>
            <w:r w:rsidRPr="00BB78BD">
              <w:t>Školstvo – normatívy, SZP, dopravne, stravovanie,</w:t>
            </w:r>
          </w:p>
          <w:p w:rsidR="004113AA" w:rsidRPr="00BB78BD" w:rsidRDefault="004113AA">
            <w:pPr>
              <w:spacing w:line="256" w:lineRule="auto"/>
              <w:ind w:left="720"/>
            </w:pPr>
            <w:r w:rsidRPr="00BB78BD">
              <w:t xml:space="preserve">uč. pomôcky, asistent učiteľa, odchodné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AA" w:rsidRPr="00BB78BD" w:rsidRDefault="004113AA">
            <w:pPr>
              <w:spacing w:line="256" w:lineRule="auto"/>
              <w:jc w:val="right"/>
            </w:pPr>
          </w:p>
          <w:p w:rsidR="004113AA" w:rsidRPr="00BB78BD" w:rsidRDefault="004113AA">
            <w:pPr>
              <w:spacing w:line="256" w:lineRule="auto"/>
              <w:jc w:val="right"/>
            </w:pPr>
            <w:r w:rsidRPr="00BB78BD">
              <w:t>1 272 034,40</w:t>
            </w:r>
          </w:p>
        </w:tc>
      </w:tr>
      <w:tr w:rsidR="00BB78BD" w:rsidRPr="00BB78BD" w:rsidTr="004113A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AA" w:rsidRPr="00BB78BD" w:rsidRDefault="004113AA" w:rsidP="00BB503C">
            <w:pPr>
              <w:numPr>
                <w:ilvl w:val="0"/>
                <w:numId w:val="26"/>
              </w:numPr>
              <w:spacing w:line="256" w:lineRule="auto"/>
            </w:pPr>
            <w:r w:rsidRPr="00BB78BD">
              <w:t xml:space="preserve">ZŠ – projekt testovanie a polytechnická výchova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AA" w:rsidRPr="00BB78BD" w:rsidRDefault="004113AA">
            <w:pPr>
              <w:spacing w:line="256" w:lineRule="auto"/>
              <w:jc w:val="right"/>
            </w:pPr>
            <w:r w:rsidRPr="00BB78BD">
              <w:t>5 365,79</w:t>
            </w:r>
          </w:p>
        </w:tc>
      </w:tr>
      <w:tr w:rsidR="00BB78BD" w:rsidRPr="00BB78BD" w:rsidTr="004113A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AA" w:rsidRPr="00BB78BD" w:rsidRDefault="004113AA" w:rsidP="00BB503C">
            <w:pPr>
              <w:numPr>
                <w:ilvl w:val="0"/>
                <w:numId w:val="26"/>
              </w:numPr>
              <w:spacing w:line="256" w:lineRule="auto"/>
            </w:pPr>
            <w:r w:rsidRPr="00BB78BD">
              <w:t>MŠ – predškoláci, projekt MPC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AA" w:rsidRPr="00BB78BD" w:rsidRDefault="004113AA">
            <w:pPr>
              <w:spacing w:line="256" w:lineRule="auto"/>
              <w:jc w:val="right"/>
            </w:pPr>
            <w:r w:rsidRPr="00BB78BD">
              <w:t>43 660,84</w:t>
            </w:r>
          </w:p>
        </w:tc>
      </w:tr>
      <w:tr w:rsidR="00BB78BD" w:rsidRPr="00BB78BD" w:rsidTr="004113A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AA" w:rsidRPr="00BB78BD" w:rsidRDefault="004113AA" w:rsidP="00BB503C">
            <w:pPr>
              <w:numPr>
                <w:ilvl w:val="0"/>
                <w:numId w:val="26"/>
              </w:numPr>
              <w:spacing w:line="256" w:lineRule="auto"/>
            </w:pPr>
            <w:r w:rsidRPr="00BB78BD">
              <w:t xml:space="preserve">Školský úrad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AA" w:rsidRPr="00BB78BD" w:rsidRDefault="004113AA">
            <w:pPr>
              <w:spacing w:line="256" w:lineRule="auto"/>
              <w:jc w:val="right"/>
            </w:pPr>
            <w:r w:rsidRPr="00BB78BD">
              <w:t>26 196,00</w:t>
            </w:r>
          </w:p>
        </w:tc>
      </w:tr>
      <w:tr w:rsidR="00BB78BD" w:rsidRPr="00BB78BD" w:rsidTr="004113A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AA" w:rsidRPr="00BB78BD" w:rsidRDefault="004113AA" w:rsidP="00BB503C">
            <w:pPr>
              <w:numPr>
                <w:ilvl w:val="0"/>
                <w:numId w:val="26"/>
              </w:numPr>
              <w:spacing w:line="256" w:lineRule="auto"/>
            </w:pPr>
            <w:r w:rsidRPr="00BB78BD">
              <w:t>Zariadenie opatrovateľskej služby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AA" w:rsidRPr="00BB78BD" w:rsidRDefault="004113AA">
            <w:pPr>
              <w:spacing w:line="256" w:lineRule="auto"/>
              <w:jc w:val="right"/>
            </w:pPr>
            <w:r w:rsidRPr="00BB78BD">
              <w:t>38 400,00</w:t>
            </w:r>
          </w:p>
        </w:tc>
      </w:tr>
      <w:tr w:rsidR="00BB78BD" w:rsidRPr="00BB78BD" w:rsidTr="004113A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AA" w:rsidRPr="00BB78BD" w:rsidRDefault="004113AA" w:rsidP="00BB503C">
            <w:pPr>
              <w:numPr>
                <w:ilvl w:val="0"/>
                <w:numId w:val="26"/>
              </w:numPr>
              <w:spacing w:line="256" w:lineRule="auto"/>
            </w:pPr>
            <w:r w:rsidRPr="00BB78BD">
              <w:t xml:space="preserve">Pozemné komunikácie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AA" w:rsidRPr="00BB78BD" w:rsidRDefault="004113AA">
            <w:pPr>
              <w:spacing w:line="256" w:lineRule="auto"/>
              <w:jc w:val="right"/>
            </w:pPr>
            <w:r w:rsidRPr="00BB78BD">
              <w:t>280,93</w:t>
            </w:r>
          </w:p>
        </w:tc>
      </w:tr>
      <w:tr w:rsidR="00BB78BD" w:rsidRPr="00BB78BD" w:rsidTr="004113A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AA" w:rsidRPr="00BB78BD" w:rsidRDefault="004113AA" w:rsidP="00BB503C">
            <w:pPr>
              <w:numPr>
                <w:ilvl w:val="0"/>
                <w:numId w:val="26"/>
              </w:numPr>
              <w:spacing w:line="256" w:lineRule="auto"/>
            </w:pPr>
            <w:r w:rsidRPr="00BB78BD">
              <w:t>Stavebný úrad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AA" w:rsidRPr="00BB78BD" w:rsidRDefault="004113AA">
            <w:pPr>
              <w:spacing w:line="256" w:lineRule="auto"/>
              <w:jc w:val="right"/>
            </w:pPr>
            <w:r w:rsidRPr="00BB78BD">
              <w:t>6 047,79</w:t>
            </w:r>
          </w:p>
        </w:tc>
      </w:tr>
      <w:tr w:rsidR="00BB78BD" w:rsidRPr="00BB78BD" w:rsidTr="004113A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AA" w:rsidRPr="00BB78BD" w:rsidRDefault="004113AA" w:rsidP="00BB503C">
            <w:pPr>
              <w:numPr>
                <w:ilvl w:val="0"/>
                <w:numId w:val="26"/>
              </w:numPr>
              <w:spacing w:line="256" w:lineRule="auto"/>
            </w:pPr>
            <w:r w:rsidRPr="00BB78BD">
              <w:t xml:space="preserve">Životné prostredie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AA" w:rsidRPr="00BB78BD" w:rsidRDefault="004113AA">
            <w:pPr>
              <w:spacing w:line="256" w:lineRule="auto"/>
              <w:jc w:val="right"/>
            </w:pPr>
            <w:r w:rsidRPr="00BB78BD">
              <w:t>608,85</w:t>
            </w:r>
          </w:p>
        </w:tc>
      </w:tr>
      <w:tr w:rsidR="00BB78BD" w:rsidRPr="00BB78BD" w:rsidTr="004113A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AA" w:rsidRPr="00BB78BD" w:rsidRDefault="004113AA" w:rsidP="00BB503C">
            <w:pPr>
              <w:numPr>
                <w:ilvl w:val="0"/>
                <w:numId w:val="26"/>
              </w:numPr>
              <w:spacing w:line="256" w:lineRule="auto"/>
            </w:pPr>
            <w:r w:rsidRPr="00BB78BD">
              <w:t>Register obyvateľov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AA" w:rsidRPr="00BB78BD" w:rsidRDefault="004113AA">
            <w:pPr>
              <w:spacing w:line="256" w:lineRule="auto"/>
              <w:jc w:val="right"/>
            </w:pPr>
            <w:r w:rsidRPr="00BB78BD">
              <w:t>2 145,99</w:t>
            </w:r>
          </w:p>
        </w:tc>
      </w:tr>
      <w:tr w:rsidR="00BB78BD" w:rsidRPr="00BB78BD" w:rsidTr="004113A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AA" w:rsidRPr="00BB78BD" w:rsidRDefault="004113AA" w:rsidP="00BB503C">
            <w:pPr>
              <w:numPr>
                <w:ilvl w:val="0"/>
                <w:numId w:val="26"/>
              </w:numPr>
              <w:spacing w:line="256" w:lineRule="auto"/>
            </w:pPr>
            <w:r w:rsidRPr="00BB78BD">
              <w:t xml:space="preserve">Vzdelávacie poukazy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3AA" w:rsidRPr="00BB78BD" w:rsidRDefault="004113AA">
            <w:pPr>
              <w:spacing w:line="256" w:lineRule="auto"/>
              <w:jc w:val="right"/>
            </w:pPr>
            <w:r w:rsidRPr="00BB78BD">
              <w:t>19 296,00</w:t>
            </w:r>
          </w:p>
        </w:tc>
      </w:tr>
      <w:tr w:rsidR="00BB78BD" w:rsidRPr="00BB78BD" w:rsidTr="004113A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113AA" w:rsidRPr="00BB78BD" w:rsidRDefault="004113AA">
            <w:pPr>
              <w:spacing w:line="256" w:lineRule="auto"/>
              <w:ind w:left="720"/>
            </w:pPr>
            <w:r w:rsidRPr="00BB78BD">
              <w:t>Spolu: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113AA" w:rsidRPr="00BB78BD" w:rsidRDefault="004113AA">
            <w:pPr>
              <w:spacing w:line="256" w:lineRule="auto"/>
              <w:jc w:val="right"/>
            </w:pPr>
            <w:r w:rsidRPr="00BB78BD">
              <w:t>1 597 624,86</w:t>
            </w:r>
          </w:p>
        </w:tc>
      </w:tr>
    </w:tbl>
    <w:p w:rsidR="0093355F" w:rsidRDefault="0093355F" w:rsidP="0093355F">
      <w:pPr>
        <w:jc w:val="both"/>
        <w:outlineLvl w:val="0"/>
      </w:pPr>
    </w:p>
    <w:p w:rsidR="0093355F" w:rsidRPr="00333B83" w:rsidRDefault="0093355F" w:rsidP="00BB503C">
      <w:pPr>
        <w:numPr>
          <w:ilvl w:val="0"/>
          <w:numId w:val="19"/>
        </w:numPr>
        <w:ind w:left="284" w:hanging="284"/>
        <w:rPr>
          <w:b/>
          <w:color w:val="FF0000"/>
        </w:rPr>
      </w:pPr>
      <w:r w:rsidRPr="00333B83">
        <w:rPr>
          <w:b/>
          <w:color w:val="FF0000"/>
        </w:rPr>
        <w:lastRenderedPageBreak/>
        <w:t xml:space="preserve">Kapitálové príjmy: </w:t>
      </w:r>
    </w:p>
    <w:p w:rsidR="0093355F" w:rsidRPr="00D21EDC" w:rsidRDefault="0093355F" w:rsidP="0093355F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3"/>
      </w:tblGrid>
      <w:tr w:rsidR="0093355F" w:rsidRPr="00747363" w:rsidTr="00E94711">
        <w:tc>
          <w:tcPr>
            <w:tcW w:w="2962" w:type="dxa"/>
            <w:shd w:val="clear" w:color="auto" w:fill="D9D9D9"/>
          </w:tcPr>
          <w:p w:rsidR="00391E8E" w:rsidRDefault="00391E8E" w:rsidP="00391E8E">
            <w:pPr>
              <w:jc w:val="center"/>
              <w:rPr>
                <w:b/>
              </w:rPr>
            </w:pPr>
            <w:r>
              <w:rPr>
                <w:b/>
              </w:rPr>
              <w:t xml:space="preserve">Upravený rozpočet </w:t>
            </w:r>
          </w:p>
          <w:p w:rsidR="0093355F" w:rsidRPr="00747363" w:rsidRDefault="0093355F" w:rsidP="00391E8E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 na rok </w:t>
            </w:r>
            <w:r>
              <w:rPr>
                <w:b/>
              </w:rPr>
              <w:t>201</w:t>
            </w:r>
            <w:r w:rsidR="00391E8E">
              <w:rPr>
                <w:b/>
              </w:rPr>
              <w:t>5</w:t>
            </w:r>
          </w:p>
        </w:tc>
        <w:tc>
          <w:tcPr>
            <w:tcW w:w="3071" w:type="dxa"/>
            <w:shd w:val="clear" w:color="auto" w:fill="D9D9D9"/>
          </w:tcPr>
          <w:p w:rsidR="0093355F" w:rsidRPr="00747363" w:rsidRDefault="0093355F" w:rsidP="00391E8E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</w:t>
            </w:r>
            <w:r w:rsidR="00391E8E">
              <w:rPr>
                <w:b/>
              </w:rPr>
              <w:t>5</w:t>
            </w:r>
          </w:p>
        </w:tc>
        <w:tc>
          <w:tcPr>
            <w:tcW w:w="3323" w:type="dxa"/>
            <w:shd w:val="clear" w:color="auto" w:fill="D9D9D9"/>
          </w:tcPr>
          <w:p w:rsidR="0093355F" w:rsidRPr="00747363" w:rsidRDefault="0093355F" w:rsidP="00E94711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93355F" w:rsidRPr="00747363" w:rsidTr="00E94711">
        <w:tc>
          <w:tcPr>
            <w:tcW w:w="2962" w:type="dxa"/>
          </w:tcPr>
          <w:p w:rsidR="0093355F" w:rsidRPr="00D21EDC" w:rsidRDefault="00391E8E" w:rsidP="00E94711">
            <w:pPr>
              <w:jc w:val="center"/>
            </w:pPr>
            <w:r>
              <w:t>1 423 934</w:t>
            </w:r>
          </w:p>
        </w:tc>
        <w:tc>
          <w:tcPr>
            <w:tcW w:w="3071" w:type="dxa"/>
          </w:tcPr>
          <w:p w:rsidR="0093355F" w:rsidRPr="00D21EDC" w:rsidRDefault="00391E8E" w:rsidP="00E94711">
            <w:pPr>
              <w:jc w:val="center"/>
            </w:pPr>
            <w:r>
              <w:t>1 020 562,26</w:t>
            </w:r>
          </w:p>
        </w:tc>
        <w:tc>
          <w:tcPr>
            <w:tcW w:w="3323" w:type="dxa"/>
          </w:tcPr>
          <w:p w:rsidR="0093355F" w:rsidRPr="00DD146D" w:rsidRDefault="009742B7" w:rsidP="00E94711">
            <w:pPr>
              <w:jc w:val="center"/>
            </w:pPr>
            <w:r>
              <w:t>71,67</w:t>
            </w:r>
          </w:p>
        </w:tc>
      </w:tr>
    </w:tbl>
    <w:p w:rsidR="0093355F" w:rsidRDefault="0093355F" w:rsidP="0093355F"/>
    <w:p w:rsidR="006C51F1" w:rsidRPr="008B0D3A" w:rsidRDefault="0093355F" w:rsidP="009742B7">
      <w:pPr>
        <w:jc w:val="both"/>
        <w:rPr>
          <w:color w:val="FF0000"/>
        </w:rPr>
      </w:pPr>
      <w:r w:rsidRPr="0062630D">
        <w:t xml:space="preserve">Z rozpočtovaných kapitálových príjmov </w:t>
      </w:r>
      <w:r w:rsidR="00391E8E" w:rsidRPr="0062630D">
        <w:t>1 423 934</w:t>
      </w:r>
      <w:r w:rsidRPr="0062630D">
        <w:t xml:space="preserve"> EUR bol skutočný príjem k 31.12.201</w:t>
      </w:r>
      <w:r w:rsidR="00391E8E" w:rsidRPr="0062630D">
        <w:t>5</w:t>
      </w:r>
      <w:r w:rsidRPr="0062630D">
        <w:t xml:space="preserve"> v sume </w:t>
      </w:r>
      <w:r w:rsidR="00391E8E" w:rsidRPr="0062630D">
        <w:t>1 020 562,26</w:t>
      </w:r>
      <w:r w:rsidRPr="0062630D">
        <w:t xml:space="preserve"> EUR, čo predstavuje </w:t>
      </w:r>
      <w:r w:rsidR="009742B7">
        <w:t xml:space="preserve">71,67 </w:t>
      </w:r>
      <w:r w:rsidRPr="0062630D">
        <w:t xml:space="preserve">% plnenie. </w:t>
      </w:r>
    </w:p>
    <w:p w:rsidR="0093355F" w:rsidRPr="008B0D3A" w:rsidRDefault="0093355F" w:rsidP="0093355F">
      <w:pPr>
        <w:jc w:val="both"/>
        <w:rPr>
          <w:color w:val="FF0000"/>
        </w:rPr>
      </w:pPr>
    </w:p>
    <w:p w:rsidR="0093355F" w:rsidRPr="009742B7" w:rsidRDefault="0093355F" w:rsidP="0093355F">
      <w:pPr>
        <w:rPr>
          <w:b/>
        </w:rPr>
      </w:pPr>
      <w:r w:rsidRPr="009742B7">
        <w:rPr>
          <w:b/>
        </w:rPr>
        <w:t xml:space="preserve">Príjem z predaja </w:t>
      </w:r>
      <w:r w:rsidR="00DC1F8A" w:rsidRPr="009742B7">
        <w:rPr>
          <w:b/>
        </w:rPr>
        <w:t>kapitálových aktív</w:t>
      </w:r>
    </w:p>
    <w:p w:rsidR="0093355F" w:rsidRPr="008B0D3A" w:rsidRDefault="009742B7" w:rsidP="009742B7">
      <w:pPr>
        <w:jc w:val="both"/>
        <w:rPr>
          <w:b/>
          <w:color w:val="FF0000"/>
        </w:rPr>
      </w:pPr>
      <w:r w:rsidRPr="009742B7">
        <w:t xml:space="preserve">Príjem pozostáva z predaja budov / bývalá VND/, z predaja dlhodobého majetku, z predaja pozemkov a z predaja cenných papierov. </w:t>
      </w:r>
      <w:r w:rsidR="0093355F" w:rsidRPr="009742B7">
        <w:t xml:space="preserve">Z rozpočtovaných </w:t>
      </w:r>
      <w:r w:rsidRPr="009742B7">
        <w:t>228 055</w:t>
      </w:r>
      <w:r w:rsidR="004D2776" w:rsidRPr="009742B7">
        <w:t xml:space="preserve"> </w:t>
      </w:r>
      <w:r w:rsidR="0093355F" w:rsidRPr="009742B7">
        <w:t xml:space="preserve"> EUR bol skutočný príjem k 31.12.201</w:t>
      </w:r>
      <w:r w:rsidRPr="009742B7">
        <w:t>5</w:t>
      </w:r>
      <w:r w:rsidR="0093355F" w:rsidRPr="009742B7">
        <w:t xml:space="preserve"> v</w:t>
      </w:r>
      <w:r w:rsidR="004D2776" w:rsidRPr="009742B7">
        <w:t> </w:t>
      </w:r>
      <w:r w:rsidR="0093355F" w:rsidRPr="009742B7">
        <w:t>sume</w:t>
      </w:r>
      <w:r w:rsidR="004D2776" w:rsidRPr="009742B7">
        <w:t xml:space="preserve"> </w:t>
      </w:r>
      <w:r w:rsidRPr="009742B7">
        <w:t>224 526,14</w:t>
      </w:r>
      <w:r w:rsidR="004D2776" w:rsidRPr="009742B7">
        <w:t xml:space="preserve"> </w:t>
      </w:r>
      <w:r w:rsidR="0093355F" w:rsidRPr="009742B7">
        <w:t xml:space="preserve">EUR, čo predstavuje </w:t>
      </w:r>
      <w:r w:rsidR="004D2776" w:rsidRPr="009742B7">
        <w:t>9</w:t>
      </w:r>
      <w:r w:rsidRPr="009742B7">
        <w:t>8,5</w:t>
      </w:r>
      <w:r w:rsidR="0093355F" w:rsidRPr="009742B7">
        <w:t xml:space="preserve"> % plnenie.</w:t>
      </w:r>
      <w:r w:rsidR="00F54F01" w:rsidRPr="009742B7">
        <w:t xml:space="preserve"> </w:t>
      </w:r>
      <w:r w:rsidRPr="009742B7">
        <w:t>V rámci predaja cenných papierov mesto odpredalo akcie PRIMA BANKA Slovensko.</w:t>
      </w:r>
    </w:p>
    <w:p w:rsidR="0093355F" w:rsidRPr="008B0D3A" w:rsidRDefault="0093355F" w:rsidP="0093355F">
      <w:pPr>
        <w:tabs>
          <w:tab w:val="right" w:pos="284"/>
        </w:tabs>
        <w:jc w:val="both"/>
        <w:rPr>
          <w:b/>
          <w:color w:val="FF0000"/>
        </w:rPr>
      </w:pPr>
    </w:p>
    <w:p w:rsidR="0093355F" w:rsidRPr="006E71B0" w:rsidRDefault="0093355F" w:rsidP="0093355F">
      <w:pPr>
        <w:tabs>
          <w:tab w:val="right" w:pos="284"/>
        </w:tabs>
        <w:jc w:val="both"/>
        <w:rPr>
          <w:b/>
        </w:rPr>
      </w:pPr>
      <w:r w:rsidRPr="006E71B0">
        <w:rPr>
          <w:b/>
        </w:rPr>
        <w:t>Granty a transfery</w:t>
      </w:r>
    </w:p>
    <w:p w:rsidR="0093355F" w:rsidRPr="006E71B0" w:rsidRDefault="0093355F" w:rsidP="0093355F">
      <w:pPr>
        <w:jc w:val="both"/>
      </w:pPr>
      <w:r w:rsidRPr="006E71B0">
        <w:t>Z</w:t>
      </w:r>
      <w:r w:rsidR="00DC1F8A" w:rsidRPr="006E71B0">
        <w:t> </w:t>
      </w:r>
      <w:r w:rsidRPr="006E71B0">
        <w:t>rozpočtovaných</w:t>
      </w:r>
      <w:r w:rsidR="00DC1F8A" w:rsidRPr="006E71B0">
        <w:t xml:space="preserve"> </w:t>
      </w:r>
      <w:r w:rsidR="006E71B0" w:rsidRPr="006E71B0">
        <w:t>1 195 879</w:t>
      </w:r>
      <w:r w:rsidRPr="006E71B0">
        <w:t xml:space="preserve"> EUR bol skutočný príjem k 31.12.201</w:t>
      </w:r>
      <w:r w:rsidR="006E71B0" w:rsidRPr="006E71B0">
        <w:t>5</w:t>
      </w:r>
      <w:r w:rsidRPr="006E71B0">
        <w:t xml:space="preserve"> v</w:t>
      </w:r>
      <w:r w:rsidR="00DC1F8A" w:rsidRPr="006E71B0">
        <w:t> </w:t>
      </w:r>
      <w:r w:rsidRPr="006E71B0">
        <w:t>sume</w:t>
      </w:r>
      <w:r w:rsidR="00DC1F8A" w:rsidRPr="006E71B0">
        <w:t xml:space="preserve"> </w:t>
      </w:r>
      <w:r w:rsidR="006E71B0" w:rsidRPr="006E71B0">
        <w:t>796 036,12</w:t>
      </w:r>
      <w:r w:rsidR="00DC1F8A" w:rsidRPr="006E71B0">
        <w:t xml:space="preserve"> </w:t>
      </w:r>
      <w:r w:rsidRPr="006E71B0">
        <w:t xml:space="preserve"> EUR, čo predstavuje </w:t>
      </w:r>
      <w:r w:rsidR="006E71B0" w:rsidRPr="006E71B0">
        <w:t>66,6</w:t>
      </w:r>
      <w:r w:rsidRPr="006E71B0">
        <w:t xml:space="preserve"> % plnenie.</w:t>
      </w:r>
      <w:r w:rsidR="00A5435D" w:rsidRPr="006E71B0">
        <w:t xml:space="preserve"> </w:t>
      </w:r>
    </w:p>
    <w:p w:rsidR="00DC1F8A" w:rsidRPr="006E71B0" w:rsidRDefault="00DC1F8A" w:rsidP="0093355F">
      <w:pPr>
        <w:jc w:val="both"/>
      </w:pPr>
      <w:r w:rsidRPr="006E71B0">
        <w:t xml:space="preserve">Ostatné granty sú z predaja </w:t>
      </w:r>
      <w:proofErr w:type="spellStart"/>
      <w:r w:rsidRPr="006E71B0">
        <w:t>inž</w:t>
      </w:r>
      <w:proofErr w:type="spellEnd"/>
      <w:r w:rsidRPr="006E71B0">
        <w:t xml:space="preserve">. sieti v rámci predaja stavebných pozemkov. </w:t>
      </w:r>
    </w:p>
    <w:p w:rsidR="00291F62" w:rsidRPr="008B0D3A" w:rsidRDefault="00291F62" w:rsidP="0093355F">
      <w:pPr>
        <w:jc w:val="both"/>
        <w:rPr>
          <w:b/>
          <w:color w:val="FF0000"/>
        </w:rPr>
      </w:pPr>
    </w:p>
    <w:p w:rsidR="0093355F" w:rsidRDefault="00291F62" w:rsidP="0093355F">
      <w:pPr>
        <w:jc w:val="both"/>
        <w:rPr>
          <w:b/>
        </w:rPr>
      </w:pPr>
      <w:r>
        <w:rPr>
          <w:b/>
        </w:rPr>
        <w:t>Prijaté granty a transfery</w:t>
      </w:r>
    </w:p>
    <w:p w:rsidR="00291F62" w:rsidRDefault="00291F62" w:rsidP="0093355F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984"/>
      </w:tblGrid>
      <w:tr w:rsidR="00BB78BD" w:rsidRPr="00BB78BD" w:rsidTr="00291F6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62" w:rsidRPr="00BB78BD" w:rsidRDefault="00291F62">
            <w:pPr>
              <w:spacing w:line="256" w:lineRule="auto"/>
            </w:pPr>
            <w:r w:rsidRPr="00BB78BD">
              <w:t xml:space="preserve">Dotácie 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62" w:rsidRPr="00BB78BD" w:rsidRDefault="00291F62">
            <w:pPr>
              <w:spacing w:line="256" w:lineRule="auto"/>
              <w:jc w:val="right"/>
            </w:pPr>
          </w:p>
        </w:tc>
      </w:tr>
      <w:tr w:rsidR="00BB78BD" w:rsidRPr="00BB78BD" w:rsidTr="00291F6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62" w:rsidRPr="00BB78BD" w:rsidRDefault="00291F62" w:rsidP="00BB503C">
            <w:pPr>
              <w:numPr>
                <w:ilvl w:val="0"/>
                <w:numId w:val="26"/>
              </w:numPr>
              <w:spacing w:line="256" w:lineRule="auto"/>
            </w:pPr>
            <w:r w:rsidRPr="00BB78BD">
              <w:t>ZOS dopravný prostriedok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62" w:rsidRPr="00BB78BD" w:rsidRDefault="00291F62">
            <w:pPr>
              <w:spacing w:line="256" w:lineRule="auto"/>
              <w:jc w:val="right"/>
            </w:pPr>
            <w:r w:rsidRPr="00BB78BD">
              <w:t>23 000,00</w:t>
            </w:r>
          </w:p>
        </w:tc>
      </w:tr>
      <w:tr w:rsidR="00BB78BD" w:rsidRPr="00BB78BD" w:rsidTr="00291F6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62" w:rsidRPr="00BB78BD" w:rsidRDefault="00291F62" w:rsidP="00BB503C">
            <w:pPr>
              <w:numPr>
                <w:ilvl w:val="0"/>
                <w:numId w:val="26"/>
              </w:numPr>
              <w:spacing w:line="256" w:lineRule="auto"/>
            </w:pPr>
            <w:r w:rsidRPr="00BB78BD">
              <w:t>Projekt Zlepšenie turizmu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62" w:rsidRPr="00BB78BD" w:rsidRDefault="00291F62">
            <w:pPr>
              <w:spacing w:line="256" w:lineRule="auto"/>
              <w:jc w:val="right"/>
            </w:pPr>
            <w:r w:rsidRPr="00BB78BD">
              <w:t>10 500,00</w:t>
            </w:r>
          </w:p>
        </w:tc>
      </w:tr>
      <w:tr w:rsidR="00BB78BD" w:rsidRPr="00BB78BD" w:rsidTr="00291F6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62" w:rsidRPr="00BB78BD" w:rsidRDefault="00291F62" w:rsidP="00BB503C">
            <w:pPr>
              <w:numPr>
                <w:ilvl w:val="0"/>
                <w:numId w:val="26"/>
              </w:numPr>
              <w:spacing w:line="256" w:lineRule="auto"/>
            </w:pPr>
            <w:r w:rsidRPr="00BB78BD">
              <w:t>Kamerový systém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62" w:rsidRPr="00BB78BD" w:rsidRDefault="00291F62">
            <w:pPr>
              <w:spacing w:line="256" w:lineRule="auto"/>
              <w:jc w:val="right"/>
            </w:pPr>
            <w:r w:rsidRPr="00BB78BD">
              <w:t>9 000,00</w:t>
            </w:r>
          </w:p>
        </w:tc>
      </w:tr>
      <w:tr w:rsidR="00BB78BD" w:rsidRPr="00BB78BD" w:rsidTr="00291F6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62" w:rsidRPr="00BB78BD" w:rsidRDefault="00291F62" w:rsidP="00BB503C">
            <w:pPr>
              <w:numPr>
                <w:ilvl w:val="0"/>
                <w:numId w:val="26"/>
              </w:numPr>
              <w:spacing w:line="256" w:lineRule="auto"/>
            </w:pPr>
            <w:r w:rsidRPr="00BB78BD">
              <w:t xml:space="preserve">Projekt Splašková kanalizácia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62" w:rsidRPr="00BB78BD" w:rsidRDefault="00291F62">
            <w:pPr>
              <w:spacing w:line="256" w:lineRule="auto"/>
              <w:jc w:val="right"/>
            </w:pPr>
            <w:r w:rsidRPr="00BB78BD">
              <w:t>290 002,51</w:t>
            </w:r>
          </w:p>
        </w:tc>
      </w:tr>
      <w:tr w:rsidR="00BB78BD" w:rsidRPr="00BB78BD" w:rsidTr="00291F6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62" w:rsidRPr="00BB78BD" w:rsidRDefault="00291F62" w:rsidP="00BB503C">
            <w:pPr>
              <w:numPr>
                <w:ilvl w:val="0"/>
                <w:numId w:val="26"/>
              </w:numPr>
              <w:spacing w:line="256" w:lineRule="auto"/>
            </w:pPr>
            <w:r w:rsidRPr="00BB78BD">
              <w:t>Projekt Rozšírenie kapacity MŠ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62" w:rsidRPr="00BB78BD" w:rsidRDefault="00291F62">
            <w:pPr>
              <w:spacing w:line="256" w:lineRule="auto"/>
              <w:jc w:val="right"/>
            </w:pPr>
            <w:r w:rsidRPr="00BB78BD">
              <w:t>180 000,00</w:t>
            </w:r>
          </w:p>
        </w:tc>
      </w:tr>
      <w:tr w:rsidR="00BB78BD" w:rsidRPr="00BB78BD" w:rsidTr="00291F6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62" w:rsidRPr="00BB78BD" w:rsidRDefault="00291F62" w:rsidP="00BB503C">
            <w:pPr>
              <w:numPr>
                <w:ilvl w:val="0"/>
                <w:numId w:val="26"/>
              </w:numPr>
              <w:spacing w:line="256" w:lineRule="auto"/>
            </w:pPr>
            <w:r w:rsidRPr="00BB78BD">
              <w:t xml:space="preserve">ŠR – nájomný dom Štefánikova 14 </w:t>
            </w:r>
            <w:proofErr w:type="spellStart"/>
            <w:r w:rsidRPr="00BB78BD">
              <w:t>b.j</w:t>
            </w:r>
            <w:proofErr w:type="spellEnd"/>
            <w:r w:rsidRPr="00BB78BD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62" w:rsidRPr="00BB78BD" w:rsidRDefault="00291F62">
            <w:pPr>
              <w:spacing w:line="256" w:lineRule="auto"/>
              <w:jc w:val="right"/>
            </w:pPr>
            <w:r w:rsidRPr="00BB78BD">
              <w:t>251 680,00</w:t>
            </w:r>
          </w:p>
        </w:tc>
      </w:tr>
      <w:tr w:rsidR="00BB78BD" w:rsidRPr="00BB78BD" w:rsidTr="00291F6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62" w:rsidRPr="00BB78BD" w:rsidRDefault="00291F62" w:rsidP="00BB503C">
            <w:pPr>
              <w:numPr>
                <w:ilvl w:val="0"/>
                <w:numId w:val="26"/>
              </w:numPr>
              <w:spacing w:line="256" w:lineRule="auto"/>
            </w:pPr>
            <w:r w:rsidRPr="00BB78BD">
              <w:t>Granty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62" w:rsidRPr="00BB78BD" w:rsidRDefault="00291F62">
            <w:pPr>
              <w:spacing w:line="256" w:lineRule="auto"/>
              <w:jc w:val="right"/>
            </w:pPr>
            <w:r w:rsidRPr="00BB78BD">
              <w:t>31 853,61</w:t>
            </w:r>
          </w:p>
        </w:tc>
      </w:tr>
      <w:tr w:rsidR="00BB78BD" w:rsidRPr="00BB78BD" w:rsidTr="00291F6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91F62" w:rsidRPr="00BB78BD" w:rsidRDefault="00291F62">
            <w:pPr>
              <w:spacing w:line="256" w:lineRule="auto"/>
              <w:ind w:left="720"/>
            </w:pPr>
            <w:r w:rsidRPr="00BB78BD">
              <w:t xml:space="preserve">Spolu: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91F62" w:rsidRPr="00BB78BD" w:rsidRDefault="00291F62">
            <w:pPr>
              <w:spacing w:line="256" w:lineRule="auto"/>
              <w:jc w:val="right"/>
            </w:pPr>
            <w:r w:rsidRPr="00BB78BD">
              <w:t>796 036,12</w:t>
            </w:r>
          </w:p>
        </w:tc>
      </w:tr>
    </w:tbl>
    <w:p w:rsidR="00AA590D" w:rsidRDefault="00AA590D" w:rsidP="0093355F">
      <w:pPr>
        <w:jc w:val="both"/>
      </w:pPr>
    </w:p>
    <w:p w:rsidR="0093355F" w:rsidRDefault="0093355F" w:rsidP="0093355F">
      <w:pPr>
        <w:outlineLvl w:val="0"/>
        <w:rPr>
          <w:b/>
        </w:rPr>
      </w:pPr>
    </w:p>
    <w:p w:rsidR="0093355F" w:rsidRPr="009D67C4" w:rsidRDefault="0093355F" w:rsidP="00BB503C">
      <w:pPr>
        <w:numPr>
          <w:ilvl w:val="0"/>
          <w:numId w:val="19"/>
        </w:numPr>
        <w:ind w:left="284" w:hanging="284"/>
        <w:rPr>
          <w:b/>
          <w:color w:val="FF0000"/>
        </w:rPr>
      </w:pPr>
      <w:r w:rsidRPr="009D67C4">
        <w:rPr>
          <w:b/>
          <w:color w:val="FF0000"/>
        </w:rPr>
        <w:t xml:space="preserve">Príjmové finančné operácie: </w:t>
      </w:r>
    </w:p>
    <w:p w:rsidR="0093355F" w:rsidRPr="00D21EDC" w:rsidRDefault="0093355F" w:rsidP="0093355F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7"/>
        <w:gridCol w:w="3273"/>
      </w:tblGrid>
      <w:tr w:rsidR="0093355F" w:rsidRPr="00747363" w:rsidTr="00E94711">
        <w:tc>
          <w:tcPr>
            <w:tcW w:w="2962" w:type="dxa"/>
            <w:shd w:val="clear" w:color="auto" w:fill="D9D9D9"/>
          </w:tcPr>
          <w:p w:rsidR="004A4A5C" w:rsidRDefault="004A4A5C" w:rsidP="004A4A5C">
            <w:pPr>
              <w:jc w:val="center"/>
              <w:rPr>
                <w:b/>
              </w:rPr>
            </w:pPr>
            <w:r>
              <w:rPr>
                <w:b/>
              </w:rPr>
              <w:t>Upravený r</w:t>
            </w:r>
            <w:r w:rsidR="0093355F" w:rsidRPr="00747363">
              <w:rPr>
                <w:b/>
              </w:rPr>
              <w:t xml:space="preserve">ozpočet </w:t>
            </w:r>
          </w:p>
          <w:p w:rsidR="0093355F" w:rsidRPr="00747363" w:rsidRDefault="0093355F" w:rsidP="004A4A5C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na rok </w:t>
            </w:r>
            <w:r>
              <w:rPr>
                <w:b/>
              </w:rPr>
              <w:t>201</w:t>
            </w:r>
            <w:r w:rsidR="004A4A5C">
              <w:rPr>
                <w:b/>
              </w:rPr>
              <w:t>5</w:t>
            </w:r>
          </w:p>
        </w:tc>
        <w:tc>
          <w:tcPr>
            <w:tcW w:w="3071" w:type="dxa"/>
            <w:shd w:val="clear" w:color="auto" w:fill="D9D9D9"/>
          </w:tcPr>
          <w:p w:rsidR="0093355F" w:rsidRPr="00747363" w:rsidRDefault="0093355F" w:rsidP="004A4A5C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</w:t>
            </w:r>
            <w:r w:rsidR="004A4A5C">
              <w:rPr>
                <w:b/>
              </w:rPr>
              <w:t>5</w:t>
            </w:r>
          </w:p>
        </w:tc>
        <w:tc>
          <w:tcPr>
            <w:tcW w:w="3323" w:type="dxa"/>
            <w:shd w:val="clear" w:color="auto" w:fill="D9D9D9"/>
          </w:tcPr>
          <w:p w:rsidR="0093355F" w:rsidRPr="00747363" w:rsidRDefault="0093355F" w:rsidP="00E94711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93355F" w:rsidRPr="008B0D3A" w:rsidTr="00E94711">
        <w:tc>
          <w:tcPr>
            <w:tcW w:w="2962" w:type="dxa"/>
          </w:tcPr>
          <w:p w:rsidR="0093355F" w:rsidRPr="00184E6A" w:rsidRDefault="00184E6A" w:rsidP="00E94711">
            <w:pPr>
              <w:jc w:val="center"/>
            </w:pPr>
            <w:r w:rsidRPr="00184E6A">
              <w:t>3 155 326</w:t>
            </w:r>
          </w:p>
        </w:tc>
        <w:tc>
          <w:tcPr>
            <w:tcW w:w="3071" w:type="dxa"/>
          </w:tcPr>
          <w:p w:rsidR="0093355F" w:rsidRPr="00184E6A" w:rsidRDefault="00184E6A" w:rsidP="00E94711">
            <w:pPr>
              <w:jc w:val="center"/>
            </w:pPr>
            <w:r w:rsidRPr="00184E6A">
              <w:t>1 912 425</w:t>
            </w:r>
          </w:p>
        </w:tc>
        <w:tc>
          <w:tcPr>
            <w:tcW w:w="3323" w:type="dxa"/>
          </w:tcPr>
          <w:p w:rsidR="0093355F" w:rsidRPr="00184E6A" w:rsidRDefault="00184E6A" w:rsidP="00E94711">
            <w:pPr>
              <w:jc w:val="center"/>
            </w:pPr>
            <w:r w:rsidRPr="00184E6A">
              <w:t>60,60</w:t>
            </w:r>
          </w:p>
        </w:tc>
      </w:tr>
    </w:tbl>
    <w:p w:rsidR="0093355F" w:rsidRPr="008B0D3A" w:rsidRDefault="0093355F" w:rsidP="0093355F">
      <w:pPr>
        <w:jc w:val="both"/>
        <w:rPr>
          <w:color w:val="FF0000"/>
        </w:rPr>
      </w:pPr>
    </w:p>
    <w:p w:rsidR="0093355F" w:rsidRPr="00B9234B" w:rsidRDefault="0093355F" w:rsidP="0093355F">
      <w:pPr>
        <w:jc w:val="both"/>
      </w:pPr>
      <w:r w:rsidRPr="00B9234B">
        <w:t xml:space="preserve">Z rozpočtovaných finančných príjmov </w:t>
      </w:r>
      <w:r w:rsidR="00B9234B" w:rsidRPr="00B9234B">
        <w:t>3155 326</w:t>
      </w:r>
      <w:r w:rsidRPr="00B9234B">
        <w:t xml:space="preserve"> EUR bol skutočný príjem k 31.12.201</w:t>
      </w:r>
      <w:r w:rsidR="00B9234B" w:rsidRPr="00B9234B">
        <w:t>5</w:t>
      </w:r>
      <w:r w:rsidRPr="00B9234B">
        <w:t xml:space="preserve"> v sume </w:t>
      </w:r>
      <w:r w:rsidR="00B9234B" w:rsidRPr="00B9234B">
        <w:t>1 912 425</w:t>
      </w:r>
      <w:r w:rsidRPr="00B9234B">
        <w:t xml:space="preserve"> EUR, čo predstavuje </w:t>
      </w:r>
      <w:r w:rsidR="00B9234B" w:rsidRPr="00B9234B">
        <w:t>60,60</w:t>
      </w:r>
      <w:r w:rsidR="00D27E37" w:rsidRPr="00B9234B">
        <w:t xml:space="preserve"> </w:t>
      </w:r>
      <w:r w:rsidRPr="00B9234B">
        <w:t xml:space="preserve">% plnenie. </w:t>
      </w:r>
    </w:p>
    <w:p w:rsidR="0093355F" w:rsidRPr="008B0D3A" w:rsidRDefault="0093355F" w:rsidP="0093355F">
      <w:pPr>
        <w:jc w:val="both"/>
        <w:rPr>
          <w:color w:val="FF0000"/>
        </w:rPr>
      </w:pPr>
    </w:p>
    <w:p w:rsidR="00E738FC" w:rsidRPr="00E738FC" w:rsidRDefault="0093355F" w:rsidP="0093355F">
      <w:pPr>
        <w:jc w:val="both"/>
      </w:pPr>
      <w:r w:rsidRPr="00E738FC">
        <w:t>V roku 201</w:t>
      </w:r>
      <w:r w:rsidR="00E738FC" w:rsidRPr="00E738FC">
        <w:t>5</w:t>
      </w:r>
      <w:r w:rsidRPr="00E738FC">
        <w:t xml:space="preserve"> bol</w:t>
      </w:r>
      <w:r w:rsidR="00E738FC" w:rsidRPr="00E738FC">
        <w:t>a preklasifikovaná úverová linka na dlhodobý investičný úver, z dôvodu ukončenia realizácie investičných  projektov EÚ</w:t>
      </w:r>
      <w:r w:rsidR="00E20514">
        <w:t xml:space="preserve"> a prijatý úver vo výške 419 870 EÚR na kúpu nájomného domu Štefánikova 18</w:t>
      </w:r>
      <w:r w:rsidR="00E738FC" w:rsidRPr="00E738FC">
        <w:t>.</w:t>
      </w:r>
    </w:p>
    <w:p w:rsidR="0093355F" w:rsidRPr="008B0D3A" w:rsidRDefault="003A478A" w:rsidP="0093355F">
      <w:pPr>
        <w:jc w:val="both"/>
        <w:rPr>
          <w:color w:val="FF0000"/>
        </w:rPr>
      </w:pPr>
      <w:r w:rsidRPr="00E738FC">
        <w:t xml:space="preserve">Prevod z </w:t>
      </w:r>
      <w:r w:rsidR="0093355F" w:rsidRPr="00E738FC">
        <w:t xml:space="preserve"> rezervného fondu v</w:t>
      </w:r>
      <w:r w:rsidR="005131BC">
        <w:t xml:space="preserve">o výške </w:t>
      </w:r>
      <w:r w:rsidRPr="00E738FC">
        <w:t xml:space="preserve"> </w:t>
      </w:r>
      <w:r w:rsidR="00E738FC" w:rsidRPr="00E738FC">
        <w:t>50 000</w:t>
      </w:r>
      <w:r w:rsidRPr="00E738FC">
        <w:t xml:space="preserve"> EUR</w:t>
      </w:r>
      <w:r w:rsidR="005131BC">
        <w:t xml:space="preserve"> na financovanie investičných aktivít v rámci upraveného rozpočtu</w:t>
      </w:r>
      <w:r w:rsidRPr="00E738FC">
        <w:t xml:space="preserve">, </w:t>
      </w:r>
      <w:r w:rsidR="005131BC">
        <w:t xml:space="preserve"> </w:t>
      </w:r>
      <w:r w:rsidRPr="00E738FC">
        <w:t xml:space="preserve">prevod z fondu opráv </w:t>
      </w:r>
      <w:r w:rsidR="00E738FC" w:rsidRPr="00E738FC">
        <w:t>10 550,88</w:t>
      </w:r>
      <w:r w:rsidRPr="00E738FC">
        <w:t xml:space="preserve"> EUR</w:t>
      </w:r>
      <w:r w:rsidR="005131BC">
        <w:t xml:space="preserve"> na opravy nájomných bytov</w:t>
      </w:r>
      <w:r w:rsidRPr="00E738FC">
        <w:t xml:space="preserve"> a prevod nevyčerpaných finančných prostriedkov v roku 201</w:t>
      </w:r>
      <w:r w:rsidR="00E738FC" w:rsidRPr="00E738FC">
        <w:t>4</w:t>
      </w:r>
      <w:r w:rsidR="005131BC">
        <w:t xml:space="preserve"> vo výške </w:t>
      </w:r>
      <w:r w:rsidRPr="00E738FC">
        <w:t xml:space="preserve"> </w:t>
      </w:r>
      <w:r w:rsidR="00E738FC" w:rsidRPr="00E738FC">
        <w:t>20 751,41</w:t>
      </w:r>
      <w:r w:rsidRPr="00E738FC">
        <w:t xml:space="preserve"> EUR</w:t>
      </w:r>
      <w:r w:rsidRPr="008B0D3A">
        <w:rPr>
          <w:color w:val="FF0000"/>
        </w:rPr>
        <w:t>.</w:t>
      </w:r>
      <w:r w:rsidR="0093355F" w:rsidRPr="008B0D3A">
        <w:rPr>
          <w:color w:val="FF0000"/>
        </w:rPr>
        <w:t xml:space="preserve">    </w:t>
      </w:r>
    </w:p>
    <w:p w:rsidR="0093355F" w:rsidRPr="008B0D3A" w:rsidRDefault="0093355F" w:rsidP="0093355F">
      <w:pPr>
        <w:rPr>
          <w:color w:val="FF0000"/>
        </w:rPr>
      </w:pPr>
    </w:p>
    <w:p w:rsidR="0093355F" w:rsidRPr="00C12916" w:rsidRDefault="0093355F" w:rsidP="00BB503C">
      <w:pPr>
        <w:numPr>
          <w:ilvl w:val="0"/>
          <w:numId w:val="19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>Príjmy</w:t>
      </w:r>
      <w:r w:rsidRPr="00C12916">
        <w:rPr>
          <w:b/>
          <w:color w:val="FF0000"/>
        </w:rPr>
        <w:t xml:space="preserve"> rozpočtových orga</w:t>
      </w:r>
      <w:r>
        <w:rPr>
          <w:b/>
          <w:color w:val="FF0000"/>
        </w:rPr>
        <w:t>nizácií s právnou subjektivitou</w:t>
      </w:r>
      <w:r w:rsidRPr="00C12916">
        <w:rPr>
          <w:b/>
          <w:color w:val="FF0000"/>
        </w:rPr>
        <w:t>:</w:t>
      </w:r>
    </w:p>
    <w:p w:rsidR="0093355F" w:rsidRPr="00BB78BD" w:rsidRDefault="0093355F" w:rsidP="0093355F">
      <w:pPr>
        <w:jc w:val="both"/>
        <w:rPr>
          <w:b/>
          <w:highlight w:val="lightGray"/>
        </w:rPr>
      </w:pPr>
    </w:p>
    <w:p w:rsidR="0093355F" w:rsidRPr="00BB78BD" w:rsidRDefault="0093355F" w:rsidP="0093355F">
      <w:pPr>
        <w:rPr>
          <w:b/>
        </w:rPr>
      </w:pPr>
      <w:r w:rsidRPr="00BB78BD">
        <w:rPr>
          <w:b/>
        </w:rPr>
        <w:t xml:space="preserve">Bežné príjmy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4"/>
      </w:tblGrid>
      <w:tr w:rsidR="00BB78BD" w:rsidRPr="00BB78BD" w:rsidTr="00E94711">
        <w:tc>
          <w:tcPr>
            <w:tcW w:w="2962" w:type="dxa"/>
            <w:shd w:val="clear" w:color="auto" w:fill="D9D9D9"/>
          </w:tcPr>
          <w:p w:rsidR="0093355F" w:rsidRPr="00BB78BD" w:rsidRDefault="0093355F" w:rsidP="00A240B7">
            <w:pPr>
              <w:jc w:val="center"/>
              <w:rPr>
                <w:b/>
              </w:rPr>
            </w:pPr>
            <w:r w:rsidRPr="00BB78BD">
              <w:rPr>
                <w:b/>
              </w:rPr>
              <w:t>Rozpočet na rok 201</w:t>
            </w:r>
            <w:r w:rsidR="00A240B7" w:rsidRPr="00BB78BD">
              <w:rPr>
                <w:b/>
              </w:rPr>
              <w:t>5</w:t>
            </w:r>
          </w:p>
        </w:tc>
        <w:tc>
          <w:tcPr>
            <w:tcW w:w="3071" w:type="dxa"/>
            <w:shd w:val="clear" w:color="auto" w:fill="D9D9D9"/>
          </w:tcPr>
          <w:p w:rsidR="0093355F" w:rsidRPr="00BB78BD" w:rsidRDefault="0093355F" w:rsidP="00A240B7">
            <w:pPr>
              <w:jc w:val="center"/>
              <w:rPr>
                <w:b/>
              </w:rPr>
            </w:pPr>
            <w:r w:rsidRPr="00BB78BD">
              <w:rPr>
                <w:b/>
              </w:rPr>
              <w:t>Skutočnosť k 31.12.201</w:t>
            </w:r>
            <w:r w:rsidR="00A240B7" w:rsidRPr="00BB78BD">
              <w:rPr>
                <w:b/>
              </w:rPr>
              <w:t>5</w:t>
            </w:r>
          </w:p>
        </w:tc>
        <w:tc>
          <w:tcPr>
            <w:tcW w:w="3323" w:type="dxa"/>
            <w:shd w:val="clear" w:color="auto" w:fill="D9D9D9"/>
          </w:tcPr>
          <w:p w:rsidR="0093355F" w:rsidRPr="00BB78BD" w:rsidRDefault="0093355F" w:rsidP="00E94711">
            <w:pPr>
              <w:jc w:val="center"/>
              <w:rPr>
                <w:b/>
              </w:rPr>
            </w:pPr>
            <w:r w:rsidRPr="00BB78BD">
              <w:rPr>
                <w:b/>
              </w:rPr>
              <w:t>% plnenia</w:t>
            </w:r>
          </w:p>
        </w:tc>
      </w:tr>
      <w:tr w:rsidR="00A240B7" w:rsidRPr="00BB78BD" w:rsidTr="00E94711">
        <w:tc>
          <w:tcPr>
            <w:tcW w:w="2962" w:type="dxa"/>
          </w:tcPr>
          <w:p w:rsidR="0093355F" w:rsidRPr="00BB78BD" w:rsidRDefault="00A65AE8" w:rsidP="00A240B7">
            <w:pPr>
              <w:jc w:val="center"/>
            </w:pPr>
            <w:r w:rsidRPr="00BB78BD">
              <w:t>1</w:t>
            </w:r>
            <w:r w:rsidR="00A240B7" w:rsidRPr="00BB78BD">
              <w:t>16 252,00</w:t>
            </w:r>
          </w:p>
        </w:tc>
        <w:tc>
          <w:tcPr>
            <w:tcW w:w="3071" w:type="dxa"/>
          </w:tcPr>
          <w:p w:rsidR="0093355F" w:rsidRPr="00BB78BD" w:rsidRDefault="0093355F" w:rsidP="00A240B7">
            <w:r w:rsidRPr="00BB78BD">
              <w:t xml:space="preserve">                  </w:t>
            </w:r>
            <w:r w:rsidR="00A240B7" w:rsidRPr="00BB78BD">
              <w:t>116 820,22</w:t>
            </w:r>
          </w:p>
        </w:tc>
        <w:tc>
          <w:tcPr>
            <w:tcW w:w="3323" w:type="dxa"/>
          </w:tcPr>
          <w:p w:rsidR="0093355F" w:rsidRPr="00BB78BD" w:rsidRDefault="0093355F" w:rsidP="00A240B7">
            <w:r w:rsidRPr="00BB78BD">
              <w:rPr>
                <w:i/>
              </w:rPr>
              <w:t xml:space="preserve"> </w:t>
            </w:r>
            <w:r w:rsidRPr="00BB78BD">
              <w:t xml:space="preserve">              </w:t>
            </w:r>
            <w:r w:rsidR="00A65AE8" w:rsidRPr="00BB78BD">
              <w:t>100,</w:t>
            </w:r>
            <w:r w:rsidR="00A240B7" w:rsidRPr="00BB78BD">
              <w:t>48</w:t>
            </w:r>
          </w:p>
        </w:tc>
      </w:tr>
    </w:tbl>
    <w:p w:rsidR="0093355F" w:rsidRPr="00BB78BD" w:rsidRDefault="0093355F" w:rsidP="0093355F"/>
    <w:p w:rsidR="0093355F" w:rsidRPr="00BB78BD" w:rsidRDefault="0093355F" w:rsidP="0093355F">
      <w:pPr>
        <w:jc w:val="both"/>
      </w:pPr>
      <w:r w:rsidRPr="00BB78BD">
        <w:t xml:space="preserve">Z rozpočtovaných bežných  príjmov </w:t>
      </w:r>
      <w:r w:rsidR="00A65AE8" w:rsidRPr="00BB78BD">
        <w:t>1</w:t>
      </w:r>
      <w:r w:rsidR="00A240B7" w:rsidRPr="00BB78BD">
        <w:t>16 252,00</w:t>
      </w:r>
      <w:r w:rsidRPr="00BB78BD">
        <w:t xml:space="preserve"> EUR bol skutočný príjem k 31.12.201</w:t>
      </w:r>
      <w:r w:rsidR="00BD0EB2">
        <w:t>5</w:t>
      </w:r>
      <w:r w:rsidRPr="00BB78BD">
        <w:t xml:space="preserve"> v sume </w:t>
      </w:r>
      <w:r w:rsidR="00A65AE8" w:rsidRPr="00BB78BD">
        <w:t>1</w:t>
      </w:r>
      <w:r w:rsidR="00A240B7" w:rsidRPr="00BB78BD">
        <w:t>16 820,22</w:t>
      </w:r>
      <w:r w:rsidRPr="00BB78BD">
        <w:t xml:space="preserve"> EUR, čo predstavuje  </w:t>
      </w:r>
      <w:r w:rsidR="00A65AE8" w:rsidRPr="00BB78BD">
        <w:t>100,</w:t>
      </w:r>
      <w:r w:rsidR="00A240B7" w:rsidRPr="00BB78BD">
        <w:t>48</w:t>
      </w:r>
      <w:r w:rsidR="00A65AE8" w:rsidRPr="00BB78BD">
        <w:t xml:space="preserve"> </w:t>
      </w:r>
      <w:r w:rsidRPr="00BB78BD">
        <w:t xml:space="preserve">% plnenie. </w:t>
      </w:r>
    </w:p>
    <w:p w:rsidR="006C51F1" w:rsidRPr="00BB78BD" w:rsidRDefault="006C51F1" w:rsidP="0093355F">
      <w:pPr>
        <w:jc w:val="both"/>
      </w:pPr>
    </w:p>
    <w:tbl>
      <w:tblPr>
        <w:tblW w:w="9368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300"/>
        <w:gridCol w:w="2260"/>
        <w:gridCol w:w="2328"/>
      </w:tblGrid>
      <w:tr w:rsidR="00BB78BD" w:rsidRPr="00BB78BD" w:rsidTr="00142589">
        <w:trPr>
          <w:trHeight w:val="390"/>
        </w:trPr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4B3" w:rsidRPr="00BB78BD" w:rsidRDefault="007744B3" w:rsidP="005D1BCB">
            <w:pPr>
              <w:jc w:val="center"/>
              <w:rPr>
                <w:b/>
                <w:bCs/>
                <w:sz w:val="28"/>
                <w:szCs w:val="28"/>
                <w:lang w:eastAsia="sk-SK"/>
              </w:rPr>
            </w:pPr>
            <w:r w:rsidRPr="00BB78BD">
              <w:rPr>
                <w:b/>
                <w:bCs/>
                <w:sz w:val="28"/>
                <w:szCs w:val="28"/>
                <w:lang w:eastAsia="sk-SK"/>
              </w:rPr>
              <w:t>Prehľad plnenia rozpočtu školských organizácií za rok 201</w:t>
            </w:r>
            <w:r w:rsidR="005D1BCB" w:rsidRPr="00BB78BD">
              <w:rPr>
                <w:b/>
                <w:bCs/>
                <w:sz w:val="28"/>
                <w:szCs w:val="28"/>
                <w:lang w:eastAsia="sk-SK"/>
              </w:rPr>
              <w:t>5</w:t>
            </w:r>
          </w:p>
        </w:tc>
      </w:tr>
      <w:tr w:rsidR="00BB78BD" w:rsidRPr="00BB78BD" w:rsidTr="00142589">
        <w:trPr>
          <w:trHeight w:val="315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BB78BD" w:rsidRDefault="007744B3" w:rsidP="00142589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BB78BD">
              <w:rPr>
                <w:b/>
                <w:bCs/>
                <w:sz w:val="22"/>
                <w:szCs w:val="22"/>
                <w:lang w:eastAsia="sk-SK"/>
              </w:rPr>
              <w:t>organizácia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BB78BD" w:rsidRDefault="007744B3" w:rsidP="00142589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BB78BD">
              <w:rPr>
                <w:b/>
                <w:bCs/>
                <w:sz w:val="22"/>
                <w:szCs w:val="22"/>
                <w:lang w:eastAsia="sk-SK"/>
              </w:rPr>
              <w:t xml:space="preserve">Príjmy v € 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BB78BD" w:rsidRDefault="007744B3" w:rsidP="00142589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BB78BD">
              <w:rPr>
                <w:b/>
                <w:bCs/>
                <w:sz w:val="22"/>
                <w:szCs w:val="22"/>
                <w:lang w:eastAsia="sk-SK"/>
              </w:rPr>
              <w:t>Príjmy  v €</w:t>
            </w: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44B3" w:rsidRPr="00BB78BD" w:rsidRDefault="007744B3" w:rsidP="00142589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BB78BD">
              <w:rPr>
                <w:b/>
                <w:bCs/>
                <w:sz w:val="22"/>
                <w:szCs w:val="22"/>
                <w:lang w:eastAsia="sk-SK"/>
              </w:rPr>
              <w:t>Plnenie  v €</w:t>
            </w:r>
          </w:p>
        </w:tc>
      </w:tr>
      <w:tr w:rsidR="00BB78BD" w:rsidRPr="00BB78BD" w:rsidTr="00142589">
        <w:trPr>
          <w:trHeight w:val="33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BB78BD" w:rsidRDefault="007744B3" w:rsidP="00142589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BB78BD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BB78BD" w:rsidRDefault="007744B3" w:rsidP="00142589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BB78BD">
              <w:rPr>
                <w:b/>
                <w:bCs/>
                <w:sz w:val="22"/>
                <w:szCs w:val="22"/>
                <w:lang w:eastAsia="sk-SK"/>
              </w:rPr>
              <w:t>schválený rozpočet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BB78BD" w:rsidRDefault="007744B3" w:rsidP="00142589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BB78BD">
              <w:rPr>
                <w:b/>
                <w:bCs/>
                <w:sz w:val="22"/>
                <w:szCs w:val="22"/>
                <w:lang w:eastAsia="sk-SK"/>
              </w:rPr>
              <w:t>upravený rozpočet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44B3" w:rsidRPr="00BB78BD" w:rsidRDefault="007744B3" w:rsidP="00142589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BB78BD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</w:tr>
      <w:tr w:rsidR="00BB78BD" w:rsidRPr="00BB78BD" w:rsidTr="00142589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BB78BD" w:rsidRDefault="007744B3" w:rsidP="00142589">
            <w:pPr>
              <w:rPr>
                <w:sz w:val="22"/>
                <w:szCs w:val="22"/>
                <w:lang w:eastAsia="sk-SK"/>
              </w:rPr>
            </w:pPr>
            <w:r w:rsidRPr="00BB78BD">
              <w:rPr>
                <w:sz w:val="22"/>
                <w:szCs w:val="22"/>
                <w:lang w:eastAsia="sk-SK"/>
              </w:rPr>
              <w:t xml:space="preserve">ZŠ </w:t>
            </w:r>
            <w:proofErr w:type="spellStart"/>
            <w:r w:rsidRPr="00BB78BD">
              <w:rPr>
                <w:sz w:val="22"/>
                <w:szCs w:val="22"/>
                <w:lang w:eastAsia="sk-SK"/>
              </w:rPr>
              <w:t>J.M.Petzvala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BB78BD" w:rsidRDefault="005D1BCB" w:rsidP="00142589">
            <w:pPr>
              <w:jc w:val="right"/>
              <w:rPr>
                <w:sz w:val="22"/>
                <w:szCs w:val="22"/>
                <w:lang w:eastAsia="sk-SK"/>
              </w:rPr>
            </w:pPr>
            <w:r w:rsidRPr="00BB78BD">
              <w:rPr>
                <w:sz w:val="22"/>
                <w:szCs w:val="22"/>
                <w:lang w:eastAsia="sk-SK"/>
              </w:rPr>
              <w:t>10 050,00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BB78BD" w:rsidRDefault="005D1BCB" w:rsidP="00142589">
            <w:pPr>
              <w:jc w:val="right"/>
              <w:rPr>
                <w:sz w:val="22"/>
                <w:szCs w:val="22"/>
                <w:lang w:eastAsia="sk-SK"/>
              </w:rPr>
            </w:pPr>
            <w:r w:rsidRPr="00BB78BD">
              <w:rPr>
                <w:sz w:val="22"/>
                <w:szCs w:val="22"/>
                <w:lang w:eastAsia="sk-SK"/>
              </w:rPr>
              <w:t>11 223,00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BB78BD" w:rsidRDefault="005D1BCB" w:rsidP="00142589">
            <w:pPr>
              <w:jc w:val="right"/>
              <w:rPr>
                <w:sz w:val="22"/>
                <w:szCs w:val="22"/>
                <w:lang w:eastAsia="sk-SK"/>
              </w:rPr>
            </w:pPr>
            <w:r w:rsidRPr="00BB78BD">
              <w:rPr>
                <w:sz w:val="22"/>
                <w:szCs w:val="22"/>
                <w:lang w:eastAsia="sk-SK"/>
              </w:rPr>
              <w:t>11 223,67</w:t>
            </w:r>
          </w:p>
        </w:tc>
      </w:tr>
      <w:tr w:rsidR="00BB78BD" w:rsidRPr="00BB78BD" w:rsidTr="00142589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BB78BD" w:rsidRDefault="007744B3" w:rsidP="00142589">
            <w:pPr>
              <w:rPr>
                <w:sz w:val="22"/>
                <w:szCs w:val="22"/>
                <w:lang w:eastAsia="sk-SK"/>
              </w:rPr>
            </w:pPr>
            <w:r w:rsidRPr="00BB78BD">
              <w:rPr>
                <w:sz w:val="22"/>
                <w:szCs w:val="22"/>
                <w:lang w:eastAsia="sk-SK"/>
              </w:rPr>
              <w:t>ZŠ Štefánikova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BB78BD" w:rsidRDefault="005D1BCB" w:rsidP="00142589">
            <w:pPr>
              <w:jc w:val="right"/>
              <w:rPr>
                <w:sz w:val="22"/>
                <w:szCs w:val="22"/>
                <w:lang w:eastAsia="sk-SK"/>
              </w:rPr>
            </w:pPr>
            <w:r w:rsidRPr="00BB78BD">
              <w:rPr>
                <w:sz w:val="22"/>
                <w:szCs w:val="22"/>
                <w:lang w:eastAsia="sk-SK"/>
              </w:rPr>
              <w:t>16 700,00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BB78BD" w:rsidRDefault="005D1BCB" w:rsidP="00142589">
            <w:pPr>
              <w:jc w:val="right"/>
              <w:rPr>
                <w:sz w:val="22"/>
                <w:szCs w:val="22"/>
                <w:lang w:eastAsia="sk-SK"/>
              </w:rPr>
            </w:pPr>
            <w:r w:rsidRPr="00BB78BD">
              <w:rPr>
                <w:sz w:val="22"/>
                <w:szCs w:val="22"/>
                <w:lang w:eastAsia="sk-SK"/>
              </w:rPr>
              <w:t>26 592,00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BB78BD" w:rsidRDefault="005D1BCB" w:rsidP="00142589">
            <w:pPr>
              <w:jc w:val="right"/>
              <w:rPr>
                <w:sz w:val="22"/>
                <w:szCs w:val="22"/>
                <w:lang w:eastAsia="sk-SK"/>
              </w:rPr>
            </w:pPr>
            <w:r w:rsidRPr="00BB78BD">
              <w:rPr>
                <w:sz w:val="22"/>
                <w:szCs w:val="22"/>
                <w:lang w:eastAsia="sk-SK"/>
              </w:rPr>
              <w:t>26 941,79</w:t>
            </w:r>
          </w:p>
        </w:tc>
      </w:tr>
      <w:tr w:rsidR="00BB78BD" w:rsidRPr="00BB78BD" w:rsidTr="00142589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BB78BD" w:rsidRDefault="007744B3" w:rsidP="00142589">
            <w:pPr>
              <w:rPr>
                <w:sz w:val="22"/>
                <w:szCs w:val="22"/>
                <w:lang w:eastAsia="sk-SK"/>
              </w:rPr>
            </w:pPr>
            <w:r w:rsidRPr="00BB78BD">
              <w:rPr>
                <w:sz w:val="22"/>
                <w:szCs w:val="22"/>
                <w:lang w:eastAsia="sk-SK"/>
              </w:rPr>
              <w:t>MŠ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BB78BD" w:rsidRDefault="005D1BCB" w:rsidP="00142589">
            <w:pPr>
              <w:jc w:val="right"/>
              <w:rPr>
                <w:sz w:val="22"/>
                <w:szCs w:val="22"/>
                <w:lang w:eastAsia="sk-SK"/>
              </w:rPr>
            </w:pPr>
            <w:r w:rsidRPr="00BB78BD">
              <w:rPr>
                <w:sz w:val="22"/>
                <w:szCs w:val="22"/>
                <w:lang w:eastAsia="sk-SK"/>
              </w:rPr>
              <w:t>38 838,00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BB78BD" w:rsidRDefault="005D1BCB" w:rsidP="00142589">
            <w:pPr>
              <w:jc w:val="right"/>
              <w:rPr>
                <w:sz w:val="22"/>
                <w:szCs w:val="22"/>
                <w:lang w:eastAsia="sk-SK"/>
              </w:rPr>
            </w:pPr>
            <w:r w:rsidRPr="00BB78BD">
              <w:rPr>
                <w:sz w:val="22"/>
                <w:szCs w:val="22"/>
                <w:lang w:eastAsia="sk-SK"/>
              </w:rPr>
              <w:t>46 421,00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BB78BD" w:rsidRDefault="005D1BCB" w:rsidP="00142589">
            <w:pPr>
              <w:jc w:val="right"/>
              <w:rPr>
                <w:sz w:val="22"/>
                <w:szCs w:val="22"/>
                <w:lang w:eastAsia="sk-SK"/>
              </w:rPr>
            </w:pPr>
            <w:r w:rsidRPr="00BB78BD">
              <w:rPr>
                <w:sz w:val="22"/>
                <w:szCs w:val="22"/>
                <w:lang w:eastAsia="sk-SK"/>
              </w:rPr>
              <w:t>46 638,33</w:t>
            </w:r>
          </w:p>
        </w:tc>
      </w:tr>
      <w:tr w:rsidR="00BB78BD" w:rsidRPr="00BB78BD" w:rsidTr="00142589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BB78BD" w:rsidRDefault="007744B3" w:rsidP="00142589">
            <w:pPr>
              <w:rPr>
                <w:sz w:val="22"/>
                <w:szCs w:val="22"/>
                <w:lang w:eastAsia="sk-SK"/>
              </w:rPr>
            </w:pPr>
            <w:r w:rsidRPr="00BB78BD">
              <w:rPr>
                <w:sz w:val="22"/>
                <w:szCs w:val="22"/>
                <w:lang w:eastAsia="sk-SK"/>
              </w:rPr>
              <w:t>ZUŠ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BB78BD" w:rsidRDefault="005D1BCB" w:rsidP="00142589">
            <w:pPr>
              <w:jc w:val="right"/>
              <w:rPr>
                <w:sz w:val="22"/>
                <w:szCs w:val="22"/>
                <w:lang w:eastAsia="sk-SK"/>
              </w:rPr>
            </w:pPr>
            <w:r w:rsidRPr="00BB78BD">
              <w:rPr>
                <w:sz w:val="22"/>
                <w:szCs w:val="22"/>
                <w:lang w:eastAsia="sk-SK"/>
              </w:rPr>
              <w:t>26 800,00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BB78BD" w:rsidRDefault="005D1BCB" w:rsidP="00142589">
            <w:pPr>
              <w:jc w:val="right"/>
              <w:rPr>
                <w:sz w:val="22"/>
                <w:szCs w:val="22"/>
                <w:lang w:eastAsia="sk-SK"/>
              </w:rPr>
            </w:pPr>
            <w:r w:rsidRPr="00BB78BD">
              <w:rPr>
                <w:sz w:val="22"/>
                <w:szCs w:val="22"/>
                <w:lang w:eastAsia="sk-SK"/>
              </w:rPr>
              <w:t>32 016,00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BB78BD" w:rsidRDefault="005D1BCB" w:rsidP="00142589">
            <w:pPr>
              <w:jc w:val="right"/>
              <w:rPr>
                <w:sz w:val="22"/>
                <w:szCs w:val="22"/>
                <w:lang w:eastAsia="sk-SK"/>
              </w:rPr>
            </w:pPr>
            <w:r w:rsidRPr="00BB78BD">
              <w:rPr>
                <w:sz w:val="22"/>
                <w:szCs w:val="22"/>
                <w:lang w:eastAsia="sk-SK"/>
              </w:rPr>
              <w:t>32 016,43</w:t>
            </w:r>
          </w:p>
        </w:tc>
      </w:tr>
      <w:tr w:rsidR="00BB78BD" w:rsidRPr="00BB78BD" w:rsidTr="00142589">
        <w:trPr>
          <w:trHeight w:val="315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BB78BD" w:rsidRDefault="007744B3" w:rsidP="00142589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BB78BD">
              <w:rPr>
                <w:b/>
                <w:bCs/>
                <w:sz w:val="22"/>
                <w:szCs w:val="22"/>
                <w:lang w:eastAsia="sk-SK"/>
              </w:rPr>
              <w:t xml:space="preserve">Spolu 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BB78BD" w:rsidRDefault="005D1BCB" w:rsidP="00142589">
            <w:pPr>
              <w:jc w:val="right"/>
              <w:rPr>
                <w:b/>
                <w:bCs/>
                <w:sz w:val="22"/>
                <w:szCs w:val="22"/>
                <w:lang w:eastAsia="sk-SK"/>
              </w:rPr>
            </w:pPr>
            <w:r w:rsidRPr="00BB78BD">
              <w:rPr>
                <w:b/>
                <w:bCs/>
                <w:sz w:val="22"/>
                <w:szCs w:val="22"/>
                <w:lang w:eastAsia="sk-SK"/>
              </w:rPr>
              <w:t>92 388,00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BB78BD" w:rsidRDefault="005D1BCB" w:rsidP="00142589">
            <w:pPr>
              <w:jc w:val="right"/>
              <w:rPr>
                <w:b/>
                <w:bCs/>
                <w:sz w:val="22"/>
                <w:szCs w:val="22"/>
                <w:lang w:eastAsia="sk-SK"/>
              </w:rPr>
            </w:pPr>
            <w:r w:rsidRPr="00BB78BD">
              <w:rPr>
                <w:b/>
                <w:bCs/>
                <w:sz w:val="22"/>
                <w:szCs w:val="22"/>
                <w:lang w:eastAsia="sk-SK"/>
              </w:rPr>
              <w:t>116 252,00</w:t>
            </w: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BB78BD" w:rsidRDefault="005D1BCB" w:rsidP="00142589">
            <w:pPr>
              <w:jc w:val="right"/>
              <w:rPr>
                <w:b/>
                <w:bCs/>
                <w:sz w:val="22"/>
                <w:szCs w:val="22"/>
                <w:lang w:eastAsia="sk-SK"/>
              </w:rPr>
            </w:pPr>
            <w:r w:rsidRPr="00BB78BD">
              <w:rPr>
                <w:b/>
                <w:bCs/>
                <w:sz w:val="22"/>
                <w:szCs w:val="22"/>
                <w:lang w:eastAsia="sk-SK"/>
              </w:rPr>
              <w:t>116 820,22</w:t>
            </w:r>
          </w:p>
        </w:tc>
      </w:tr>
    </w:tbl>
    <w:p w:rsidR="0093355F" w:rsidRDefault="0093355F" w:rsidP="0093355F"/>
    <w:p w:rsidR="0093355F" w:rsidRDefault="0093355F" w:rsidP="0093355F">
      <w:pPr>
        <w:rPr>
          <w:b/>
          <w:color w:val="6600FF"/>
          <w:sz w:val="28"/>
          <w:szCs w:val="28"/>
        </w:rPr>
      </w:pPr>
    </w:p>
    <w:p w:rsidR="0093355F" w:rsidRPr="008258E4" w:rsidRDefault="0093355F" w:rsidP="0093355F">
      <w:pPr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t xml:space="preserve">3. Rozbor čerpania výdavkov za rok </w:t>
      </w:r>
      <w:r>
        <w:rPr>
          <w:b/>
          <w:color w:val="0000FF"/>
          <w:sz w:val="28"/>
          <w:szCs w:val="28"/>
        </w:rPr>
        <w:t>201</w:t>
      </w:r>
      <w:r w:rsidR="00E86BD3">
        <w:rPr>
          <w:b/>
          <w:color w:val="0000FF"/>
          <w:sz w:val="28"/>
          <w:szCs w:val="28"/>
        </w:rPr>
        <w:t>5</w:t>
      </w:r>
      <w:r w:rsidRPr="008258E4">
        <w:rPr>
          <w:b/>
          <w:color w:val="0000FF"/>
          <w:sz w:val="28"/>
          <w:szCs w:val="28"/>
        </w:rPr>
        <w:t xml:space="preserve"> </w:t>
      </w:r>
    </w:p>
    <w:p w:rsidR="0093355F" w:rsidRPr="002646CD" w:rsidRDefault="0093355F" w:rsidP="009335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7"/>
        <w:gridCol w:w="3275"/>
      </w:tblGrid>
      <w:tr w:rsidR="0093355F" w:rsidRPr="00747363" w:rsidTr="00E94711">
        <w:tc>
          <w:tcPr>
            <w:tcW w:w="2962" w:type="dxa"/>
            <w:shd w:val="clear" w:color="auto" w:fill="D9D9D9"/>
          </w:tcPr>
          <w:p w:rsidR="00E86BD3" w:rsidRDefault="00E86BD3" w:rsidP="00E86BD3">
            <w:pPr>
              <w:jc w:val="center"/>
              <w:rPr>
                <w:b/>
              </w:rPr>
            </w:pPr>
            <w:r>
              <w:rPr>
                <w:b/>
              </w:rPr>
              <w:t>Upravený r</w:t>
            </w:r>
            <w:r w:rsidR="0093355F" w:rsidRPr="00747363">
              <w:rPr>
                <w:b/>
              </w:rPr>
              <w:t xml:space="preserve">ozpočet </w:t>
            </w:r>
          </w:p>
          <w:p w:rsidR="0093355F" w:rsidRPr="00747363" w:rsidRDefault="0093355F" w:rsidP="00E86BD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na rok </w:t>
            </w:r>
            <w:r>
              <w:rPr>
                <w:b/>
              </w:rPr>
              <w:t>201</w:t>
            </w:r>
            <w:r w:rsidR="00E86BD3">
              <w:rPr>
                <w:b/>
              </w:rPr>
              <w:t>5</w:t>
            </w:r>
          </w:p>
        </w:tc>
        <w:tc>
          <w:tcPr>
            <w:tcW w:w="3071" w:type="dxa"/>
            <w:shd w:val="clear" w:color="auto" w:fill="D9D9D9"/>
          </w:tcPr>
          <w:p w:rsidR="0093355F" w:rsidRPr="00747363" w:rsidRDefault="0093355F" w:rsidP="00E86BD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</w:t>
            </w:r>
            <w:r w:rsidR="00E86BD3">
              <w:rPr>
                <w:b/>
              </w:rPr>
              <w:t>5</w:t>
            </w:r>
          </w:p>
        </w:tc>
        <w:tc>
          <w:tcPr>
            <w:tcW w:w="3323" w:type="dxa"/>
            <w:shd w:val="clear" w:color="auto" w:fill="D9D9D9"/>
          </w:tcPr>
          <w:p w:rsidR="0093355F" w:rsidRPr="00747363" w:rsidRDefault="0093355F" w:rsidP="00E94711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93355F" w:rsidRPr="00747363" w:rsidTr="00E94711">
        <w:tc>
          <w:tcPr>
            <w:tcW w:w="2962" w:type="dxa"/>
          </w:tcPr>
          <w:p w:rsidR="0093355F" w:rsidRPr="00D21EDC" w:rsidRDefault="00CE1B0A" w:rsidP="00532530">
            <w:pPr>
              <w:jc w:val="center"/>
            </w:pPr>
            <w:r>
              <w:t>7 136 041</w:t>
            </w:r>
          </w:p>
        </w:tc>
        <w:tc>
          <w:tcPr>
            <w:tcW w:w="3071" w:type="dxa"/>
          </w:tcPr>
          <w:p w:rsidR="0093355F" w:rsidRPr="00D21EDC" w:rsidRDefault="00CE1B0A" w:rsidP="00532530">
            <w:pPr>
              <w:jc w:val="center"/>
            </w:pPr>
            <w:r>
              <w:t>4 866 161,02</w:t>
            </w:r>
          </w:p>
        </w:tc>
        <w:tc>
          <w:tcPr>
            <w:tcW w:w="3323" w:type="dxa"/>
          </w:tcPr>
          <w:p w:rsidR="0093355F" w:rsidRPr="00DD146D" w:rsidRDefault="00CE1B0A" w:rsidP="00BD0EB2">
            <w:pPr>
              <w:jc w:val="center"/>
            </w:pPr>
            <w:r>
              <w:t>68,</w:t>
            </w:r>
            <w:r w:rsidR="00BD0EB2">
              <w:t>19</w:t>
            </w:r>
          </w:p>
        </w:tc>
      </w:tr>
    </w:tbl>
    <w:p w:rsidR="0093355F" w:rsidRDefault="0093355F" w:rsidP="0093355F">
      <w:pPr>
        <w:ind w:left="360"/>
        <w:jc w:val="both"/>
      </w:pPr>
    </w:p>
    <w:p w:rsidR="0093355F" w:rsidRPr="00774F92" w:rsidRDefault="0093355F" w:rsidP="0093355F">
      <w:pPr>
        <w:jc w:val="both"/>
      </w:pPr>
      <w:r w:rsidRPr="00774F92">
        <w:t xml:space="preserve">Z rozpočtovaných celkových výdavkov </w:t>
      </w:r>
      <w:r w:rsidR="00774F92" w:rsidRPr="00774F92">
        <w:t>7 136 041</w:t>
      </w:r>
      <w:r w:rsidRPr="00774F92">
        <w:t xml:space="preserve"> EUR bolo skutočne čerpané  k 31.12.201</w:t>
      </w:r>
      <w:r w:rsidR="00774F92" w:rsidRPr="00774F92">
        <w:t>5</w:t>
      </w:r>
      <w:r w:rsidRPr="00774F92">
        <w:t xml:space="preserve"> v sume </w:t>
      </w:r>
      <w:r w:rsidR="00774F92" w:rsidRPr="00774F92">
        <w:t>4 866 161,02</w:t>
      </w:r>
      <w:r w:rsidRPr="00774F92">
        <w:t xml:space="preserve"> EUR, čo predstavuje </w:t>
      </w:r>
      <w:r w:rsidR="004323BE" w:rsidRPr="00774F92">
        <w:t xml:space="preserve"> </w:t>
      </w:r>
      <w:r w:rsidR="00774F92" w:rsidRPr="00774F92">
        <w:t>68,</w:t>
      </w:r>
      <w:r w:rsidR="00BD0EB2">
        <w:t>19</w:t>
      </w:r>
      <w:r w:rsidRPr="00774F92">
        <w:t xml:space="preserve">% čerpanie. </w:t>
      </w:r>
    </w:p>
    <w:p w:rsidR="0093355F" w:rsidRPr="008B0D3A" w:rsidRDefault="0093355F" w:rsidP="0093355F">
      <w:pPr>
        <w:rPr>
          <w:color w:val="FF0000"/>
        </w:rPr>
      </w:pPr>
    </w:p>
    <w:p w:rsidR="0093355F" w:rsidRPr="008B0D3A" w:rsidRDefault="0093355F" w:rsidP="00BB503C">
      <w:pPr>
        <w:numPr>
          <w:ilvl w:val="0"/>
          <w:numId w:val="21"/>
        </w:numPr>
        <w:ind w:left="284" w:hanging="284"/>
        <w:rPr>
          <w:b/>
          <w:color w:val="FF0000"/>
        </w:rPr>
      </w:pPr>
      <w:r w:rsidRPr="008B0D3A">
        <w:rPr>
          <w:b/>
          <w:color w:val="FF0000"/>
        </w:rPr>
        <w:t xml:space="preserve">Bežné výdavky </w:t>
      </w:r>
    </w:p>
    <w:p w:rsidR="0093355F" w:rsidRPr="008B0D3A" w:rsidRDefault="0093355F" w:rsidP="0093355F">
      <w:pPr>
        <w:rPr>
          <w:b/>
          <w:color w:val="FF0000"/>
        </w:rPr>
      </w:pPr>
      <w:r w:rsidRPr="008B0D3A">
        <w:rPr>
          <w:b/>
          <w:color w:val="FF000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7"/>
        <w:gridCol w:w="3275"/>
      </w:tblGrid>
      <w:tr w:rsidR="008B0D3A" w:rsidRPr="008B0D3A" w:rsidTr="00E94711">
        <w:tc>
          <w:tcPr>
            <w:tcW w:w="2962" w:type="dxa"/>
            <w:shd w:val="clear" w:color="auto" w:fill="D9D9D9"/>
          </w:tcPr>
          <w:p w:rsidR="00E86BD3" w:rsidRPr="00E86BD3" w:rsidRDefault="00E86BD3" w:rsidP="00E86BD3">
            <w:pPr>
              <w:jc w:val="center"/>
              <w:rPr>
                <w:b/>
              </w:rPr>
            </w:pPr>
            <w:r w:rsidRPr="00E86BD3">
              <w:rPr>
                <w:b/>
              </w:rPr>
              <w:t>Upravený r</w:t>
            </w:r>
            <w:r w:rsidR="0093355F" w:rsidRPr="00E86BD3">
              <w:rPr>
                <w:b/>
              </w:rPr>
              <w:t>ozpočet</w:t>
            </w:r>
          </w:p>
          <w:p w:rsidR="0093355F" w:rsidRPr="00E86BD3" w:rsidRDefault="0093355F" w:rsidP="00E86BD3">
            <w:pPr>
              <w:jc w:val="center"/>
              <w:rPr>
                <w:b/>
              </w:rPr>
            </w:pPr>
            <w:r w:rsidRPr="00E86BD3">
              <w:rPr>
                <w:b/>
              </w:rPr>
              <w:t xml:space="preserve"> na rok 201</w:t>
            </w:r>
            <w:r w:rsidR="00E86BD3" w:rsidRPr="00E86BD3">
              <w:rPr>
                <w:b/>
              </w:rPr>
              <w:t>5</w:t>
            </w:r>
          </w:p>
        </w:tc>
        <w:tc>
          <w:tcPr>
            <w:tcW w:w="3071" w:type="dxa"/>
            <w:shd w:val="clear" w:color="auto" w:fill="D9D9D9"/>
          </w:tcPr>
          <w:p w:rsidR="0093355F" w:rsidRPr="00E86BD3" w:rsidRDefault="0093355F" w:rsidP="00E86BD3">
            <w:pPr>
              <w:jc w:val="center"/>
              <w:rPr>
                <w:b/>
              </w:rPr>
            </w:pPr>
            <w:r w:rsidRPr="00E86BD3">
              <w:rPr>
                <w:b/>
              </w:rPr>
              <w:t>Skutočnosť k 31.12.201</w:t>
            </w:r>
            <w:r w:rsidR="00E86BD3" w:rsidRPr="00E86BD3">
              <w:rPr>
                <w:b/>
              </w:rPr>
              <w:t>5</w:t>
            </w:r>
          </w:p>
        </w:tc>
        <w:tc>
          <w:tcPr>
            <w:tcW w:w="3323" w:type="dxa"/>
            <w:shd w:val="clear" w:color="auto" w:fill="D9D9D9"/>
          </w:tcPr>
          <w:p w:rsidR="0093355F" w:rsidRPr="00E86BD3" w:rsidRDefault="0093355F" w:rsidP="00E94711">
            <w:pPr>
              <w:jc w:val="center"/>
              <w:rPr>
                <w:b/>
              </w:rPr>
            </w:pPr>
            <w:r w:rsidRPr="00E86BD3">
              <w:rPr>
                <w:b/>
              </w:rPr>
              <w:t>% čerpania</w:t>
            </w:r>
          </w:p>
        </w:tc>
      </w:tr>
      <w:tr w:rsidR="00532530" w:rsidRPr="00532530" w:rsidTr="00E94711">
        <w:tc>
          <w:tcPr>
            <w:tcW w:w="2962" w:type="dxa"/>
          </w:tcPr>
          <w:p w:rsidR="0093355F" w:rsidRPr="00532530" w:rsidRDefault="00532530" w:rsidP="00532530">
            <w:pPr>
              <w:jc w:val="center"/>
            </w:pPr>
            <w:r w:rsidRPr="00532530">
              <w:t>2 316 627</w:t>
            </w:r>
          </w:p>
        </w:tc>
        <w:tc>
          <w:tcPr>
            <w:tcW w:w="3071" w:type="dxa"/>
          </w:tcPr>
          <w:p w:rsidR="0093355F" w:rsidRPr="00532530" w:rsidRDefault="00532530" w:rsidP="00532530">
            <w:pPr>
              <w:jc w:val="center"/>
            </w:pPr>
            <w:r w:rsidRPr="00532530">
              <w:t>2 070 382,97</w:t>
            </w:r>
          </w:p>
        </w:tc>
        <w:tc>
          <w:tcPr>
            <w:tcW w:w="3323" w:type="dxa"/>
          </w:tcPr>
          <w:p w:rsidR="00532530" w:rsidRPr="00532530" w:rsidRDefault="00532530" w:rsidP="00BD0EB2">
            <w:pPr>
              <w:jc w:val="center"/>
            </w:pPr>
            <w:r w:rsidRPr="00532530">
              <w:t>8</w:t>
            </w:r>
            <w:r w:rsidR="00BD0EB2">
              <w:t>9,37</w:t>
            </w:r>
          </w:p>
        </w:tc>
      </w:tr>
    </w:tbl>
    <w:p w:rsidR="0093355F" w:rsidRPr="00532530" w:rsidRDefault="0093355F" w:rsidP="00532530">
      <w:pPr>
        <w:jc w:val="center"/>
      </w:pPr>
    </w:p>
    <w:p w:rsidR="0093355F" w:rsidRPr="00C51060" w:rsidRDefault="0093355F" w:rsidP="0093355F">
      <w:pPr>
        <w:jc w:val="both"/>
      </w:pPr>
      <w:r w:rsidRPr="00C51060">
        <w:t xml:space="preserve">Z rozpočtovaných bežných výdavkov </w:t>
      </w:r>
      <w:r w:rsidR="00DD7FFA" w:rsidRPr="00C51060">
        <w:t>2</w:t>
      </w:r>
      <w:r w:rsidR="00C51060" w:rsidRPr="00C51060">
        <w:t> 316 627</w:t>
      </w:r>
      <w:r w:rsidRPr="00C51060">
        <w:t xml:space="preserve"> EUR bolo skutočne čerpané  k 31.12.201</w:t>
      </w:r>
      <w:r w:rsidR="00C51060" w:rsidRPr="00C51060">
        <w:t>5</w:t>
      </w:r>
      <w:r w:rsidRPr="00C51060">
        <w:t xml:space="preserve"> v sume </w:t>
      </w:r>
      <w:r w:rsidR="00DD7FFA" w:rsidRPr="00C51060">
        <w:t>2</w:t>
      </w:r>
      <w:r w:rsidR="00C51060" w:rsidRPr="00C51060">
        <w:t> </w:t>
      </w:r>
      <w:r w:rsidR="00DD7FFA" w:rsidRPr="00C51060">
        <w:t>0</w:t>
      </w:r>
      <w:r w:rsidR="00C51060" w:rsidRPr="00C51060">
        <w:t>70 382,97</w:t>
      </w:r>
      <w:r w:rsidRPr="00C51060">
        <w:t xml:space="preserve"> EUR, čo predstavuje  </w:t>
      </w:r>
      <w:r w:rsidR="00C51060" w:rsidRPr="00C51060">
        <w:t>8</w:t>
      </w:r>
      <w:r w:rsidR="00BD0EB2">
        <w:t>9,37</w:t>
      </w:r>
      <w:r w:rsidR="00C51060" w:rsidRPr="00C51060">
        <w:t xml:space="preserve"> </w:t>
      </w:r>
      <w:r w:rsidRPr="00C51060">
        <w:t xml:space="preserve">% čerpanie. </w:t>
      </w:r>
    </w:p>
    <w:p w:rsidR="0093355F" w:rsidRDefault="0093355F" w:rsidP="0093355F">
      <w:pPr>
        <w:jc w:val="both"/>
      </w:pPr>
    </w:p>
    <w:p w:rsidR="0093355F" w:rsidRPr="00B40CB8" w:rsidRDefault="0093355F" w:rsidP="0093355F">
      <w:pPr>
        <w:jc w:val="both"/>
      </w:pPr>
      <w:r w:rsidRPr="00B40CB8">
        <w:t xml:space="preserve">Čerpanie rozpočtu je prílohou Záverečného účtu. </w:t>
      </w:r>
    </w:p>
    <w:p w:rsidR="0093355F" w:rsidRPr="00BB78BD" w:rsidRDefault="0093355F" w:rsidP="0093355F">
      <w:pPr>
        <w:jc w:val="both"/>
      </w:pPr>
    </w:p>
    <w:p w:rsidR="0093355F" w:rsidRPr="00BB78BD" w:rsidRDefault="004C6AD6" w:rsidP="0093355F">
      <w:pPr>
        <w:jc w:val="both"/>
        <w:rPr>
          <w:b/>
        </w:rPr>
      </w:pPr>
      <w:r w:rsidRPr="00BB78BD">
        <w:rPr>
          <w:b/>
        </w:rPr>
        <w:t>Čerpanie bežných výdavkov podľa kategórii :</w:t>
      </w:r>
      <w:r w:rsidR="0093355F" w:rsidRPr="00BB78BD">
        <w:rPr>
          <w:b/>
        </w:rPr>
        <w:t xml:space="preserve"> </w:t>
      </w:r>
    </w:p>
    <w:p w:rsidR="0093355F" w:rsidRPr="00BB78BD" w:rsidRDefault="004C6AD6" w:rsidP="0093355F">
      <w:pPr>
        <w:tabs>
          <w:tab w:val="right" w:pos="284"/>
        </w:tabs>
        <w:jc w:val="both"/>
        <w:rPr>
          <w:b/>
        </w:rPr>
      </w:pPr>
      <w:r w:rsidRPr="00BB78BD">
        <w:rPr>
          <w:b/>
        </w:rPr>
        <w:t xml:space="preserve">610 </w:t>
      </w:r>
      <w:r w:rsidR="0093355F" w:rsidRPr="00BB78BD">
        <w:rPr>
          <w:b/>
        </w:rPr>
        <w:t>Mzdy, platy, služobné príjmy a ostatné osobné vyrovnania</w:t>
      </w:r>
    </w:p>
    <w:p w:rsidR="0093355F" w:rsidRPr="00BB78BD" w:rsidRDefault="0093355F" w:rsidP="0093355F">
      <w:pPr>
        <w:jc w:val="both"/>
      </w:pPr>
      <w:r w:rsidRPr="00BB78BD">
        <w:t>Z</w:t>
      </w:r>
      <w:r w:rsidR="00197F79" w:rsidRPr="00BB78BD">
        <w:t> </w:t>
      </w:r>
      <w:r w:rsidRPr="00BB78BD">
        <w:t>rozpočtovaných</w:t>
      </w:r>
      <w:r w:rsidR="00197F79" w:rsidRPr="00BB78BD">
        <w:t xml:space="preserve"> </w:t>
      </w:r>
      <w:r w:rsidR="00990351" w:rsidRPr="00BB78BD">
        <w:t>604 106</w:t>
      </w:r>
      <w:r w:rsidRPr="00BB78BD">
        <w:t xml:space="preserve"> EUR bolo skutočné čerpanie k 31.12.201</w:t>
      </w:r>
      <w:r w:rsidR="00990351" w:rsidRPr="00BB78BD">
        <w:t>5</w:t>
      </w:r>
      <w:r w:rsidRPr="00BB78BD">
        <w:t xml:space="preserve"> v</w:t>
      </w:r>
      <w:r w:rsidR="00990351" w:rsidRPr="00BB78BD">
        <w:t> </w:t>
      </w:r>
      <w:r w:rsidRPr="00BB78BD">
        <w:t>sume</w:t>
      </w:r>
      <w:r w:rsidR="00990351" w:rsidRPr="00BB78BD">
        <w:t xml:space="preserve"> 602 995,92</w:t>
      </w:r>
      <w:r w:rsidRPr="00BB78BD">
        <w:t xml:space="preserve"> EUR, čo je </w:t>
      </w:r>
      <w:r w:rsidR="00197F79" w:rsidRPr="00BB78BD">
        <w:t>99,</w:t>
      </w:r>
      <w:r w:rsidR="00990351" w:rsidRPr="00BB78BD">
        <w:t>8</w:t>
      </w:r>
      <w:r w:rsidRPr="00BB78BD">
        <w:t xml:space="preserve"> % čerpanie.</w:t>
      </w:r>
      <w:r w:rsidR="00990351" w:rsidRPr="00BB78BD">
        <w:t xml:space="preserve"> Úspora mzdových prostriedkov je vo výške 1 110,08 EUR.</w:t>
      </w:r>
      <w:r w:rsidRPr="00BB78BD">
        <w:t xml:space="preserve"> Patria sem mzdové prostriedky pracovníkov </w:t>
      </w:r>
      <w:r w:rsidR="00197F79" w:rsidRPr="00BB78BD">
        <w:t>mestského úradu,</w:t>
      </w:r>
      <w:r w:rsidRPr="00BB78BD">
        <w:t xml:space="preserve"> mestskej polície, </w:t>
      </w:r>
      <w:r w:rsidR="00197F79" w:rsidRPr="00BB78BD">
        <w:t xml:space="preserve">mestskej knižnice, </w:t>
      </w:r>
      <w:r w:rsidRPr="00BB78BD">
        <w:t xml:space="preserve">matriky, </w:t>
      </w:r>
      <w:r w:rsidR="00197F79" w:rsidRPr="00BB78BD">
        <w:t xml:space="preserve">stavebného úradu, životného prostredia, </w:t>
      </w:r>
      <w:r w:rsidRPr="00BB78BD">
        <w:t xml:space="preserve"> školského úradu, </w:t>
      </w:r>
      <w:r w:rsidR="00197F79" w:rsidRPr="00BB78BD">
        <w:t xml:space="preserve">registra  obyvateľov, zariadenia </w:t>
      </w:r>
      <w:r w:rsidRPr="00BB78BD">
        <w:lastRenderedPageBreak/>
        <w:t>opatrovateľskej služby,</w:t>
      </w:r>
      <w:r w:rsidR="00197F79" w:rsidRPr="00BB78BD">
        <w:t xml:space="preserve"> opatrovateliek, </w:t>
      </w:r>
      <w:r w:rsidRPr="00BB78BD">
        <w:t xml:space="preserve"> aktivačných pracovníkov a pracovníkov školstva s výnimkou právnych subjektov.</w:t>
      </w:r>
    </w:p>
    <w:p w:rsidR="004C6AD6" w:rsidRPr="00BB78BD" w:rsidRDefault="004C6AD6" w:rsidP="0093355F">
      <w:pPr>
        <w:jc w:val="both"/>
      </w:pPr>
    </w:p>
    <w:p w:rsidR="0093355F" w:rsidRPr="00BB78BD" w:rsidRDefault="004C6AD6" w:rsidP="0093355F">
      <w:pPr>
        <w:tabs>
          <w:tab w:val="right" w:pos="284"/>
        </w:tabs>
        <w:jc w:val="both"/>
        <w:rPr>
          <w:b/>
        </w:rPr>
      </w:pPr>
      <w:r w:rsidRPr="00BB78BD">
        <w:rPr>
          <w:b/>
        </w:rPr>
        <w:t xml:space="preserve">620 </w:t>
      </w:r>
      <w:r w:rsidR="0093355F" w:rsidRPr="00BB78BD">
        <w:rPr>
          <w:b/>
        </w:rPr>
        <w:t>Poistné a príspevok do poisťovní</w:t>
      </w:r>
    </w:p>
    <w:p w:rsidR="0093355F" w:rsidRPr="00BB78BD" w:rsidRDefault="0093355F" w:rsidP="0093355F">
      <w:pPr>
        <w:jc w:val="both"/>
      </w:pPr>
      <w:r w:rsidRPr="00BB78BD">
        <w:t xml:space="preserve">Z rozpočtovaných </w:t>
      </w:r>
      <w:r w:rsidR="00197F79" w:rsidRPr="00BB78BD">
        <w:t>2</w:t>
      </w:r>
      <w:r w:rsidR="00990351" w:rsidRPr="00BB78BD">
        <w:t>34 784</w:t>
      </w:r>
      <w:r w:rsidRPr="00BB78BD">
        <w:t xml:space="preserve"> EUR bolo skutočne čerpané k 31.12.201</w:t>
      </w:r>
      <w:r w:rsidR="00990351" w:rsidRPr="00BB78BD">
        <w:t>5</w:t>
      </w:r>
      <w:r w:rsidRPr="00BB78BD">
        <w:t xml:space="preserve"> v</w:t>
      </w:r>
      <w:r w:rsidR="00197F79" w:rsidRPr="00BB78BD">
        <w:t> </w:t>
      </w:r>
      <w:r w:rsidRPr="00BB78BD">
        <w:t>sume</w:t>
      </w:r>
      <w:r w:rsidR="00197F79" w:rsidRPr="00BB78BD">
        <w:t xml:space="preserve"> 2</w:t>
      </w:r>
      <w:r w:rsidR="00990351" w:rsidRPr="00BB78BD">
        <w:t>28 700,60</w:t>
      </w:r>
      <w:r w:rsidR="00197F79" w:rsidRPr="00BB78BD">
        <w:t xml:space="preserve"> </w:t>
      </w:r>
      <w:r w:rsidRPr="00BB78BD">
        <w:t xml:space="preserve">EUR, čo je </w:t>
      </w:r>
      <w:r w:rsidR="00197F79" w:rsidRPr="00BB78BD">
        <w:t>9</w:t>
      </w:r>
      <w:r w:rsidR="00990351" w:rsidRPr="00BB78BD">
        <w:t>7,4</w:t>
      </w:r>
      <w:r w:rsidR="00197F79" w:rsidRPr="00BB78BD">
        <w:t xml:space="preserve"> </w:t>
      </w:r>
      <w:r w:rsidRPr="00BB78BD">
        <w:t xml:space="preserve"> % čerpanie. </w:t>
      </w:r>
      <w:r w:rsidR="004C6AD6" w:rsidRPr="00BB78BD">
        <w:t xml:space="preserve"> </w:t>
      </w:r>
    </w:p>
    <w:p w:rsidR="004C6AD6" w:rsidRPr="00BB78BD" w:rsidRDefault="004C6AD6" w:rsidP="0093355F">
      <w:pPr>
        <w:jc w:val="both"/>
      </w:pPr>
    </w:p>
    <w:p w:rsidR="0093355F" w:rsidRPr="00BB78BD" w:rsidRDefault="004C6AD6" w:rsidP="0093355F">
      <w:pPr>
        <w:tabs>
          <w:tab w:val="right" w:pos="284"/>
        </w:tabs>
        <w:jc w:val="both"/>
        <w:rPr>
          <w:b/>
        </w:rPr>
      </w:pPr>
      <w:r w:rsidRPr="00BB78BD">
        <w:rPr>
          <w:b/>
        </w:rPr>
        <w:t xml:space="preserve">630 </w:t>
      </w:r>
      <w:r w:rsidR="0093355F" w:rsidRPr="00BB78BD">
        <w:rPr>
          <w:b/>
        </w:rPr>
        <w:t>Tovary a služby</w:t>
      </w:r>
    </w:p>
    <w:p w:rsidR="0093355F" w:rsidRPr="00BB78BD" w:rsidRDefault="0093355F" w:rsidP="0093355F">
      <w:pPr>
        <w:jc w:val="both"/>
      </w:pPr>
      <w:r w:rsidRPr="00BB78BD">
        <w:t xml:space="preserve">Z rozpočtovaných </w:t>
      </w:r>
      <w:r w:rsidR="00197F79" w:rsidRPr="00BB78BD">
        <w:t>1</w:t>
      </w:r>
      <w:r w:rsidR="00990351" w:rsidRPr="00BB78BD">
        <w:t> </w:t>
      </w:r>
      <w:r w:rsidR="00197F79" w:rsidRPr="00BB78BD">
        <w:t>1</w:t>
      </w:r>
      <w:r w:rsidR="00990351" w:rsidRPr="00BB78BD">
        <w:t>27 839</w:t>
      </w:r>
      <w:r w:rsidRPr="00BB78BD">
        <w:t xml:space="preserve"> EUR bolo skutočne čerpané k 31.12.201</w:t>
      </w:r>
      <w:r w:rsidR="00990351" w:rsidRPr="00BB78BD">
        <w:t>5</w:t>
      </w:r>
      <w:r w:rsidRPr="00BB78BD">
        <w:t xml:space="preserve"> v</w:t>
      </w:r>
      <w:r w:rsidR="00197F79" w:rsidRPr="00BB78BD">
        <w:t> </w:t>
      </w:r>
      <w:r w:rsidRPr="00BB78BD">
        <w:t>sume</w:t>
      </w:r>
      <w:r w:rsidR="00197F79" w:rsidRPr="00BB78BD">
        <w:t xml:space="preserve"> 1</w:t>
      </w:r>
      <w:r w:rsidR="00990351" w:rsidRPr="00BB78BD">
        <w:t> </w:t>
      </w:r>
      <w:r w:rsidR="00197F79" w:rsidRPr="00BB78BD">
        <w:t>0</w:t>
      </w:r>
      <w:r w:rsidR="00990351" w:rsidRPr="00BB78BD">
        <w:t>39 091,68</w:t>
      </w:r>
      <w:r w:rsidRPr="00BB78BD">
        <w:t xml:space="preserve"> EUR, čo je </w:t>
      </w:r>
      <w:r w:rsidR="00197F79" w:rsidRPr="00BB78BD">
        <w:t>9</w:t>
      </w:r>
      <w:r w:rsidR="00990351" w:rsidRPr="00BB78BD">
        <w:t>2,1</w:t>
      </w:r>
      <w:r w:rsidRPr="00BB78BD">
        <w:t xml:space="preserve"> % čerpanie. Ide o prevádzkové výdavky všetkých stredísk  ako sú cestovné náhrady, energie, materiál, dopravné,  údržba, nájomné a ostatné tovary a služby.</w:t>
      </w:r>
    </w:p>
    <w:p w:rsidR="004C6AD6" w:rsidRPr="00BB78BD" w:rsidRDefault="004C6AD6" w:rsidP="0093355F">
      <w:pPr>
        <w:jc w:val="both"/>
      </w:pPr>
    </w:p>
    <w:p w:rsidR="0093355F" w:rsidRPr="00BB78BD" w:rsidRDefault="004C6AD6" w:rsidP="0093355F">
      <w:pPr>
        <w:tabs>
          <w:tab w:val="right" w:pos="284"/>
        </w:tabs>
        <w:jc w:val="both"/>
        <w:rPr>
          <w:b/>
        </w:rPr>
      </w:pPr>
      <w:r w:rsidRPr="00BB78BD">
        <w:rPr>
          <w:b/>
        </w:rPr>
        <w:t xml:space="preserve">640 </w:t>
      </w:r>
      <w:r w:rsidR="0093355F" w:rsidRPr="00BB78BD">
        <w:rPr>
          <w:b/>
        </w:rPr>
        <w:t>Bežné transfery</w:t>
      </w:r>
    </w:p>
    <w:p w:rsidR="0093355F" w:rsidRPr="00BB78BD" w:rsidRDefault="0093355F" w:rsidP="0093355F">
      <w:pPr>
        <w:jc w:val="both"/>
      </w:pPr>
      <w:r w:rsidRPr="00BB78BD">
        <w:t xml:space="preserve">Z rozpočtovaných </w:t>
      </w:r>
      <w:r w:rsidR="004C6AD6" w:rsidRPr="00BB78BD">
        <w:t>257 922</w:t>
      </w:r>
      <w:r w:rsidRPr="00BB78BD">
        <w:t xml:space="preserve"> EUR bolo skutočne čerpané k 31.12.201</w:t>
      </w:r>
      <w:r w:rsidR="004C6AD6" w:rsidRPr="00BB78BD">
        <w:t>5</w:t>
      </w:r>
      <w:r w:rsidRPr="00BB78BD">
        <w:t xml:space="preserve"> v</w:t>
      </w:r>
      <w:r w:rsidR="00197F79" w:rsidRPr="00BB78BD">
        <w:t> </w:t>
      </w:r>
      <w:r w:rsidRPr="00BB78BD">
        <w:t>sume</w:t>
      </w:r>
      <w:r w:rsidR="00197F79" w:rsidRPr="00BB78BD">
        <w:t xml:space="preserve"> </w:t>
      </w:r>
      <w:r w:rsidR="004C6AD6" w:rsidRPr="00BB78BD">
        <w:t>122 030,40</w:t>
      </w:r>
      <w:r w:rsidR="00E25902" w:rsidRPr="00BB78BD">
        <w:t xml:space="preserve"> </w:t>
      </w:r>
      <w:r w:rsidRPr="00BB78BD">
        <w:t xml:space="preserve">EUR, čo predstavuje </w:t>
      </w:r>
      <w:r w:rsidR="004C6AD6" w:rsidRPr="00BB78BD">
        <w:t>47,3</w:t>
      </w:r>
      <w:r w:rsidRPr="00BB78BD">
        <w:t xml:space="preserve"> % čerpanie.</w:t>
      </w:r>
      <w:r w:rsidR="004C6AD6" w:rsidRPr="00BB78BD">
        <w:t xml:space="preserve"> Plánované poskytnutie dotácie právnickej osobe Mestskému podniku Spišská Belá, </w:t>
      </w:r>
      <w:proofErr w:type="spellStart"/>
      <w:r w:rsidR="004C6AD6" w:rsidRPr="00BB78BD">
        <w:t>s.r.o</w:t>
      </w:r>
      <w:proofErr w:type="spellEnd"/>
      <w:r w:rsidR="004C6AD6" w:rsidRPr="00BB78BD">
        <w:t xml:space="preserve"> sa presunula do roku 2016.</w:t>
      </w:r>
    </w:p>
    <w:p w:rsidR="004C6AD6" w:rsidRPr="00BB78BD" w:rsidRDefault="004C6AD6" w:rsidP="0093355F">
      <w:pPr>
        <w:jc w:val="both"/>
      </w:pPr>
    </w:p>
    <w:p w:rsidR="0093355F" w:rsidRPr="00BB78BD" w:rsidRDefault="00C15F73" w:rsidP="0093355F">
      <w:pPr>
        <w:tabs>
          <w:tab w:val="right" w:pos="284"/>
        </w:tabs>
        <w:jc w:val="both"/>
        <w:rPr>
          <w:b/>
        </w:rPr>
      </w:pPr>
      <w:r w:rsidRPr="00BB78BD">
        <w:rPr>
          <w:b/>
        </w:rPr>
        <w:t xml:space="preserve">650 </w:t>
      </w:r>
      <w:r w:rsidR="0093355F" w:rsidRPr="00BB78BD">
        <w:rPr>
          <w:b/>
        </w:rPr>
        <w:t>Splácanie úrokov a ostatné platby súvisiace s úvermi, pôžičkami a návratnými     finančnými výpomocami</w:t>
      </w:r>
    </w:p>
    <w:p w:rsidR="0093355F" w:rsidRPr="00BB78BD" w:rsidRDefault="0093355F" w:rsidP="0093355F">
      <w:pPr>
        <w:jc w:val="both"/>
      </w:pPr>
      <w:r w:rsidRPr="00BB78BD">
        <w:t xml:space="preserve">Z rozpočtovaných  </w:t>
      </w:r>
      <w:r w:rsidR="00C15F73" w:rsidRPr="00BB78BD">
        <w:t>91 976</w:t>
      </w:r>
      <w:r w:rsidRPr="00BB78BD">
        <w:t xml:space="preserve"> EUR bolo skutočne vyčerpané k 31.12.201</w:t>
      </w:r>
      <w:r w:rsidR="00C15F73" w:rsidRPr="00BB78BD">
        <w:t>5</w:t>
      </w:r>
      <w:r w:rsidRPr="00BB78BD">
        <w:t xml:space="preserve"> v</w:t>
      </w:r>
      <w:r w:rsidR="00E25902" w:rsidRPr="00BB78BD">
        <w:t> </w:t>
      </w:r>
      <w:r w:rsidRPr="00BB78BD">
        <w:t>sume</w:t>
      </w:r>
      <w:r w:rsidR="00E25902" w:rsidRPr="00BB78BD">
        <w:t xml:space="preserve"> </w:t>
      </w:r>
      <w:r w:rsidR="00C15F73" w:rsidRPr="00BB78BD">
        <w:t>77 564,37</w:t>
      </w:r>
      <w:r w:rsidR="00E25902" w:rsidRPr="00BB78BD">
        <w:t xml:space="preserve"> </w:t>
      </w:r>
      <w:r w:rsidRPr="00BB78BD">
        <w:t xml:space="preserve">EUR, čo predstavuje </w:t>
      </w:r>
      <w:r w:rsidR="00E25902" w:rsidRPr="00BB78BD">
        <w:t xml:space="preserve"> </w:t>
      </w:r>
      <w:r w:rsidR="00C15F73" w:rsidRPr="00BB78BD">
        <w:t>84,3</w:t>
      </w:r>
      <w:r w:rsidRPr="00BB78BD">
        <w:t xml:space="preserve"> % čerpanie. </w:t>
      </w:r>
    </w:p>
    <w:p w:rsidR="0093355F" w:rsidRPr="004F7726" w:rsidRDefault="0093355F" w:rsidP="0093355F">
      <w:pPr>
        <w:jc w:val="both"/>
      </w:pPr>
    </w:p>
    <w:p w:rsidR="0093355F" w:rsidRPr="008B0D3A" w:rsidRDefault="0093355F" w:rsidP="0093355F">
      <w:pPr>
        <w:rPr>
          <w:b/>
          <w:color w:val="FF0000"/>
        </w:rPr>
      </w:pPr>
      <w:r w:rsidRPr="008B0D3A">
        <w:rPr>
          <w:b/>
          <w:color w:val="FF0000"/>
        </w:rPr>
        <w:t>2) Kapitálové výdavky :</w:t>
      </w:r>
    </w:p>
    <w:p w:rsidR="0093355F" w:rsidRPr="008B0D3A" w:rsidRDefault="0093355F" w:rsidP="0093355F">
      <w:pPr>
        <w:rPr>
          <w:b/>
          <w:color w:val="FF0000"/>
        </w:rPr>
      </w:pPr>
      <w:r w:rsidRPr="008B0D3A">
        <w:rPr>
          <w:b/>
          <w:color w:val="FF000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7"/>
        <w:gridCol w:w="3275"/>
      </w:tblGrid>
      <w:tr w:rsidR="008B0D3A" w:rsidRPr="008B0D3A" w:rsidTr="00E94711">
        <w:tc>
          <w:tcPr>
            <w:tcW w:w="2962" w:type="dxa"/>
            <w:shd w:val="clear" w:color="auto" w:fill="D9D9D9"/>
          </w:tcPr>
          <w:p w:rsidR="00E86BD3" w:rsidRPr="00E86BD3" w:rsidRDefault="00E86BD3" w:rsidP="00E86BD3">
            <w:pPr>
              <w:jc w:val="center"/>
              <w:rPr>
                <w:b/>
              </w:rPr>
            </w:pPr>
            <w:r w:rsidRPr="00E86BD3">
              <w:rPr>
                <w:b/>
              </w:rPr>
              <w:t>Upravený r</w:t>
            </w:r>
            <w:r w:rsidR="0093355F" w:rsidRPr="00E86BD3">
              <w:rPr>
                <w:b/>
              </w:rPr>
              <w:t xml:space="preserve">ozpočet </w:t>
            </w:r>
          </w:p>
          <w:p w:rsidR="0093355F" w:rsidRPr="00E86BD3" w:rsidRDefault="0093355F" w:rsidP="00E86BD3">
            <w:pPr>
              <w:jc w:val="center"/>
              <w:rPr>
                <w:b/>
              </w:rPr>
            </w:pPr>
            <w:r w:rsidRPr="00E86BD3">
              <w:rPr>
                <w:b/>
              </w:rPr>
              <w:t>na rok 201</w:t>
            </w:r>
            <w:r w:rsidR="00E86BD3" w:rsidRPr="00E86BD3">
              <w:rPr>
                <w:b/>
              </w:rPr>
              <w:t>5</w:t>
            </w:r>
          </w:p>
        </w:tc>
        <w:tc>
          <w:tcPr>
            <w:tcW w:w="3071" w:type="dxa"/>
            <w:shd w:val="clear" w:color="auto" w:fill="D9D9D9"/>
          </w:tcPr>
          <w:p w:rsidR="0093355F" w:rsidRPr="00E86BD3" w:rsidRDefault="0093355F" w:rsidP="00E86BD3">
            <w:pPr>
              <w:jc w:val="center"/>
              <w:rPr>
                <w:b/>
              </w:rPr>
            </w:pPr>
            <w:r w:rsidRPr="00E86BD3">
              <w:rPr>
                <w:b/>
              </w:rPr>
              <w:t>Skutočnosť k 31.12.201</w:t>
            </w:r>
            <w:r w:rsidR="00E86BD3" w:rsidRPr="00E86BD3">
              <w:rPr>
                <w:b/>
              </w:rPr>
              <w:t>5</w:t>
            </w:r>
          </w:p>
        </w:tc>
        <w:tc>
          <w:tcPr>
            <w:tcW w:w="3323" w:type="dxa"/>
            <w:shd w:val="clear" w:color="auto" w:fill="D9D9D9"/>
          </w:tcPr>
          <w:p w:rsidR="0093355F" w:rsidRPr="00E86BD3" w:rsidRDefault="0093355F" w:rsidP="00E94711">
            <w:pPr>
              <w:jc w:val="center"/>
              <w:rPr>
                <w:b/>
              </w:rPr>
            </w:pPr>
            <w:r w:rsidRPr="00E86BD3">
              <w:rPr>
                <w:b/>
              </w:rPr>
              <w:t>% čerpania</w:t>
            </w:r>
          </w:p>
        </w:tc>
      </w:tr>
      <w:tr w:rsidR="0093355F" w:rsidRPr="00D048C8" w:rsidTr="00E94711">
        <w:tc>
          <w:tcPr>
            <w:tcW w:w="2962" w:type="dxa"/>
          </w:tcPr>
          <w:p w:rsidR="0093355F" w:rsidRPr="00D048C8" w:rsidRDefault="00D048C8" w:rsidP="00E94711">
            <w:pPr>
              <w:jc w:val="center"/>
            </w:pPr>
            <w:r w:rsidRPr="00D048C8">
              <w:t>3 238 134</w:t>
            </w:r>
          </w:p>
        </w:tc>
        <w:tc>
          <w:tcPr>
            <w:tcW w:w="3071" w:type="dxa"/>
          </w:tcPr>
          <w:p w:rsidR="0093355F" w:rsidRPr="00D048C8" w:rsidRDefault="00D048C8" w:rsidP="00E94711">
            <w:r w:rsidRPr="00D048C8">
              <w:t>1 225 005,91</w:t>
            </w:r>
          </w:p>
        </w:tc>
        <w:tc>
          <w:tcPr>
            <w:tcW w:w="3323" w:type="dxa"/>
          </w:tcPr>
          <w:p w:rsidR="0093355F" w:rsidRPr="00BD0EB2" w:rsidRDefault="0093355F" w:rsidP="00E86BD3">
            <w:r w:rsidRPr="00D048C8">
              <w:rPr>
                <w:b/>
                <w:i/>
              </w:rPr>
              <w:t xml:space="preserve"> </w:t>
            </w:r>
            <w:r w:rsidRPr="00D048C8">
              <w:rPr>
                <w:b/>
              </w:rPr>
              <w:t xml:space="preserve">              </w:t>
            </w:r>
            <w:r w:rsidR="00D048C8" w:rsidRPr="00BD0EB2">
              <w:t>37,8</w:t>
            </w:r>
          </w:p>
        </w:tc>
      </w:tr>
    </w:tbl>
    <w:p w:rsidR="0093355F" w:rsidRPr="00D048C8" w:rsidRDefault="0093355F" w:rsidP="0093355F">
      <w:pPr>
        <w:outlineLvl w:val="0"/>
      </w:pPr>
    </w:p>
    <w:p w:rsidR="0093355F" w:rsidRPr="005E2750" w:rsidRDefault="0093355F" w:rsidP="0093355F">
      <w:pPr>
        <w:jc w:val="both"/>
      </w:pPr>
      <w:r w:rsidRPr="005E2750">
        <w:t xml:space="preserve">Z rozpočtovaných kapitálových výdavkov </w:t>
      </w:r>
      <w:r w:rsidR="008A579F" w:rsidRPr="005E2750">
        <w:t>3</w:t>
      </w:r>
      <w:r w:rsidR="005E2750" w:rsidRPr="005E2750">
        <w:t> 238 134</w:t>
      </w:r>
      <w:r w:rsidRPr="005E2750">
        <w:t xml:space="preserve"> EUR bolo skutočne čerpané  k 31.12.201</w:t>
      </w:r>
      <w:r w:rsidR="005E2750" w:rsidRPr="005E2750">
        <w:t>5</w:t>
      </w:r>
      <w:r w:rsidRPr="005E2750">
        <w:t xml:space="preserve"> v sume </w:t>
      </w:r>
      <w:r w:rsidR="005E2750" w:rsidRPr="005E2750">
        <w:t>1 225 005,91</w:t>
      </w:r>
      <w:r w:rsidRPr="005E2750">
        <w:t xml:space="preserve"> EUR, čo predstavuje </w:t>
      </w:r>
      <w:r w:rsidR="005E2750" w:rsidRPr="005E2750">
        <w:t>37,8</w:t>
      </w:r>
      <w:r w:rsidR="00DD7FFA" w:rsidRPr="005E2750">
        <w:t xml:space="preserve"> </w:t>
      </w:r>
      <w:r w:rsidRPr="005E2750">
        <w:t xml:space="preserve">% čerpanie. </w:t>
      </w:r>
    </w:p>
    <w:p w:rsidR="002F7A4B" w:rsidRPr="008B0D3A" w:rsidRDefault="002F7A4B" w:rsidP="0093355F">
      <w:pPr>
        <w:jc w:val="both"/>
        <w:rPr>
          <w:color w:val="FF0000"/>
        </w:rPr>
      </w:pPr>
    </w:p>
    <w:p w:rsidR="004508BA" w:rsidRPr="00896404" w:rsidRDefault="002F7A4B" w:rsidP="0093355F">
      <w:pPr>
        <w:jc w:val="both"/>
      </w:pPr>
      <w:r w:rsidRPr="00896404">
        <w:t>V rámci kapitálového rozpočtu boli finančné prostriedky použité na</w:t>
      </w:r>
      <w:r w:rsidR="004508BA" w:rsidRPr="00896404">
        <w:t>:</w:t>
      </w:r>
    </w:p>
    <w:p w:rsidR="004508BA" w:rsidRPr="00896404" w:rsidRDefault="002F7A4B" w:rsidP="004508BA">
      <w:pPr>
        <w:pStyle w:val="Odsekzoznamu"/>
        <w:numPr>
          <w:ilvl w:val="0"/>
          <w:numId w:val="40"/>
        </w:numPr>
        <w:jc w:val="both"/>
      </w:pPr>
      <w:r w:rsidRPr="00896404">
        <w:t>výkupy pozemkov</w:t>
      </w:r>
    </w:p>
    <w:p w:rsidR="004508BA" w:rsidRPr="00896404" w:rsidRDefault="004508BA" w:rsidP="004508BA">
      <w:pPr>
        <w:pStyle w:val="Odsekzoznamu"/>
        <w:numPr>
          <w:ilvl w:val="0"/>
          <w:numId w:val="40"/>
        </w:numPr>
        <w:jc w:val="both"/>
      </w:pPr>
      <w:r w:rsidRPr="00896404">
        <w:t>nákup osobných automobilov pre mestskú políciu a ZOS</w:t>
      </w:r>
    </w:p>
    <w:p w:rsidR="004508BA" w:rsidRPr="00896404" w:rsidRDefault="004508BA" w:rsidP="004508BA">
      <w:pPr>
        <w:pStyle w:val="Odsekzoznamu"/>
        <w:numPr>
          <w:ilvl w:val="0"/>
          <w:numId w:val="40"/>
        </w:numPr>
        <w:jc w:val="both"/>
      </w:pPr>
      <w:r w:rsidRPr="00896404">
        <w:t>rozšírenie kamerového systému</w:t>
      </w:r>
    </w:p>
    <w:p w:rsidR="004508BA" w:rsidRPr="00896404" w:rsidRDefault="004508BA" w:rsidP="004508BA">
      <w:pPr>
        <w:pStyle w:val="Odsekzoznamu"/>
        <w:numPr>
          <w:ilvl w:val="0"/>
          <w:numId w:val="40"/>
        </w:numPr>
        <w:jc w:val="both"/>
      </w:pPr>
      <w:r w:rsidRPr="00896404">
        <w:t xml:space="preserve">chodník </w:t>
      </w:r>
      <w:proofErr w:type="spellStart"/>
      <w:r w:rsidRPr="00896404">
        <w:t>Medňanského</w:t>
      </w:r>
      <w:proofErr w:type="spellEnd"/>
    </w:p>
    <w:p w:rsidR="004508BA" w:rsidRPr="00896404" w:rsidRDefault="004508BA" w:rsidP="004508BA">
      <w:pPr>
        <w:pStyle w:val="Odsekzoznamu"/>
        <w:numPr>
          <w:ilvl w:val="0"/>
          <w:numId w:val="40"/>
        </w:numPr>
        <w:jc w:val="both"/>
      </w:pPr>
      <w:r w:rsidRPr="00896404">
        <w:t>parkovisko pri zdravotnom stredisku a pri športovom areály</w:t>
      </w:r>
    </w:p>
    <w:p w:rsidR="00896404" w:rsidRPr="00896404" w:rsidRDefault="00896404" w:rsidP="004508BA">
      <w:pPr>
        <w:pStyle w:val="Odsekzoznamu"/>
        <w:numPr>
          <w:ilvl w:val="0"/>
          <w:numId w:val="40"/>
        </w:numPr>
        <w:jc w:val="both"/>
      </w:pPr>
      <w:r w:rsidRPr="00896404">
        <w:t xml:space="preserve">osadenie merača  rýchlosti v Strážkach  </w:t>
      </w:r>
    </w:p>
    <w:p w:rsidR="004508BA" w:rsidRPr="00896404" w:rsidRDefault="004508BA" w:rsidP="004508BA">
      <w:pPr>
        <w:pStyle w:val="Odsekzoznamu"/>
        <w:numPr>
          <w:ilvl w:val="0"/>
          <w:numId w:val="40"/>
        </w:numPr>
        <w:jc w:val="both"/>
      </w:pPr>
      <w:r w:rsidRPr="00896404">
        <w:t>rekonštrukcia chodníka Družstevná s Zimná</w:t>
      </w:r>
    </w:p>
    <w:p w:rsidR="004508BA" w:rsidRPr="00896404" w:rsidRDefault="004508BA" w:rsidP="004508BA">
      <w:pPr>
        <w:pStyle w:val="Odsekzoznamu"/>
        <w:numPr>
          <w:ilvl w:val="0"/>
          <w:numId w:val="40"/>
        </w:numPr>
        <w:jc w:val="both"/>
      </w:pPr>
      <w:r w:rsidRPr="00896404">
        <w:t xml:space="preserve">plynárenské zariadenie </w:t>
      </w:r>
    </w:p>
    <w:p w:rsidR="004508BA" w:rsidRPr="00896404" w:rsidRDefault="004508BA" w:rsidP="004508BA">
      <w:pPr>
        <w:pStyle w:val="Odsekzoznamu"/>
        <w:numPr>
          <w:ilvl w:val="0"/>
          <w:numId w:val="40"/>
        </w:numPr>
        <w:jc w:val="both"/>
      </w:pPr>
      <w:r w:rsidRPr="00896404">
        <w:t>kúpa n</w:t>
      </w:r>
      <w:r w:rsidR="00896404" w:rsidRPr="00896404">
        <w:t>á</w:t>
      </w:r>
      <w:r w:rsidRPr="00896404">
        <w:t xml:space="preserve">jomného domu na ul. Štefánikovej </w:t>
      </w:r>
    </w:p>
    <w:p w:rsidR="004508BA" w:rsidRPr="00896404" w:rsidRDefault="004508BA" w:rsidP="004508BA">
      <w:pPr>
        <w:pStyle w:val="Odsekzoznamu"/>
        <w:numPr>
          <w:ilvl w:val="0"/>
          <w:numId w:val="40"/>
        </w:numPr>
        <w:jc w:val="both"/>
      </w:pPr>
      <w:r w:rsidRPr="00896404">
        <w:t xml:space="preserve">modernizácia parku na </w:t>
      </w:r>
      <w:proofErr w:type="spellStart"/>
      <w:r w:rsidRPr="00896404">
        <w:t>ul</w:t>
      </w:r>
      <w:proofErr w:type="spellEnd"/>
      <w:r w:rsidRPr="00896404">
        <w:t xml:space="preserve"> Štefánikovej</w:t>
      </w:r>
    </w:p>
    <w:p w:rsidR="004508BA" w:rsidRPr="00896404" w:rsidRDefault="004508BA" w:rsidP="004508BA">
      <w:pPr>
        <w:pStyle w:val="Odsekzoznamu"/>
        <w:numPr>
          <w:ilvl w:val="0"/>
          <w:numId w:val="40"/>
        </w:numPr>
        <w:jc w:val="both"/>
      </w:pPr>
      <w:r w:rsidRPr="00896404">
        <w:t>rozšírenie verejného osvetlen</w:t>
      </w:r>
      <w:r w:rsidR="00896404" w:rsidRPr="00896404">
        <w:t>i</w:t>
      </w:r>
      <w:r w:rsidRPr="00896404">
        <w:t>a – prechody pre chodcov</w:t>
      </w:r>
    </w:p>
    <w:p w:rsidR="004508BA" w:rsidRPr="00896404" w:rsidRDefault="004508BA" w:rsidP="004508BA">
      <w:pPr>
        <w:pStyle w:val="Odsekzoznamu"/>
        <w:numPr>
          <w:ilvl w:val="0"/>
          <w:numId w:val="40"/>
        </w:numPr>
        <w:jc w:val="both"/>
      </w:pPr>
      <w:r w:rsidRPr="00896404">
        <w:t xml:space="preserve">projekt Modernizácia verejného osvetlenia </w:t>
      </w:r>
    </w:p>
    <w:p w:rsidR="00896404" w:rsidRPr="00896404" w:rsidRDefault="00896404" w:rsidP="004508BA">
      <w:pPr>
        <w:pStyle w:val="Odsekzoznamu"/>
        <w:numPr>
          <w:ilvl w:val="0"/>
          <w:numId w:val="40"/>
        </w:numPr>
        <w:jc w:val="both"/>
      </w:pPr>
      <w:r w:rsidRPr="00896404">
        <w:t>rekonštrukcia budovy mestskej knižnice</w:t>
      </w:r>
    </w:p>
    <w:p w:rsidR="00896404" w:rsidRPr="00896404" w:rsidRDefault="00896404" w:rsidP="004508BA">
      <w:pPr>
        <w:pStyle w:val="Odsekzoznamu"/>
        <w:numPr>
          <w:ilvl w:val="0"/>
          <w:numId w:val="40"/>
        </w:numPr>
        <w:jc w:val="both"/>
      </w:pPr>
      <w:r w:rsidRPr="00896404">
        <w:t>rekonštrukcia cintorína</w:t>
      </w:r>
    </w:p>
    <w:p w:rsidR="00896404" w:rsidRPr="00896404" w:rsidRDefault="00896404" w:rsidP="004508BA">
      <w:pPr>
        <w:pStyle w:val="Odsekzoznamu"/>
        <w:numPr>
          <w:ilvl w:val="0"/>
          <w:numId w:val="40"/>
        </w:numPr>
        <w:jc w:val="both"/>
      </w:pPr>
      <w:r w:rsidRPr="00896404">
        <w:t xml:space="preserve">rozšírenie mestského rozhlasu </w:t>
      </w:r>
    </w:p>
    <w:p w:rsidR="0093355F" w:rsidRPr="008B0D3A" w:rsidRDefault="0093355F" w:rsidP="0093355F">
      <w:pPr>
        <w:outlineLvl w:val="0"/>
        <w:rPr>
          <w:color w:val="FF0000"/>
        </w:rPr>
      </w:pPr>
    </w:p>
    <w:p w:rsidR="0093355F" w:rsidRPr="008B0D3A" w:rsidRDefault="0093355F" w:rsidP="0093355F">
      <w:pPr>
        <w:rPr>
          <w:b/>
          <w:color w:val="FF0000"/>
        </w:rPr>
      </w:pPr>
      <w:r w:rsidRPr="008B0D3A">
        <w:rPr>
          <w:b/>
          <w:color w:val="FF0000"/>
        </w:rPr>
        <w:lastRenderedPageBreak/>
        <w:t>3) Výdavkové finančné operácie :</w:t>
      </w:r>
    </w:p>
    <w:p w:rsidR="0093355F" w:rsidRPr="008B0D3A" w:rsidRDefault="0093355F" w:rsidP="0093355F">
      <w:pPr>
        <w:rPr>
          <w:b/>
          <w:color w:val="FF0000"/>
        </w:rPr>
      </w:pPr>
      <w:r w:rsidRPr="008B0D3A">
        <w:rPr>
          <w:b/>
          <w:color w:val="FF000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7"/>
        <w:gridCol w:w="3275"/>
      </w:tblGrid>
      <w:tr w:rsidR="008B0D3A" w:rsidRPr="008B0D3A" w:rsidTr="00E94711">
        <w:tc>
          <w:tcPr>
            <w:tcW w:w="2962" w:type="dxa"/>
            <w:shd w:val="clear" w:color="auto" w:fill="D9D9D9"/>
          </w:tcPr>
          <w:p w:rsidR="00E86BD3" w:rsidRPr="00E86BD3" w:rsidRDefault="00E86BD3" w:rsidP="00E86BD3">
            <w:pPr>
              <w:jc w:val="center"/>
              <w:rPr>
                <w:b/>
              </w:rPr>
            </w:pPr>
            <w:r w:rsidRPr="00E86BD3">
              <w:rPr>
                <w:b/>
              </w:rPr>
              <w:t>Upravený r</w:t>
            </w:r>
            <w:r w:rsidR="0093355F" w:rsidRPr="00E86BD3">
              <w:rPr>
                <w:b/>
              </w:rPr>
              <w:t>ozpočet</w:t>
            </w:r>
          </w:p>
          <w:p w:rsidR="0093355F" w:rsidRPr="00E86BD3" w:rsidRDefault="0093355F" w:rsidP="00E86BD3">
            <w:pPr>
              <w:jc w:val="center"/>
              <w:rPr>
                <w:b/>
              </w:rPr>
            </w:pPr>
            <w:r w:rsidRPr="00E86BD3">
              <w:rPr>
                <w:b/>
              </w:rPr>
              <w:t xml:space="preserve"> na rok 201</w:t>
            </w:r>
            <w:r w:rsidR="00E86BD3" w:rsidRPr="00E86BD3">
              <w:rPr>
                <w:b/>
              </w:rPr>
              <w:t>5</w:t>
            </w:r>
          </w:p>
        </w:tc>
        <w:tc>
          <w:tcPr>
            <w:tcW w:w="3071" w:type="dxa"/>
            <w:shd w:val="clear" w:color="auto" w:fill="D9D9D9"/>
          </w:tcPr>
          <w:p w:rsidR="0093355F" w:rsidRPr="00E86BD3" w:rsidRDefault="0093355F" w:rsidP="00E86BD3">
            <w:pPr>
              <w:jc w:val="center"/>
              <w:rPr>
                <w:b/>
              </w:rPr>
            </w:pPr>
            <w:r w:rsidRPr="00E86BD3">
              <w:rPr>
                <w:b/>
              </w:rPr>
              <w:t>Skutočnosť k 31.12.201</w:t>
            </w:r>
            <w:r w:rsidR="00E86BD3" w:rsidRPr="00E86BD3">
              <w:rPr>
                <w:b/>
              </w:rPr>
              <w:t>5</w:t>
            </w:r>
          </w:p>
        </w:tc>
        <w:tc>
          <w:tcPr>
            <w:tcW w:w="3323" w:type="dxa"/>
            <w:shd w:val="clear" w:color="auto" w:fill="D9D9D9"/>
          </w:tcPr>
          <w:p w:rsidR="0093355F" w:rsidRPr="00E86BD3" w:rsidRDefault="0093355F" w:rsidP="00E94711">
            <w:pPr>
              <w:jc w:val="center"/>
              <w:rPr>
                <w:b/>
              </w:rPr>
            </w:pPr>
            <w:r w:rsidRPr="00E86BD3">
              <w:rPr>
                <w:b/>
              </w:rPr>
              <w:t>% čerpania</w:t>
            </w:r>
          </w:p>
        </w:tc>
      </w:tr>
      <w:tr w:rsidR="0093355F" w:rsidRPr="008B0D3A" w:rsidTr="00E94711">
        <w:tc>
          <w:tcPr>
            <w:tcW w:w="2962" w:type="dxa"/>
          </w:tcPr>
          <w:p w:rsidR="0093355F" w:rsidRPr="00B96692" w:rsidRDefault="00D97C3D" w:rsidP="00E94711">
            <w:pPr>
              <w:jc w:val="center"/>
            </w:pPr>
            <w:r w:rsidRPr="00B96692">
              <w:t>1 581 280</w:t>
            </w:r>
          </w:p>
        </w:tc>
        <w:tc>
          <w:tcPr>
            <w:tcW w:w="3071" w:type="dxa"/>
          </w:tcPr>
          <w:p w:rsidR="0093355F" w:rsidRPr="00B96692" w:rsidRDefault="00D97C3D" w:rsidP="00E94711">
            <w:r w:rsidRPr="00B96692">
              <w:t>1 570 772,14</w:t>
            </w:r>
          </w:p>
        </w:tc>
        <w:tc>
          <w:tcPr>
            <w:tcW w:w="3323" w:type="dxa"/>
          </w:tcPr>
          <w:p w:rsidR="0093355F" w:rsidRPr="00B96692" w:rsidRDefault="00B96692" w:rsidP="00571D0A">
            <w:pPr>
              <w:jc w:val="center"/>
            </w:pPr>
            <w:r w:rsidRPr="00B96692">
              <w:t>99,3</w:t>
            </w:r>
          </w:p>
        </w:tc>
      </w:tr>
    </w:tbl>
    <w:p w:rsidR="0093355F" w:rsidRPr="008B0D3A" w:rsidRDefault="0093355F" w:rsidP="0093355F">
      <w:pPr>
        <w:jc w:val="both"/>
        <w:rPr>
          <w:color w:val="FF0000"/>
        </w:rPr>
      </w:pPr>
    </w:p>
    <w:p w:rsidR="0093355F" w:rsidRPr="00315761" w:rsidRDefault="0093355F" w:rsidP="0093355F">
      <w:pPr>
        <w:jc w:val="both"/>
        <w:rPr>
          <w:color w:val="000000" w:themeColor="text1"/>
        </w:rPr>
      </w:pPr>
      <w:r w:rsidRPr="00315761">
        <w:rPr>
          <w:color w:val="000000" w:themeColor="text1"/>
        </w:rPr>
        <w:t xml:space="preserve">Z rozpočtovaných finančných  výdavkov </w:t>
      </w:r>
      <w:r w:rsidR="00D84061" w:rsidRPr="00315761">
        <w:rPr>
          <w:color w:val="000000" w:themeColor="text1"/>
        </w:rPr>
        <w:t>1 581 280</w:t>
      </w:r>
      <w:r w:rsidRPr="00315761">
        <w:rPr>
          <w:color w:val="000000" w:themeColor="text1"/>
        </w:rPr>
        <w:t xml:space="preserve"> EUR bolo skutočne čerpané  k 31.12.201</w:t>
      </w:r>
      <w:r w:rsidR="00D84061" w:rsidRPr="00315761">
        <w:rPr>
          <w:color w:val="000000" w:themeColor="text1"/>
        </w:rPr>
        <w:t>5</w:t>
      </w:r>
      <w:r w:rsidRPr="00315761">
        <w:rPr>
          <w:color w:val="000000" w:themeColor="text1"/>
        </w:rPr>
        <w:t xml:space="preserve"> v sume </w:t>
      </w:r>
      <w:r w:rsidR="00D84061" w:rsidRPr="00315761">
        <w:rPr>
          <w:color w:val="000000" w:themeColor="text1"/>
        </w:rPr>
        <w:t>1 570 772,14</w:t>
      </w:r>
      <w:r w:rsidRPr="00315761">
        <w:rPr>
          <w:color w:val="000000" w:themeColor="text1"/>
        </w:rPr>
        <w:t xml:space="preserve"> EUR, čo predstavuje </w:t>
      </w:r>
      <w:r w:rsidR="008A579F" w:rsidRPr="00315761">
        <w:rPr>
          <w:color w:val="000000" w:themeColor="text1"/>
        </w:rPr>
        <w:t>99,</w:t>
      </w:r>
      <w:r w:rsidR="00D84061" w:rsidRPr="00315761">
        <w:rPr>
          <w:color w:val="000000" w:themeColor="text1"/>
        </w:rPr>
        <w:t>3</w:t>
      </w:r>
      <w:r w:rsidR="008A579F" w:rsidRPr="00315761">
        <w:rPr>
          <w:color w:val="000000" w:themeColor="text1"/>
        </w:rPr>
        <w:t xml:space="preserve"> </w:t>
      </w:r>
      <w:r w:rsidRPr="00315761">
        <w:rPr>
          <w:color w:val="000000" w:themeColor="text1"/>
        </w:rPr>
        <w:t xml:space="preserve">% čerpanie. </w:t>
      </w:r>
    </w:p>
    <w:p w:rsidR="00C772FA" w:rsidRPr="00315761" w:rsidRDefault="00C772FA" w:rsidP="0093355F">
      <w:pPr>
        <w:jc w:val="both"/>
        <w:rPr>
          <w:color w:val="000000" w:themeColor="text1"/>
        </w:rPr>
      </w:pPr>
      <w:r w:rsidRPr="00315761">
        <w:rPr>
          <w:color w:val="000000" w:themeColor="text1"/>
        </w:rPr>
        <w:t>V rámci finančných operácii bol</w:t>
      </w:r>
      <w:r w:rsidR="00315761" w:rsidRPr="00315761">
        <w:rPr>
          <w:color w:val="000000" w:themeColor="text1"/>
        </w:rPr>
        <w:t>i</w:t>
      </w:r>
      <w:r w:rsidRPr="00315761">
        <w:rPr>
          <w:color w:val="000000" w:themeColor="text1"/>
        </w:rPr>
        <w:t xml:space="preserve"> </w:t>
      </w:r>
      <w:r w:rsidR="00315761" w:rsidRPr="00315761">
        <w:rPr>
          <w:color w:val="000000" w:themeColor="text1"/>
        </w:rPr>
        <w:t xml:space="preserve">realizované </w:t>
      </w:r>
      <w:r w:rsidRPr="00315761">
        <w:rPr>
          <w:color w:val="000000" w:themeColor="text1"/>
        </w:rPr>
        <w:t xml:space="preserve"> splátky úverov</w:t>
      </w:r>
      <w:r w:rsidR="00315761" w:rsidRPr="00315761">
        <w:rPr>
          <w:color w:val="000000" w:themeColor="text1"/>
        </w:rPr>
        <w:t xml:space="preserve"> a vklad našej obchodnej spoločnosti Lesy mesta Spišská Belá </w:t>
      </w:r>
      <w:proofErr w:type="spellStart"/>
      <w:r w:rsidR="00315761" w:rsidRPr="00315761">
        <w:rPr>
          <w:color w:val="000000" w:themeColor="text1"/>
        </w:rPr>
        <w:t>s.r.o</w:t>
      </w:r>
      <w:proofErr w:type="spellEnd"/>
      <w:r w:rsidRPr="00315761">
        <w:rPr>
          <w:color w:val="000000" w:themeColor="text1"/>
        </w:rPr>
        <w:t>.</w:t>
      </w:r>
      <w:r w:rsidR="00571D0A">
        <w:rPr>
          <w:color w:val="000000" w:themeColor="text1"/>
        </w:rPr>
        <w:t xml:space="preserve"> vo výške 5 000 EUR</w:t>
      </w:r>
    </w:p>
    <w:p w:rsidR="0093355F" w:rsidRDefault="0093355F" w:rsidP="0093355F">
      <w:pPr>
        <w:jc w:val="both"/>
      </w:pPr>
    </w:p>
    <w:p w:rsidR="0093355F" w:rsidRPr="00C12916" w:rsidRDefault="0093355F" w:rsidP="0093355F">
      <w:pPr>
        <w:rPr>
          <w:b/>
          <w:color w:val="FF0000"/>
        </w:rPr>
      </w:pPr>
      <w:r w:rsidRPr="00C12916">
        <w:rPr>
          <w:b/>
          <w:color w:val="FF0000"/>
        </w:rPr>
        <w:t xml:space="preserve"> 4) Výdavky rozpočtových organizácií s právnou subjektivitou:</w:t>
      </w:r>
    </w:p>
    <w:p w:rsidR="0093355F" w:rsidRDefault="0093355F" w:rsidP="0093355F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3037"/>
        <w:gridCol w:w="3272"/>
      </w:tblGrid>
      <w:tr w:rsidR="005060F4" w:rsidRPr="00747363" w:rsidTr="00A240B7">
        <w:tc>
          <w:tcPr>
            <w:tcW w:w="2927" w:type="dxa"/>
            <w:shd w:val="clear" w:color="auto" w:fill="D9D9D9"/>
          </w:tcPr>
          <w:p w:rsidR="0093355F" w:rsidRPr="00747363" w:rsidRDefault="0093355F" w:rsidP="005060F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</w:t>
            </w:r>
            <w:r w:rsidR="005060F4">
              <w:rPr>
                <w:b/>
              </w:rPr>
              <w:t>5</w:t>
            </w:r>
          </w:p>
        </w:tc>
        <w:tc>
          <w:tcPr>
            <w:tcW w:w="3037" w:type="dxa"/>
            <w:shd w:val="clear" w:color="auto" w:fill="D9D9D9"/>
          </w:tcPr>
          <w:p w:rsidR="0093355F" w:rsidRPr="00747363" w:rsidRDefault="0093355F" w:rsidP="00E94711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</w:t>
            </w:r>
            <w:r w:rsidR="005060F4">
              <w:rPr>
                <w:b/>
              </w:rPr>
              <w:t>5</w:t>
            </w:r>
            <w:r>
              <w:rPr>
                <w:b/>
              </w:rPr>
              <w:t>4</w:t>
            </w:r>
          </w:p>
        </w:tc>
        <w:tc>
          <w:tcPr>
            <w:tcW w:w="3272" w:type="dxa"/>
            <w:shd w:val="clear" w:color="auto" w:fill="D9D9D9"/>
          </w:tcPr>
          <w:p w:rsidR="0093355F" w:rsidRPr="00747363" w:rsidRDefault="0093355F" w:rsidP="00E94711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5060F4" w:rsidRPr="005060F4" w:rsidTr="00A240B7">
        <w:tc>
          <w:tcPr>
            <w:tcW w:w="2927" w:type="dxa"/>
          </w:tcPr>
          <w:p w:rsidR="0093355F" w:rsidRPr="00BB78BD" w:rsidRDefault="00536A1F" w:rsidP="005060F4">
            <w:pPr>
              <w:jc w:val="center"/>
            </w:pPr>
            <w:r w:rsidRPr="00BB78BD">
              <w:t>2</w:t>
            </w:r>
            <w:r w:rsidR="005060F4" w:rsidRPr="00BB78BD">
              <w:t> 268 465,00</w:t>
            </w:r>
          </w:p>
        </w:tc>
        <w:tc>
          <w:tcPr>
            <w:tcW w:w="3037" w:type="dxa"/>
          </w:tcPr>
          <w:p w:rsidR="0093355F" w:rsidRPr="00BB78BD" w:rsidRDefault="0093355F" w:rsidP="005060F4">
            <w:r w:rsidRPr="00BB78BD">
              <w:t xml:space="preserve">                </w:t>
            </w:r>
            <w:r w:rsidR="00536A1F" w:rsidRPr="00BB78BD">
              <w:t>2</w:t>
            </w:r>
            <w:r w:rsidR="005060F4" w:rsidRPr="00BB78BD">
              <w:t> 243 558,50</w:t>
            </w:r>
            <w:r w:rsidRPr="00BB78BD">
              <w:t xml:space="preserve">  </w:t>
            </w:r>
          </w:p>
        </w:tc>
        <w:tc>
          <w:tcPr>
            <w:tcW w:w="3272" w:type="dxa"/>
          </w:tcPr>
          <w:p w:rsidR="0093355F" w:rsidRPr="00BB78BD" w:rsidRDefault="005060F4" w:rsidP="005060F4">
            <w:pPr>
              <w:jc w:val="center"/>
            </w:pPr>
            <w:r w:rsidRPr="00BB78BD">
              <w:t>98,9</w:t>
            </w:r>
          </w:p>
        </w:tc>
      </w:tr>
    </w:tbl>
    <w:p w:rsidR="0093355F" w:rsidRPr="005060F4" w:rsidRDefault="0093355F" w:rsidP="0093355F">
      <w:pPr>
        <w:jc w:val="both"/>
        <w:rPr>
          <w:color w:val="548DD4" w:themeColor="text2" w:themeTint="99"/>
        </w:rPr>
      </w:pPr>
    </w:p>
    <w:p w:rsidR="0093355F" w:rsidRPr="00BB78BD" w:rsidRDefault="0093355F" w:rsidP="0093355F">
      <w:pPr>
        <w:jc w:val="both"/>
      </w:pPr>
      <w:r w:rsidRPr="00BB78BD">
        <w:t xml:space="preserve">Z rozpočtovaných </w:t>
      </w:r>
      <w:r w:rsidR="00536A1F" w:rsidRPr="00BB78BD">
        <w:t>2</w:t>
      </w:r>
      <w:r w:rsidR="005060F4" w:rsidRPr="00BB78BD">
        <w:t> 268 465,00</w:t>
      </w:r>
      <w:r w:rsidRPr="00BB78BD">
        <w:t xml:space="preserve"> EUR bolo skutočne čerpané  k 31.12.201</w:t>
      </w:r>
      <w:r w:rsidR="005060F4" w:rsidRPr="00BB78BD">
        <w:t>5</w:t>
      </w:r>
      <w:r w:rsidRPr="00BB78BD">
        <w:t xml:space="preserve"> v sume </w:t>
      </w:r>
      <w:r w:rsidR="00536A1F" w:rsidRPr="00BB78BD">
        <w:t>2</w:t>
      </w:r>
      <w:r w:rsidR="005060F4" w:rsidRPr="00BB78BD">
        <w:t> 243 558,50</w:t>
      </w:r>
      <w:r w:rsidRPr="00BB78BD">
        <w:t xml:space="preserve"> EUR, čo predstavuje </w:t>
      </w:r>
      <w:r w:rsidR="00536A1F" w:rsidRPr="00BB78BD">
        <w:t>9</w:t>
      </w:r>
      <w:r w:rsidR="005060F4" w:rsidRPr="00BB78BD">
        <w:t>8,9</w:t>
      </w:r>
      <w:r w:rsidR="00536A1F" w:rsidRPr="00BB78BD">
        <w:t xml:space="preserve"> </w:t>
      </w:r>
      <w:r w:rsidRPr="00BB78BD">
        <w:t xml:space="preserve">% čerpanie. </w:t>
      </w:r>
    </w:p>
    <w:p w:rsidR="007744B3" w:rsidRPr="00BB78BD" w:rsidRDefault="007744B3" w:rsidP="007744B3">
      <w:pPr>
        <w:ind w:left="360"/>
        <w:jc w:val="both"/>
        <w:rPr>
          <w:b/>
          <w:i/>
          <w:iCs/>
        </w:rPr>
      </w:pPr>
    </w:p>
    <w:tbl>
      <w:tblPr>
        <w:tblW w:w="9368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2"/>
        <w:gridCol w:w="2309"/>
        <w:gridCol w:w="2244"/>
        <w:gridCol w:w="2383"/>
      </w:tblGrid>
      <w:tr w:rsidR="00BB78BD" w:rsidRPr="00BB78BD" w:rsidTr="00142589">
        <w:trPr>
          <w:trHeight w:val="315"/>
        </w:trPr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BB78BD" w:rsidRDefault="006C51F1" w:rsidP="006C51F1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BB78BD">
              <w:rPr>
                <w:b/>
                <w:bCs/>
                <w:sz w:val="22"/>
                <w:szCs w:val="22"/>
                <w:lang w:eastAsia="sk-SK"/>
              </w:rPr>
              <w:t>O</w:t>
            </w:r>
            <w:r w:rsidR="007744B3" w:rsidRPr="00BB78BD">
              <w:rPr>
                <w:b/>
                <w:bCs/>
                <w:sz w:val="22"/>
                <w:szCs w:val="22"/>
                <w:lang w:eastAsia="sk-SK"/>
              </w:rPr>
              <w:t>rganizácia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BB78BD" w:rsidRDefault="007744B3" w:rsidP="006C51F1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BB78BD">
              <w:rPr>
                <w:b/>
                <w:bCs/>
                <w:sz w:val="22"/>
                <w:szCs w:val="22"/>
                <w:lang w:eastAsia="sk-SK"/>
              </w:rPr>
              <w:t xml:space="preserve">Výdavky v </w:t>
            </w:r>
            <w:r w:rsidR="006C51F1" w:rsidRPr="00BB78BD">
              <w:rPr>
                <w:b/>
                <w:bCs/>
                <w:sz w:val="22"/>
                <w:szCs w:val="22"/>
                <w:lang w:eastAsia="sk-SK"/>
              </w:rPr>
              <w:t>EUR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BB78BD" w:rsidRDefault="007744B3" w:rsidP="006C51F1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BB78BD">
              <w:rPr>
                <w:b/>
                <w:bCs/>
                <w:sz w:val="22"/>
                <w:szCs w:val="22"/>
                <w:lang w:eastAsia="sk-SK"/>
              </w:rPr>
              <w:t>Výdavky v</w:t>
            </w:r>
            <w:r w:rsidR="006C51F1" w:rsidRPr="00BB78BD">
              <w:rPr>
                <w:b/>
                <w:bCs/>
                <w:sz w:val="22"/>
                <w:szCs w:val="22"/>
                <w:lang w:eastAsia="sk-SK"/>
              </w:rPr>
              <w:t xml:space="preserve"> EUR</w:t>
            </w:r>
            <w:r w:rsidRPr="00BB78BD">
              <w:rPr>
                <w:b/>
                <w:bCs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44B3" w:rsidRPr="00BB78BD" w:rsidRDefault="007744B3" w:rsidP="006C51F1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BB78BD">
              <w:rPr>
                <w:b/>
                <w:bCs/>
                <w:sz w:val="22"/>
                <w:szCs w:val="22"/>
                <w:lang w:eastAsia="sk-SK"/>
              </w:rPr>
              <w:t xml:space="preserve">Čerpanie v </w:t>
            </w:r>
            <w:r w:rsidR="006C51F1" w:rsidRPr="00BB78BD">
              <w:rPr>
                <w:b/>
                <w:bCs/>
                <w:sz w:val="22"/>
                <w:szCs w:val="22"/>
                <w:lang w:eastAsia="sk-SK"/>
              </w:rPr>
              <w:t>EUR</w:t>
            </w:r>
          </w:p>
        </w:tc>
      </w:tr>
      <w:tr w:rsidR="00BB78BD" w:rsidRPr="00BB78BD" w:rsidTr="00142589">
        <w:trPr>
          <w:trHeight w:val="330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BB78BD" w:rsidRDefault="007744B3" w:rsidP="00142589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BB78BD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BB78BD" w:rsidRDefault="007744B3" w:rsidP="00142589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BB78BD">
              <w:rPr>
                <w:b/>
                <w:bCs/>
                <w:sz w:val="22"/>
                <w:szCs w:val="22"/>
                <w:lang w:eastAsia="sk-SK"/>
              </w:rPr>
              <w:t>schválený rozpočet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BB78BD" w:rsidRDefault="007744B3" w:rsidP="00142589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BB78BD">
              <w:rPr>
                <w:b/>
                <w:bCs/>
                <w:sz w:val="22"/>
                <w:szCs w:val="22"/>
                <w:lang w:eastAsia="sk-SK"/>
              </w:rPr>
              <w:t xml:space="preserve">upravený rozpočet 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44B3" w:rsidRPr="00BB78BD" w:rsidRDefault="007744B3" w:rsidP="00142589">
            <w:pPr>
              <w:jc w:val="center"/>
              <w:rPr>
                <w:b/>
                <w:bCs/>
                <w:sz w:val="22"/>
                <w:szCs w:val="22"/>
                <w:lang w:eastAsia="sk-SK"/>
              </w:rPr>
            </w:pPr>
            <w:r w:rsidRPr="00BB78BD">
              <w:rPr>
                <w:b/>
                <w:bCs/>
                <w:sz w:val="22"/>
                <w:szCs w:val="22"/>
                <w:lang w:eastAsia="sk-SK"/>
              </w:rPr>
              <w:t> </w:t>
            </w:r>
          </w:p>
        </w:tc>
      </w:tr>
      <w:tr w:rsidR="00BB78BD" w:rsidRPr="00BB78BD" w:rsidTr="00142589">
        <w:trPr>
          <w:trHeight w:val="300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BB78BD" w:rsidRDefault="007744B3" w:rsidP="00142589">
            <w:pPr>
              <w:rPr>
                <w:sz w:val="22"/>
                <w:szCs w:val="22"/>
                <w:lang w:eastAsia="sk-SK"/>
              </w:rPr>
            </w:pPr>
            <w:r w:rsidRPr="00BB78BD">
              <w:rPr>
                <w:sz w:val="22"/>
                <w:szCs w:val="22"/>
                <w:lang w:eastAsia="sk-SK"/>
              </w:rPr>
              <w:t xml:space="preserve">ZŠ </w:t>
            </w:r>
            <w:proofErr w:type="spellStart"/>
            <w:r w:rsidRPr="00BB78BD">
              <w:rPr>
                <w:sz w:val="22"/>
                <w:szCs w:val="22"/>
                <w:lang w:eastAsia="sk-SK"/>
              </w:rPr>
              <w:t>J.M.Petzvala</w:t>
            </w:r>
            <w:proofErr w:type="spellEnd"/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BB78BD" w:rsidRDefault="008B71EC" w:rsidP="008B71EC">
            <w:pPr>
              <w:jc w:val="right"/>
              <w:rPr>
                <w:sz w:val="22"/>
                <w:szCs w:val="22"/>
                <w:lang w:eastAsia="sk-SK"/>
              </w:rPr>
            </w:pPr>
            <w:r w:rsidRPr="00BB78BD">
              <w:rPr>
                <w:sz w:val="22"/>
                <w:szCs w:val="22"/>
                <w:lang w:eastAsia="sk-SK"/>
              </w:rPr>
              <w:t>736 283,00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BB78BD" w:rsidRDefault="007744B3" w:rsidP="008B71EC">
            <w:pPr>
              <w:jc w:val="right"/>
              <w:rPr>
                <w:sz w:val="22"/>
                <w:szCs w:val="22"/>
                <w:lang w:eastAsia="sk-SK"/>
              </w:rPr>
            </w:pPr>
            <w:r w:rsidRPr="00BB78BD">
              <w:rPr>
                <w:sz w:val="22"/>
                <w:szCs w:val="22"/>
                <w:lang w:eastAsia="sk-SK"/>
              </w:rPr>
              <w:t>7</w:t>
            </w:r>
            <w:r w:rsidR="008B71EC" w:rsidRPr="00BB78BD">
              <w:rPr>
                <w:sz w:val="22"/>
                <w:szCs w:val="22"/>
                <w:lang w:eastAsia="sk-SK"/>
              </w:rPr>
              <w:t>79 772,00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44B3" w:rsidRPr="00BB78BD" w:rsidRDefault="007744B3" w:rsidP="008B71EC">
            <w:pPr>
              <w:jc w:val="right"/>
              <w:rPr>
                <w:sz w:val="22"/>
                <w:szCs w:val="22"/>
                <w:lang w:eastAsia="sk-SK"/>
              </w:rPr>
            </w:pPr>
            <w:r w:rsidRPr="00BB78BD">
              <w:rPr>
                <w:sz w:val="22"/>
                <w:szCs w:val="22"/>
                <w:lang w:eastAsia="sk-SK"/>
              </w:rPr>
              <w:t>7</w:t>
            </w:r>
            <w:r w:rsidR="008B71EC" w:rsidRPr="00BB78BD">
              <w:rPr>
                <w:sz w:val="22"/>
                <w:szCs w:val="22"/>
                <w:lang w:eastAsia="sk-SK"/>
              </w:rPr>
              <w:t>77 335,49</w:t>
            </w:r>
          </w:p>
        </w:tc>
      </w:tr>
      <w:tr w:rsidR="00BB78BD" w:rsidRPr="00BB78BD" w:rsidTr="00142589">
        <w:trPr>
          <w:trHeight w:val="300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BB78BD" w:rsidRDefault="007744B3" w:rsidP="00142589">
            <w:pPr>
              <w:rPr>
                <w:sz w:val="22"/>
                <w:szCs w:val="22"/>
                <w:lang w:eastAsia="sk-SK"/>
              </w:rPr>
            </w:pPr>
            <w:r w:rsidRPr="00BB78BD">
              <w:rPr>
                <w:sz w:val="22"/>
                <w:szCs w:val="22"/>
                <w:lang w:eastAsia="sk-SK"/>
              </w:rPr>
              <w:t>ZŠ Štefánikova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BB78BD" w:rsidRDefault="008B71EC" w:rsidP="00142589">
            <w:pPr>
              <w:jc w:val="right"/>
              <w:rPr>
                <w:sz w:val="22"/>
                <w:szCs w:val="22"/>
                <w:lang w:eastAsia="sk-SK"/>
              </w:rPr>
            </w:pPr>
            <w:r w:rsidRPr="00BB78BD">
              <w:rPr>
                <w:sz w:val="22"/>
                <w:szCs w:val="22"/>
                <w:lang w:eastAsia="sk-SK"/>
              </w:rPr>
              <w:t>571 655,00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BB78BD" w:rsidRDefault="008B71EC" w:rsidP="00142589">
            <w:pPr>
              <w:jc w:val="right"/>
              <w:rPr>
                <w:sz w:val="22"/>
                <w:szCs w:val="22"/>
                <w:lang w:eastAsia="sk-SK"/>
              </w:rPr>
            </w:pPr>
            <w:r w:rsidRPr="00BB78BD">
              <w:rPr>
                <w:sz w:val="22"/>
                <w:szCs w:val="22"/>
                <w:lang w:eastAsia="sk-SK"/>
              </w:rPr>
              <w:t>627 759,00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44B3" w:rsidRPr="00BB78BD" w:rsidRDefault="008B71EC" w:rsidP="00142589">
            <w:pPr>
              <w:jc w:val="right"/>
              <w:rPr>
                <w:sz w:val="22"/>
                <w:szCs w:val="22"/>
                <w:lang w:eastAsia="sk-SK"/>
              </w:rPr>
            </w:pPr>
            <w:r w:rsidRPr="00BB78BD">
              <w:rPr>
                <w:sz w:val="22"/>
                <w:szCs w:val="22"/>
                <w:lang w:eastAsia="sk-SK"/>
              </w:rPr>
              <w:t>609 071,86</w:t>
            </w:r>
          </w:p>
        </w:tc>
      </w:tr>
      <w:tr w:rsidR="00BB78BD" w:rsidRPr="00BB78BD" w:rsidTr="00142589">
        <w:trPr>
          <w:trHeight w:val="300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BB78BD" w:rsidRDefault="007744B3" w:rsidP="00142589">
            <w:pPr>
              <w:rPr>
                <w:sz w:val="22"/>
                <w:szCs w:val="22"/>
                <w:lang w:eastAsia="sk-SK"/>
              </w:rPr>
            </w:pPr>
            <w:r w:rsidRPr="00BB78BD">
              <w:rPr>
                <w:sz w:val="22"/>
                <w:szCs w:val="22"/>
                <w:lang w:eastAsia="sk-SK"/>
              </w:rPr>
              <w:t>MŠ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BB78BD" w:rsidRDefault="008B71EC" w:rsidP="00142589">
            <w:pPr>
              <w:jc w:val="right"/>
              <w:rPr>
                <w:sz w:val="22"/>
                <w:szCs w:val="22"/>
                <w:lang w:eastAsia="sk-SK"/>
              </w:rPr>
            </w:pPr>
            <w:r w:rsidRPr="00BB78BD">
              <w:rPr>
                <w:sz w:val="22"/>
                <w:szCs w:val="22"/>
                <w:lang w:eastAsia="sk-SK"/>
              </w:rPr>
              <w:t>483</w:t>
            </w:r>
            <w:r w:rsidR="005D1BCB" w:rsidRPr="00BB78BD">
              <w:rPr>
                <w:sz w:val="22"/>
                <w:szCs w:val="22"/>
                <w:lang w:eastAsia="sk-SK"/>
              </w:rPr>
              <w:t xml:space="preserve"> </w:t>
            </w:r>
            <w:r w:rsidRPr="00BB78BD">
              <w:rPr>
                <w:sz w:val="22"/>
                <w:szCs w:val="22"/>
                <w:lang w:eastAsia="sk-SK"/>
              </w:rPr>
              <w:t>277,00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BB78BD" w:rsidRDefault="008B71EC" w:rsidP="00142589">
            <w:pPr>
              <w:jc w:val="right"/>
              <w:rPr>
                <w:sz w:val="22"/>
                <w:szCs w:val="22"/>
                <w:lang w:eastAsia="sk-SK"/>
              </w:rPr>
            </w:pPr>
            <w:r w:rsidRPr="00BB78BD">
              <w:rPr>
                <w:sz w:val="22"/>
                <w:szCs w:val="22"/>
                <w:lang w:eastAsia="sk-SK"/>
              </w:rPr>
              <w:t>535 091,00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44B3" w:rsidRPr="00BB78BD" w:rsidRDefault="008B71EC" w:rsidP="00142589">
            <w:pPr>
              <w:jc w:val="right"/>
              <w:rPr>
                <w:sz w:val="22"/>
                <w:szCs w:val="22"/>
                <w:lang w:eastAsia="sk-SK"/>
              </w:rPr>
            </w:pPr>
            <w:r w:rsidRPr="00BB78BD">
              <w:rPr>
                <w:sz w:val="22"/>
                <w:szCs w:val="22"/>
                <w:lang w:eastAsia="sk-SK"/>
              </w:rPr>
              <w:t>531309,49</w:t>
            </w:r>
          </w:p>
        </w:tc>
      </w:tr>
      <w:tr w:rsidR="00BB78BD" w:rsidRPr="00BB78BD" w:rsidTr="00142589">
        <w:trPr>
          <w:trHeight w:val="315"/>
        </w:trPr>
        <w:tc>
          <w:tcPr>
            <w:tcW w:w="24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BB78BD" w:rsidRDefault="007744B3" w:rsidP="00142589">
            <w:pPr>
              <w:rPr>
                <w:sz w:val="22"/>
                <w:szCs w:val="22"/>
                <w:lang w:eastAsia="sk-SK"/>
              </w:rPr>
            </w:pPr>
            <w:r w:rsidRPr="00BB78BD">
              <w:rPr>
                <w:sz w:val="22"/>
                <w:szCs w:val="22"/>
                <w:lang w:eastAsia="sk-SK"/>
              </w:rPr>
              <w:t>ZUŠ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BB78BD" w:rsidRDefault="008B71EC" w:rsidP="00142589">
            <w:pPr>
              <w:jc w:val="right"/>
              <w:rPr>
                <w:sz w:val="22"/>
                <w:szCs w:val="22"/>
                <w:lang w:eastAsia="sk-SK"/>
              </w:rPr>
            </w:pPr>
            <w:r w:rsidRPr="00BB78BD">
              <w:rPr>
                <w:sz w:val="22"/>
                <w:szCs w:val="22"/>
                <w:lang w:eastAsia="sk-SK"/>
              </w:rPr>
              <w:t>320 627,00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BB78BD" w:rsidRDefault="008B71EC" w:rsidP="00142589">
            <w:pPr>
              <w:jc w:val="right"/>
              <w:rPr>
                <w:sz w:val="22"/>
                <w:szCs w:val="22"/>
                <w:lang w:eastAsia="sk-SK"/>
              </w:rPr>
            </w:pPr>
            <w:r w:rsidRPr="00BB78BD">
              <w:rPr>
                <w:sz w:val="22"/>
                <w:szCs w:val="22"/>
                <w:lang w:eastAsia="sk-SK"/>
              </w:rPr>
              <w:t>325 843,00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44B3" w:rsidRPr="00BB78BD" w:rsidRDefault="008B71EC" w:rsidP="00142589">
            <w:pPr>
              <w:jc w:val="right"/>
              <w:rPr>
                <w:sz w:val="22"/>
                <w:szCs w:val="22"/>
                <w:lang w:eastAsia="sk-SK"/>
              </w:rPr>
            </w:pPr>
            <w:r w:rsidRPr="00BB78BD">
              <w:rPr>
                <w:sz w:val="22"/>
                <w:szCs w:val="22"/>
                <w:lang w:eastAsia="sk-SK"/>
              </w:rPr>
              <w:t>325 841,66</w:t>
            </w:r>
          </w:p>
        </w:tc>
      </w:tr>
      <w:tr w:rsidR="00CA0E0F" w:rsidRPr="00BB78BD" w:rsidTr="00142589">
        <w:trPr>
          <w:trHeight w:val="315"/>
        </w:trPr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BB78BD" w:rsidRDefault="007744B3" w:rsidP="00142589">
            <w:pPr>
              <w:rPr>
                <w:b/>
                <w:bCs/>
                <w:sz w:val="22"/>
                <w:szCs w:val="22"/>
                <w:lang w:eastAsia="sk-SK"/>
              </w:rPr>
            </w:pPr>
            <w:r w:rsidRPr="00BB78BD">
              <w:rPr>
                <w:b/>
                <w:bCs/>
                <w:sz w:val="22"/>
                <w:szCs w:val="22"/>
                <w:lang w:eastAsia="sk-SK"/>
              </w:rPr>
              <w:t>Spolu   s </w:t>
            </w:r>
            <w:proofErr w:type="spellStart"/>
            <w:r w:rsidRPr="00BB78BD">
              <w:rPr>
                <w:b/>
                <w:bCs/>
                <w:sz w:val="22"/>
                <w:szCs w:val="22"/>
                <w:lang w:eastAsia="sk-SK"/>
              </w:rPr>
              <w:t>vl</w:t>
            </w:r>
            <w:proofErr w:type="spellEnd"/>
            <w:r w:rsidRPr="00BB78BD">
              <w:rPr>
                <w:b/>
                <w:bCs/>
                <w:sz w:val="22"/>
                <w:szCs w:val="22"/>
                <w:lang w:eastAsia="sk-SK"/>
              </w:rPr>
              <w:t>. príjmami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BB78BD" w:rsidRDefault="008B71EC" w:rsidP="00142589">
            <w:pPr>
              <w:jc w:val="right"/>
              <w:rPr>
                <w:b/>
                <w:bCs/>
                <w:sz w:val="22"/>
                <w:szCs w:val="22"/>
                <w:lang w:eastAsia="sk-SK"/>
              </w:rPr>
            </w:pPr>
            <w:r w:rsidRPr="00BB78BD">
              <w:rPr>
                <w:b/>
                <w:bCs/>
                <w:sz w:val="22"/>
                <w:szCs w:val="22"/>
                <w:lang w:eastAsia="sk-SK"/>
              </w:rPr>
              <w:t>2 111 842,00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4B3" w:rsidRPr="00BB78BD" w:rsidRDefault="008B71EC" w:rsidP="00142589">
            <w:pPr>
              <w:jc w:val="right"/>
              <w:rPr>
                <w:b/>
                <w:bCs/>
                <w:sz w:val="22"/>
                <w:szCs w:val="22"/>
                <w:lang w:eastAsia="sk-SK"/>
              </w:rPr>
            </w:pPr>
            <w:r w:rsidRPr="00BB78BD">
              <w:rPr>
                <w:b/>
                <w:bCs/>
                <w:sz w:val="22"/>
                <w:szCs w:val="22"/>
                <w:lang w:eastAsia="sk-SK"/>
              </w:rPr>
              <w:t>2 268 465,00</w:t>
            </w: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44B3" w:rsidRPr="00BB78BD" w:rsidRDefault="008B71EC" w:rsidP="007C1606">
            <w:pPr>
              <w:jc w:val="right"/>
              <w:rPr>
                <w:b/>
                <w:bCs/>
                <w:sz w:val="22"/>
                <w:szCs w:val="22"/>
                <w:lang w:eastAsia="sk-SK"/>
              </w:rPr>
            </w:pPr>
            <w:r w:rsidRPr="00BB78BD">
              <w:rPr>
                <w:b/>
                <w:bCs/>
                <w:sz w:val="22"/>
                <w:szCs w:val="22"/>
                <w:lang w:eastAsia="sk-SK"/>
              </w:rPr>
              <w:t>2 243 558,</w:t>
            </w:r>
            <w:r w:rsidR="005060F4" w:rsidRPr="00BB78BD">
              <w:rPr>
                <w:b/>
                <w:bCs/>
                <w:sz w:val="22"/>
                <w:szCs w:val="22"/>
                <w:lang w:eastAsia="sk-SK"/>
              </w:rPr>
              <w:t>50</w:t>
            </w:r>
          </w:p>
        </w:tc>
      </w:tr>
    </w:tbl>
    <w:p w:rsidR="007744B3" w:rsidRPr="00BB78BD" w:rsidRDefault="007744B3" w:rsidP="007744B3">
      <w:pPr>
        <w:jc w:val="both"/>
        <w:rPr>
          <w:iCs/>
        </w:rPr>
      </w:pPr>
    </w:p>
    <w:p w:rsidR="005060F4" w:rsidRPr="00BB78BD" w:rsidRDefault="005060F4" w:rsidP="0093355F">
      <w:pPr>
        <w:tabs>
          <w:tab w:val="right" w:pos="5040"/>
        </w:tabs>
        <w:jc w:val="both"/>
      </w:pPr>
    </w:p>
    <w:p w:rsidR="0093355F" w:rsidRPr="00BB78BD" w:rsidRDefault="005060F4" w:rsidP="0093355F">
      <w:pPr>
        <w:tabs>
          <w:tab w:val="right" w:pos="5040"/>
        </w:tabs>
        <w:jc w:val="both"/>
      </w:pPr>
      <w:r w:rsidRPr="00BB78BD">
        <w:t>Z toho kapitálové výdavky:</w:t>
      </w:r>
    </w:p>
    <w:p w:rsidR="005060F4" w:rsidRPr="00BB78BD" w:rsidRDefault="005060F4" w:rsidP="0093355F">
      <w:pPr>
        <w:tabs>
          <w:tab w:val="right" w:pos="5040"/>
        </w:tabs>
        <w:jc w:val="both"/>
      </w:pPr>
      <w:r w:rsidRPr="00BB78BD">
        <w:t>Materská škola ...........10 341,00 EUR</w:t>
      </w:r>
    </w:p>
    <w:p w:rsidR="005060F4" w:rsidRPr="00BB78BD" w:rsidRDefault="005060F4" w:rsidP="0093355F">
      <w:pPr>
        <w:tabs>
          <w:tab w:val="right" w:pos="5040"/>
        </w:tabs>
        <w:jc w:val="both"/>
      </w:pPr>
      <w:r w:rsidRPr="00BB78BD">
        <w:t>ZŠ Štefánikova .............7 428,00 EUR</w:t>
      </w:r>
    </w:p>
    <w:p w:rsidR="005060F4" w:rsidRDefault="005060F4" w:rsidP="0093355F">
      <w:pPr>
        <w:tabs>
          <w:tab w:val="right" w:pos="5040"/>
        </w:tabs>
        <w:jc w:val="both"/>
      </w:pPr>
    </w:p>
    <w:p w:rsidR="00476593" w:rsidRDefault="0093355F" w:rsidP="0093355F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  <w:r>
        <w:tab/>
      </w:r>
      <w:r w:rsidRPr="008258E4">
        <w:rPr>
          <w:b/>
          <w:color w:val="0000FF"/>
          <w:sz w:val="28"/>
          <w:szCs w:val="28"/>
        </w:rPr>
        <w:t>4</w:t>
      </w:r>
      <w:r>
        <w:rPr>
          <w:b/>
          <w:color w:val="0000FF"/>
          <w:sz w:val="28"/>
          <w:szCs w:val="28"/>
        </w:rPr>
        <w:t xml:space="preserve">. </w:t>
      </w:r>
      <w:r w:rsidR="00C57517">
        <w:rPr>
          <w:b/>
          <w:color w:val="0000FF"/>
          <w:sz w:val="28"/>
          <w:szCs w:val="28"/>
        </w:rPr>
        <w:t xml:space="preserve">Návrh na finančné usporiadanie výsledku rozpočtového </w:t>
      </w:r>
      <w:r w:rsidRPr="008258E4">
        <w:rPr>
          <w:b/>
          <w:color w:val="0000FF"/>
          <w:sz w:val="28"/>
          <w:szCs w:val="28"/>
        </w:rPr>
        <w:t xml:space="preserve">hospodárenia za </w:t>
      </w:r>
      <w:r w:rsidR="00476593">
        <w:rPr>
          <w:b/>
          <w:color w:val="0000FF"/>
          <w:sz w:val="28"/>
          <w:szCs w:val="28"/>
        </w:rPr>
        <w:t xml:space="preserve">  </w:t>
      </w:r>
    </w:p>
    <w:p w:rsidR="0093355F" w:rsidRDefault="0093355F" w:rsidP="0093355F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t xml:space="preserve">rok </w:t>
      </w:r>
      <w:r>
        <w:rPr>
          <w:b/>
          <w:color w:val="0000FF"/>
          <w:sz w:val="28"/>
          <w:szCs w:val="28"/>
        </w:rPr>
        <w:t>201</w:t>
      </w:r>
      <w:r w:rsidR="00673D8A">
        <w:rPr>
          <w:b/>
          <w:color w:val="0000FF"/>
          <w:sz w:val="28"/>
          <w:szCs w:val="28"/>
        </w:rPr>
        <w:t>5</w:t>
      </w:r>
      <w:r w:rsidR="00476593">
        <w:rPr>
          <w:b/>
          <w:color w:val="0000FF"/>
          <w:sz w:val="28"/>
          <w:szCs w:val="28"/>
        </w:rPr>
        <w:t xml:space="preserve">  </w:t>
      </w:r>
    </w:p>
    <w:p w:rsidR="0093355F" w:rsidRPr="008258E4" w:rsidRDefault="0093355F" w:rsidP="0093355F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93355F" w:rsidRPr="007C4D02" w:rsidTr="00E94711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3355F" w:rsidRPr="00D12AA6" w:rsidRDefault="0093355F" w:rsidP="00E94711">
            <w:pPr>
              <w:jc w:val="center"/>
              <w:rPr>
                <w:rStyle w:val="Siln"/>
              </w:rPr>
            </w:pPr>
          </w:p>
          <w:p w:rsidR="0093355F" w:rsidRPr="00D12AA6" w:rsidRDefault="0093355F" w:rsidP="00157E30">
            <w:pPr>
              <w:jc w:val="center"/>
            </w:pPr>
            <w:r w:rsidRPr="00D12AA6">
              <w:rPr>
                <w:rStyle w:val="Siln"/>
              </w:rPr>
              <w:t xml:space="preserve">Hospodárenie </w:t>
            </w:r>
            <w:r w:rsidR="00157E30">
              <w:rPr>
                <w:rStyle w:val="Siln"/>
              </w:rPr>
              <w:t>mesta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93355F" w:rsidRPr="00D12AA6" w:rsidRDefault="0093355F" w:rsidP="00E94711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:rsidR="0093355F" w:rsidRPr="00D12AA6" w:rsidRDefault="0093355F" w:rsidP="00E94711">
            <w:pPr>
              <w:tabs>
                <w:tab w:val="right" w:pos="8820"/>
              </w:tabs>
              <w:jc w:val="center"/>
              <w:rPr>
                <w:b/>
              </w:rPr>
            </w:pPr>
            <w:r w:rsidRPr="00D12AA6">
              <w:rPr>
                <w:b/>
              </w:rPr>
              <w:t>Skutočnosť k 31.12.201</w:t>
            </w:r>
            <w:r w:rsidR="00CC0D26">
              <w:rPr>
                <w:b/>
              </w:rPr>
              <w:t>5</w:t>
            </w:r>
            <w:r w:rsidRPr="00D12AA6">
              <w:rPr>
                <w:b/>
              </w:rPr>
              <w:t xml:space="preserve"> v EUR</w:t>
            </w:r>
          </w:p>
          <w:p w:rsidR="0093355F" w:rsidRPr="00D12AA6" w:rsidRDefault="0093355F" w:rsidP="00E94711">
            <w:pPr>
              <w:jc w:val="center"/>
            </w:pPr>
          </w:p>
        </w:tc>
      </w:tr>
      <w:tr w:rsidR="0093355F" w:rsidRPr="007C4D02" w:rsidTr="00E94711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3355F" w:rsidRPr="007C4D02" w:rsidRDefault="0093355F" w:rsidP="00E94711"/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93355F" w:rsidRPr="007C4D02" w:rsidRDefault="0093355F" w:rsidP="00E94711"/>
        </w:tc>
      </w:tr>
      <w:tr w:rsidR="0093355F" w:rsidRPr="007C4D02" w:rsidTr="00A740D0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93355F" w:rsidRPr="00D96A05" w:rsidRDefault="0093355F" w:rsidP="00E94711">
            <w:pPr>
              <w:rPr>
                <w:b/>
              </w:rPr>
            </w:pPr>
            <w:r w:rsidRPr="00D96A05">
              <w:rPr>
                <w:b/>
              </w:rPr>
              <w:t>Bežné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4BC96"/>
            <w:vAlign w:val="center"/>
            <w:hideMark/>
          </w:tcPr>
          <w:p w:rsidR="0093355F" w:rsidRPr="00D96A05" w:rsidRDefault="00CC0D26" w:rsidP="00E94711">
            <w:pPr>
              <w:jc w:val="right"/>
              <w:rPr>
                <w:b/>
              </w:rPr>
            </w:pPr>
            <w:r>
              <w:rPr>
                <w:b/>
              </w:rPr>
              <w:t>5  007 590,42</w:t>
            </w:r>
          </w:p>
        </w:tc>
      </w:tr>
      <w:tr w:rsidR="0093355F" w:rsidRPr="007C4D02" w:rsidTr="00E94711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3355F" w:rsidRPr="00D96A05" w:rsidRDefault="0093355F" w:rsidP="00D96A05">
            <w:r w:rsidRPr="00D96A05">
              <w:t xml:space="preserve">z toho : bežné príjmy </w:t>
            </w:r>
            <w:r w:rsidR="00D96A05" w:rsidRPr="00D96A05">
              <w:t>mesta</w:t>
            </w:r>
            <w:r w:rsidRPr="00D96A05"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3355F" w:rsidRPr="00D96A05" w:rsidRDefault="00A740D0" w:rsidP="00701CFB">
            <w:pPr>
              <w:jc w:val="right"/>
              <w:rPr>
                <w:rStyle w:val="Zvraznenie"/>
                <w:i w:val="0"/>
              </w:rPr>
            </w:pPr>
            <w:r w:rsidRPr="00D96A05">
              <w:rPr>
                <w:rStyle w:val="Zvraznenie"/>
                <w:i w:val="0"/>
              </w:rPr>
              <w:t>4</w:t>
            </w:r>
            <w:r w:rsidR="00701CFB">
              <w:rPr>
                <w:rStyle w:val="Zvraznenie"/>
                <w:i w:val="0"/>
              </w:rPr>
              <w:t> 890 770,20</w:t>
            </w:r>
          </w:p>
        </w:tc>
      </w:tr>
      <w:tr w:rsidR="0093355F" w:rsidRPr="007C4D02" w:rsidTr="00E94711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3355F" w:rsidRPr="00D96A05" w:rsidRDefault="0093355F" w:rsidP="00E94711">
            <w:r w:rsidRPr="00D96A05">
              <w:t xml:space="preserve">             bežné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3355F" w:rsidRPr="00D96A05" w:rsidRDefault="00A740D0" w:rsidP="00701CFB">
            <w:pPr>
              <w:jc w:val="right"/>
              <w:rPr>
                <w:rStyle w:val="Zvraznenie"/>
                <w:i w:val="0"/>
              </w:rPr>
            </w:pPr>
            <w:r w:rsidRPr="00D96A05">
              <w:rPr>
                <w:rStyle w:val="Zvraznenie"/>
                <w:i w:val="0"/>
              </w:rPr>
              <w:t>1</w:t>
            </w:r>
            <w:r w:rsidR="00701CFB">
              <w:rPr>
                <w:rStyle w:val="Zvraznenie"/>
                <w:i w:val="0"/>
              </w:rPr>
              <w:t>16 820,22</w:t>
            </w:r>
          </w:p>
        </w:tc>
      </w:tr>
      <w:tr w:rsidR="0093355F" w:rsidRPr="007C4D02" w:rsidTr="00A740D0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93355F" w:rsidRPr="00D96A05" w:rsidRDefault="0093355F" w:rsidP="00E94711">
            <w:pPr>
              <w:rPr>
                <w:b/>
              </w:rPr>
            </w:pPr>
            <w:r w:rsidRPr="00D96A05">
              <w:rPr>
                <w:b/>
              </w:rPr>
              <w:t>Bežné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4BC96"/>
            <w:vAlign w:val="center"/>
            <w:hideMark/>
          </w:tcPr>
          <w:p w:rsidR="0093355F" w:rsidRPr="00D96A05" w:rsidRDefault="00CC0D26" w:rsidP="00F34E25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F34E25">
              <w:rPr>
                <w:b/>
              </w:rPr>
              <w:t> </w:t>
            </w:r>
            <w:r>
              <w:rPr>
                <w:b/>
              </w:rPr>
              <w:t>29</w:t>
            </w:r>
            <w:r w:rsidR="00F34E25">
              <w:rPr>
                <w:b/>
              </w:rPr>
              <w:t>1 522,47</w:t>
            </w:r>
          </w:p>
        </w:tc>
      </w:tr>
      <w:tr w:rsidR="0093355F" w:rsidRPr="007C4D02" w:rsidTr="00E94711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3355F" w:rsidRPr="00D96A05" w:rsidRDefault="0093355F" w:rsidP="00A740D0">
            <w:r w:rsidRPr="00D96A05">
              <w:t xml:space="preserve">z toho : bežné výdavky  </w:t>
            </w:r>
            <w:r w:rsidR="00A740D0" w:rsidRPr="00D96A05">
              <w:t>mesta</w:t>
            </w:r>
            <w:r w:rsidRPr="00D96A05"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3355F" w:rsidRPr="00D96A05" w:rsidRDefault="00701CFB" w:rsidP="00701CFB">
            <w:pPr>
              <w:jc w:val="right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2 070 382,97</w:t>
            </w:r>
          </w:p>
        </w:tc>
      </w:tr>
      <w:tr w:rsidR="0093355F" w:rsidRPr="007C4D02" w:rsidTr="00E94711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3355F" w:rsidRPr="00D96A05" w:rsidRDefault="0093355F" w:rsidP="00E94711">
            <w:r w:rsidRPr="00D96A05">
              <w:t xml:space="preserve">             bežné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3355F" w:rsidRPr="00D96A05" w:rsidRDefault="00A740D0" w:rsidP="00F34E25">
            <w:pPr>
              <w:jc w:val="right"/>
              <w:rPr>
                <w:rStyle w:val="Zvraznenie"/>
                <w:i w:val="0"/>
              </w:rPr>
            </w:pPr>
            <w:r w:rsidRPr="00D96A05">
              <w:rPr>
                <w:rStyle w:val="Zvraznenie"/>
                <w:i w:val="0"/>
              </w:rPr>
              <w:t>2</w:t>
            </w:r>
            <w:r w:rsidR="00F34E25">
              <w:rPr>
                <w:rStyle w:val="Zvraznenie"/>
                <w:i w:val="0"/>
              </w:rPr>
              <w:t> </w:t>
            </w:r>
            <w:r w:rsidR="00701CFB">
              <w:rPr>
                <w:rStyle w:val="Zvraznenie"/>
                <w:i w:val="0"/>
              </w:rPr>
              <w:t>22</w:t>
            </w:r>
            <w:r w:rsidR="00F34E25">
              <w:rPr>
                <w:rStyle w:val="Zvraznenie"/>
                <w:i w:val="0"/>
              </w:rPr>
              <w:t>1 139,50</w:t>
            </w:r>
          </w:p>
        </w:tc>
      </w:tr>
      <w:tr w:rsidR="0093355F" w:rsidRPr="007C4D02" w:rsidTr="00E94711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3355F" w:rsidRPr="00D96A05" w:rsidRDefault="0093355F" w:rsidP="00E94711">
            <w:pPr>
              <w:rPr>
                <w:b/>
                <w:highlight w:val="green"/>
              </w:rPr>
            </w:pPr>
            <w:r w:rsidRPr="00D96A05">
              <w:rPr>
                <w:rStyle w:val="Zvraznenie"/>
                <w:b/>
                <w:bCs/>
                <w:i w:val="0"/>
                <w:highlight w:val="green"/>
              </w:rPr>
              <w:t>Bežný 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93355F" w:rsidRPr="00D96A05" w:rsidRDefault="00E97C85" w:rsidP="00D65A9B">
            <w:pPr>
              <w:jc w:val="right"/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71</w:t>
            </w:r>
            <w:r w:rsidR="00D65A9B">
              <w:rPr>
                <w:b/>
                <w:highlight w:val="green"/>
              </w:rPr>
              <w:t>6 067,95</w:t>
            </w:r>
          </w:p>
        </w:tc>
      </w:tr>
      <w:tr w:rsidR="0093355F" w:rsidRPr="007C4D02" w:rsidTr="00A740D0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93355F" w:rsidRPr="00D96A05" w:rsidRDefault="0093355F" w:rsidP="00E94711">
            <w:pPr>
              <w:rPr>
                <w:b/>
              </w:rPr>
            </w:pPr>
            <w:r w:rsidRPr="00D96A05">
              <w:rPr>
                <w:b/>
              </w:rPr>
              <w:lastRenderedPageBreak/>
              <w:t>Kapitálové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4BC96"/>
            <w:vAlign w:val="center"/>
            <w:hideMark/>
          </w:tcPr>
          <w:p w:rsidR="0093355F" w:rsidRPr="00D96A05" w:rsidRDefault="00CC0D26" w:rsidP="00E94711">
            <w:pPr>
              <w:jc w:val="right"/>
              <w:rPr>
                <w:b/>
              </w:rPr>
            </w:pPr>
            <w:r>
              <w:rPr>
                <w:b/>
              </w:rPr>
              <w:t>1 020 562,26</w:t>
            </w:r>
          </w:p>
        </w:tc>
      </w:tr>
      <w:tr w:rsidR="0093355F" w:rsidRPr="007C4D02" w:rsidTr="00E94711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3355F" w:rsidRPr="00D96A05" w:rsidRDefault="0093355F" w:rsidP="00A740D0">
            <w:r w:rsidRPr="00D96A05">
              <w:t xml:space="preserve">z toho : kapitálové  príjmy </w:t>
            </w:r>
            <w:r w:rsidR="00A740D0" w:rsidRPr="00D96A05">
              <w:t>mesta</w:t>
            </w:r>
            <w:r w:rsidRPr="00D96A05"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3355F" w:rsidRPr="00D96A05" w:rsidRDefault="00701CFB" w:rsidP="00701CFB">
            <w:pPr>
              <w:jc w:val="right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1 020 562,26</w:t>
            </w:r>
          </w:p>
        </w:tc>
      </w:tr>
      <w:tr w:rsidR="0093355F" w:rsidRPr="007C4D02" w:rsidTr="00E94711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3355F" w:rsidRPr="00D96A05" w:rsidRDefault="0093355F" w:rsidP="00E94711">
            <w:r w:rsidRPr="00D96A05">
              <w:t xml:space="preserve">             kapitálové 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3355F" w:rsidRPr="00D96A05" w:rsidRDefault="00A740D0" w:rsidP="00E94711">
            <w:pPr>
              <w:jc w:val="right"/>
              <w:rPr>
                <w:rStyle w:val="Zvraznenie"/>
                <w:i w:val="0"/>
              </w:rPr>
            </w:pPr>
            <w:r w:rsidRPr="00D96A05">
              <w:rPr>
                <w:rStyle w:val="Zvraznenie"/>
                <w:i w:val="0"/>
              </w:rPr>
              <w:t>0</w:t>
            </w:r>
          </w:p>
        </w:tc>
      </w:tr>
      <w:tr w:rsidR="0093355F" w:rsidRPr="007C4D02" w:rsidTr="00A740D0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93355F" w:rsidRPr="00D96A05" w:rsidRDefault="0093355F" w:rsidP="00E94711">
            <w:pPr>
              <w:rPr>
                <w:b/>
              </w:rPr>
            </w:pPr>
            <w:r w:rsidRPr="00D96A05">
              <w:rPr>
                <w:b/>
              </w:rPr>
              <w:t>Kapitálové 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4BC96"/>
            <w:vAlign w:val="center"/>
            <w:hideMark/>
          </w:tcPr>
          <w:p w:rsidR="0093355F" w:rsidRPr="00D96A05" w:rsidRDefault="00CC0D26" w:rsidP="00F34E25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34E25">
              <w:rPr>
                <w:b/>
              </w:rPr>
              <w:t> </w:t>
            </w:r>
            <w:r>
              <w:rPr>
                <w:b/>
              </w:rPr>
              <w:t>24</w:t>
            </w:r>
            <w:r w:rsidR="00F34E25">
              <w:rPr>
                <w:b/>
              </w:rPr>
              <w:t>7 424,91</w:t>
            </w:r>
          </w:p>
        </w:tc>
      </w:tr>
      <w:tr w:rsidR="0093355F" w:rsidRPr="007C4D02" w:rsidTr="00E94711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3355F" w:rsidRPr="00D96A05" w:rsidRDefault="0093355F" w:rsidP="00A740D0">
            <w:r w:rsidRPr="00D96A05">
              <w:t xml:space="preserve">z toho : kapitálové  výdavky  </w:t>
            </w:r>
            <w:r w:rsidR="00A740D0" w:rsidRPr="00D96A05">
              <w:t>mesta</w:t>
            </w:r>
            <w:r w:rsidRPr="00D96A05"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3355F" w:rsidRPr="00D96A05" w:rsidRDefault="00701CFB" w:rsidP="00701CFB">
            <w:pPr>
              <w:jc w:val="right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1 225 005,91</w:t>
            </w:r>
          </w:p>
        </w:tc>
      </w:tr>
      <w:tr w:rsidR="0093355F" w:rsidRPr="007C4D02" w:rsidTr="00E94711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3355F" w:rsidRPr="00D96A05" w:rsidRDefault="0093355F" w:rsidP="00E94711">
            <w:r w:rsidRPr="00D96A05">
              <w:t xml:space="preserve">             kapitálové 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3355F" w:rsidRPr="00D96A05" w:rsidRDefault="00F34E25" w:rsidP="00F34E25">
            <w:pPr>
              <w:jc w:val="right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22 419</w:t>
            </w:r>
            <w:r w:rsidR="00701CFB">
              <w:rPr>
                <w:rStyle w:val="Zvraznenie"/>
                <w:i w:val="0"/>
              </w:rPr>
              <w:t>,00</w:t>
            </w:r>
          </w:p>
        </w:tc>
      </w:tr>
      <w:tr w:rsidR="0093355F" w:rsidRPr="00AE531C" w:rsidTr="00E94711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3355F" w:rsidRPr="00D96A05" w:rsidRDefault="0093355F" w:rsidP="00E94711">
            <w:pPr>
              <w:rPr>
                <w:b/>
              </w:rPr>
            </w:pPr>
            <w:r w:rsidRPr="00EB59AA">
              <w:rPr>
                <w:b/>
                <w:highlight w:val="green"/>
              </w:rPr>
              <w:t>Kapitálový rozpočet</w:t>
            </w:r>
            <w:r w:rsidRPr="00D96A05">
              <w:rPr>
                <w:b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93355F" w:rsidRPr="00D96A05" w:rsidRDefault="00E97C85" w:rsidP="00F34E25">
            <w:pPr>
              <w:jc w:val="right"/>
            </w:pPr>
            <w:r w:rsidRPr="00E97C85">
              <w:rPr>
                <w:highlight w:val="green"/>
              </w:rPr>
              <w:t>-22</w:t>
            </w:r>
            <w:r w:rsidR="00F34E25">
              <w:rPr>
                <w:highlight w:val="green"/>
              </w:rPr>
              <w:t>6 862,65</w:t>
            </w:r>
          </w:p>
        </w:tc>
      </w:tr>
      <w:tr w:rsidR="0093355F" w:rsidRPr="00AE531C" w:rsidTr="00A740D0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93355F" w:rsidRPr="00D96A05" w:rsidRDefault="0093355F" w:rsidP="00E94711">
            <w:pPr>
              <w:rPr>
                <w:b/>
              </w:rPr>
            </w:pPr>
            <w:r w:rsidRPr="00EB59AA">
              <w:rPr>
                <w:rStyle w:val="Zvraznenie"/>
                <w:b/>
                <w:bCs/>
                <w:i w:val="0"/>
                <w:highlight w:val="green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C4BC96"/>
            <w:vAlign w:val="center"/>
            <w:hideMark/>
          </w:tcPr>
          <w:p w:rsidR="0093355F" w:rsidRPr="00D96A05" w:rsidRDefault="00A5435D" w:rsidP="00D65A9B">
            <w:pPr>
              <w:ind w:left="720"/>
              <w:jc w:val="right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E97C85">
              <w:rPr>
                <w:b/>
              </w:rPr>
              <w:t>48</w:t>
            </w:r>
            <w:r w:rsidR="00D65A9B">
              <w:rPr>
                <w:b/>
              </w:rPr>
              <w:t>9 205,30</w:t>
            </w:r>
            <w:r>
              <w:rPr>
                <w:b/>
              </w:rPr>
              <w:t xml:space="preserve">            </w:t>
            </w:r>
          </w:p>
        </w:tc>
      </w:tr>
      <w:tr w:rsidR="0093355F" w:rsidRPr="007C4D02" w:rsidTr="00E94711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3355F" w:rsidRPr="00D96A05" w:rsidRDefault="0093355F" w:rsidP="00E94711">
            <w:pPr>
              <w:rPr>
                <w:rStyle w:val="Zvraznenie"/>
                <w:b/>
                <w:bCs/>
                <w:i w:val="0"/>
              </w:rPr>
            </w:pPr>
            <w:r w:rsidRPr="00D96A05">
              <w:rPr>
                <w:rStyle w:val="Zvraznenie"/>
                <w:b/>
                <w:i w:val="0"/>
              </w:rPr>
              <w:t xml:space="preserve">Vylúčenie z prebytku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93355F" w:rsidRPr="00D96A05" w:rsidRDefault="00A5435D" w:rsidP="00CC0D26">
            <w:pPr>
              <w:ind w:left="720"/>
              <w:jc w:val="center"/>
            </w:pPr>
            <w:r>
              <w:t xml:space="preserve">                            </w:t>
            </w:r>
            <w:r w:rsidR="00CC0D26">
              <w:t>270 642,73</w:t>
            </w:r>
          </w:p>
        </w:tc>
      </w:tr>
      <w:tr w:rsidR="0093355F" w:rsidRPr="007C4D02" w:rsidTr="00E94711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93355F" w:rsidRPr="00B40CB8" w:rsidRDefault="0093355F" w:rsidP="00E94711">
            <w:pPr>
              <w:rPr>
                <w:rStyle w:val="Zvraznenie"/>
                <w:i w:val="0"/>
              </w:rPr>
            </w:pPr>
            <w:r w:rsidRPr="009A0A7D">
              <w:rPr>
                <w:rStyle w:val="Zvraznenie"/>
                <w:i w:val="0"/>
                <w:highlight w:val="green"/>
              </w:rPr>
              <w:t xml:space="preserve">Upravený prebytok/schodok </w:t>
            </w:r>
            <w:r w:rsidRPr="009A0A7D">
              <w:rPr>
                <w:rStyle w:val="Zvraznenie"/>
                <w:bCs/>
                <w:i w:val="0"/>
                <w:highlight w:val="green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93355F" w:rsidRPr="00E97C85" w:rsidRDefault="00A5435D" w:rsidP="00E97C85">
            <w:pPr>
              <w:ind w:left="720"/>
              <w:jc w:val="right"/>
              <w:rPr>
                <w:b/>
              </w:rPr>
            </w:pPr>
            <w:r w:rsidRPr="00E97C85">
              <w:rPr>
                <w:b/>
              </w:rPr>
              <w:t xml:space="preserve"> </w:t>
            </w:r>
            <w:r w:rsidR="00E97C85" w:rsidRPr="00E97C85">
              <w:rPr>
                <w:b/>
              </w:rPr>
              <w:t>218 562,57</w:t>
            </w:r>
            <w:r w:rsidRPr="00E97C85">
              <w:rPr>
                <w:b/>
              </w:rPr>
              <w:t xml:space="preserve">                       </w:t>
            </w:r>
          </w:p>
        </w:tc>
      </w:tr>
      <w:tr w:rsidR="0093355F" w:rsidRPr="00AE531C" w:rsidTr="00E94711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3355F" w:rsidRPr="00D96A05" w:rsidRDefault="0093355F" w:rsidP="00E94711">
            <w:r w:rsidRPr="00D96A05">
              <w:t>Príjmy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3355F" w:rsidRPr="00D96A05" w:rsidRDefault="00701CFB" w:rsidP="00701CFB">
            <w:pPr>
              <w:jc w:val="right"/>
            </w:pPr>
            <w:r>
              <w:t>1 912 425,00</w:t>
            </w:r>
          </w:p>
        </w:tc>
      </w:tr>
      <w:tr w:rsidR="0093355F" w:rsidRPr="00AE531C" w:rsidTr="00E94711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3355F" w:rsidRPr="00D96A05" w:rsidRDefault="0093355F" w:rsidP="00E94711">
            <w:r w:rsidRPr="00D96A05">
              <w:t>Výdavky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3355F" w:rsidRPr="00D96A05" w:rsidRDefault="00701CFB" w:rsidP="00701CFB">
            <w:pPr>
              <w:jc w:val="right"/>
            </w:pPr>
            <w:r>
              <w:t>1 570 772,14</w:t>
            </w:r>
          </w:p>
        </w:tc>
      </w:tr>
      <w:tr w:rsidR="0093355F" w:rsidRPr="00AE531C" w:rsidTr="00E94711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3355F" w:rsidRPr="00D96A05" w:rsidRDefault="0093355F" w:rsidP="00E94711">
            <w:r w:rsidRPr="00D96A05">
              <w:rPr>
                <w:rStyle w:val="Zvraznenie"/>
                <w:b/>
                <w:bCs/>
                <w:i w:val="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93355F" w:rsidRPr="00D96A05" w:rsidRDefault="00CC0D26" w:rsidP="00CC0D26">
            <w:pPr>
              <w:jc w:val="right"/>
              <w:rPr>
                <w:b/>
              </w:rPr>
            </w:pPr>
            <w:r>
              <w:rPr>
                <w:b/>
              </w:rPr>
              <w:t>341 652,86</w:t>
            </w:r>
          </w:p>
        </w:tc>
      </w:tr>
      <w:tr w:rsidR="0093355F" w:rsidRPr="00C13E07" w:rsidTr="00E97C85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93355F" w:rsidRPr="00D96A05" w:rsidRDefault="0093355F" w:rsidP="00E94711">
            <w:pPr>
              <w:ind w:left="-85"/>
              <w:rPr>
                <w:caps/>
              </w:rPr>
            </w:pPr>
            <w:r w:rsidRPr="00D96A05">
              <w:rPr>
                <w:caps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</w:tcPr>
          <w:p w:rsidR="0093355F" w:rsidRPr="00D96A05" w:rsidRDefault="00E97C85" w:rsidP="00E94711">
            <w:pPr>
              <w:ind w:right="-108"/>
              <w:jc w:val="right"/>
              <w:rPr>
                <w:caps/>
              </w:rPr>
            </w:pPr>
            <w:r>
              <w:rPr>
                <w:caps/>
              </w:rPr>
              <w:t>7 940 577,68</w:t>
            </w:r>
          </w:p>
        </w:tc>
      </w:tr>
      <w:tr w:rsidR="0093355F" w:rsidRPr="007C4D02" w:rsidTr="00E97C85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93355F" w:rsidRPr="00D96A05" w:rsidRDefault="0093355F" w:rsidP="00E94711">
            <w:pPr>
              <w:ind w:left="-85"/>
            </w:pPr>
            <w:r w:rsidRPr="00D96A05">
              <w:rPr>
                <w:caps/>
              </w:rPr>
              <w:t>VÝDAVKY</w:t>
            </w:r>
            <w:r w:rsidRPr="00D96A05">
              <w:t xml:space="preserve"> SPOLU</w:t>
            </w:r>
          </w:p>
        </w:tc>
        <w:tc>
          <w:tcPr>
            <w:tcW w:w="3686" w:type="dxa"/>
            <w:shd w:val="clear" w:color="auto" w:fill="auto"/>
          </w:tcPr>
          <w:p w:rsidR="0093355F" w:rsidRPr="00D96A05" w:rsidRDefault="00E97C85" w:rsidP="00E94711">
            <w:pPr>
              <w:ind w:right="-108"/>
              <w:jc w:val="right"/>
            </w:pPr>
            <w:r>
              <w:t>7 109 719,52</w:t>
            </w:r>
          </w:p>
        </w:tc>
      </w:tr>
      <w:tr w:rsidR="0093355F" w:rsidRPr="00AE531C" w:rsidTr="00E94711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  <w:hideMark/>
          </w:tcPr>
          <w:p w:rsidR="0093355F" w:rsidRPr="00D96A05" w:rsidRDefault="0093355F" w:rsidP="00E94711">
            <w:pPr>
              <w:ind w:left="-85"/>
              <w:rPr>
                <w:b/>
              </w:rPr>
            </w:pPr>
            <w:r w:rsidRPr="00D96A05">
              <w:rPr>
                <w:rStyle w:val="Zvraznenie"/>
                <w:b/>
                <w:bCs/>
                <w:i w:val="0"/>
              </w:rPr>
              <w:t xml:space="preserve">Hospodárenie obce </w:t>
            </w:r>
          </w:p>
        </w:tc>
        <w:tc>
          <w:tcPr>
            <w:tcW w:w="3686" w:type="dxa"/>
            <w:shd w:val="clear" w:color="auto" w:fill="DDD9C3"/>
            <w:hideMark/>
          </w:tcPr>
          <w:p w:rsidR="0093355F" w:rsidRPr="00D96A05" w:rsidRDefault="00B463D0" w:rsidP="00B463D0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>830 858,16</w:t>
            </w:r>
          </w:p>
        </w:tc>
      </w:tr>
      <w:tr w:rsidR="0093355F" w:rsidRPr="007C4D02" w:rsidTr="00E94711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93355F" w:rsidRPr="00D96A05" w:rsidRDefault="0093355F" w:rsidP="00E94711">
            <w:pPr>
              <w:ind w:left="-85"/>
              <w:rPr>
                <w:b/>
              </w:rPr>
            </w:pPr>
            <w:r w:rsidRPr="00D96A05">
              <w:rPr>
                <w:rStyle w:val="Zvraznenie"/>
                <w:b/>
                <w:i w:val="0"/>
              </w:rPr>
              <w:t>Vylúčenie z</w:t>
            </w:r>
            <w:r w:rsidR="00294C1B">
              <w:rPr>
                <w:rStyle w:val="Zvraznenie"/>
                <w:b/>
                <w:i w:val="0"/>
              </w:rPr>
              <w:t> </w:t>
            </w:r>
            <w:r w:rsidRPr="00D96A05">
              <w:rPr>
                <w:rStyle w:val="Zvraznenie"/>
                <w:b/>
                <w:i w:val="0"/>
              </w:rPr>
              <w:t>prebytku</w:t>
            </w:r>
          </w:p>
        </w:tc>
        <w:tc>
          <w:tcPr>
            <w:tcW w:w="3686" w:type="dxa"/>
            <w:shd w:val="clear" w:color="auto" w:fill="auto"/>
            <w:hideMark/>
          </w:tcPr>
          <w:p w:rsidR="0093355F" w:rsidRPr="00D96A05" w:rsidRDefault="00A5435D" w:rsidP="004A2608">
            <w:pPr>
              <w:ind w:left="720" w:right="-108"/>
              <w:jc w:val="center"/>
            </w:pPr>
            <w:r>
              <w:t xml:space="preserve">                             </w:t>
            </w:r>
            <w:r w:rsidR="004A2608">
              <w:t>270 642,73</w:t>
            </w:r>
          </w:p>
        </w:tc>
      </w:tr>
      <w:tr w:rsidR="0093355F" w:rsidRPr="007C4D02" w:rsidTr="00E94711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  <w:hideMark/>
          </w:tcPr>
          <w:p w:rsidR="0093355F" w:rsidRPr="00D96A05" w:rsidRDefault="0093355F" w:rsidP="00E94711">
            <w:pPr>
              <w:ind w:left="-85"/>
              <w:rPr>
                <w:b/>
              </w:rPr>
            </w:pPr>
            <w:r w:rsidRPr="00D96A05">
              <w:rPr>
                <w:rStyle w:val="Zvraznenie"/>
                <w:b/>
                <w:bCs/>
                <w:i w:val="0"/>
              </w:rPr>
              <w:t>Upravené hospodárenie obce</w:t>
            </w:r>
          </w:p>
        </w:tc>
        <w:tc>
          <w:tcPr>
            <w:tcW w:w="3686" w:type="dxa"/>
            <w:shd w:val="clear" w:color="auto" w:fill="D9D9D9"/>
            <w:hideMark/>
          </w:tcPr>
          <w:p w:rsidR="0093355F" w:rsidRPr="00D96A05" w:rsidRDefault="00B463D0" w:rsidP="00BC6761">
            <w:pPr>
              <w:ind w:right="-108"/>
              <w:jc w:val="right"/>
              <w:rPr>
                <w:b/>
              </w:rPr>
            </w:pPr>
            <w:r>
              <w:rPr>
                <w:b/>
                <w:highlight w:val="green"/>
              </w:rPr>
              <w:t>560 215,</w:t>
            </w:r>
            <w:r w:rsidR="00BC6761" w:rsidRPr="0041703A">
              <w:rPr>
                <w:b/>
                <w:highlight w:val="green"/>
              </w:rPr>
              <w:t>43</w:t>
            </w:r>
            <w:bookmarkStart w:id="0" w:name="_GoBack"/>
            <w:bookmarkEnd w:id="0"/>
          </w:p>
        </w:tc>
      </w:tr>
    </w:tbl>
    <w:p w:rsidR="0093355F" w:rsidRDefault="0093355F" w:rsidP="0093355F">
      <w:pPr>
        <w:ind w:left="540"/>
        <w:rPr>
          <w:rFonts w:ascii="Arial" w:hAnsi="Arial" w:cs="Arial"/>
          <w:sz w:val="22"/>
          <w:szCs w:val="22"/>
        </w:rPr>
      </w:pPr>
    </w:p>
    <w:p w:rsidR="0093355F" w:rsidRPr="00BB78BD" w:rsidRDefault="0093355F" w:rsidP="0093355F">
      <w:pPr>
        <w:rPr>
          <w:b/>
          <w:bCs/>
        </w:rPr>
      </w:pPr>
    </w:p>
    <w:p w:rsidR="00C74297" w:rsidRPr="00BB78BD" w:rsidRDefault="00C74297" w:rsidP="00C74297">
      <w:pPr>
        <w:jc w:val="both"/>
        <w:rPr>
          <w:iCs/>
        </w:rPr>
      </w:pPr>
      <w:r w:rsidRPr="00BB78BD">
        <w:rPr>
          <w:iCs/>
        </w:rPr>
        <w:t xml:space="preserve"> V zmysle ustanovenia § 16  odsek 6 zákona č.583/2004 </w:t>
      </w:r>
      <w:proofErr w:type="spellStart"/>
      <w:r w:rsidRPr="00BB78BD">
        <w:rPr>
          <w:iCs/>
        </w:rPr>
        <w:t>Z.z</w:t>
      </w:r>
      <w:proofErr w:type="spellEnd"/>
      <w:r w:rsidRPr="00BB78BD">
        <w:rPr>
          <w:iCs/>
        </w:rPr>
        <w:t xml:space="preserve">. o rozpočtových pravidlách územnej samosprávy a o zmene a doplnení niektorých zákonov v znení neskorších predpisov sa na účely tvorby peňažných fondov pri usporiadaní výsledku hospodárenia mesta podľa  </w:t>
      </w:r>
      <w:proofErr w:type="spellStart"/>
      <w:r w:rsidRPr="00BB78BD">
        <w:rPr>
          <w:iCs/>
        </w:rPr>
        <w:t>podľa</w:t>
      </w:r>
      <w:proofErr w:type="spellEnd"/>
      <w:r w:rsidRPr="00BB78BD">
        <w:rPr>
          <w:iCs/>
        </w:rPr>
        <w:t xml:space="preserve"> </w:t>
      </w:r>
      <w:r w:rsidRPr="00BB78BD">
        <w:t>§ 10 ods. 3 písm. a) a b)  citovaného zákona</w:t>
      </w:r>
      <w:r w:rsidRPr="00BB78BD">
        <w:rPr>
          <w:b/>
          <w:iCs/>
        </w:rPr>
        <w:t xml:space="preserve"> </w:t>
      </w:r>
      <w:r w:rsidRPr="00BB78BD">
        <w:rPr>
          <w:iCs/>
        </w:rPr>
        <w:t>vylučujú</w:t>
      </w:r>
      <w:r w:rsidRPr="00BB78BD">
        <w:rPr>
          <w:b/>
          <w:iCs/>
        </w:rPr>
        <w:t xml:space="preserve"> :</w:t>
      </w:r>
      <w:r w:rsidRPr="00BB78BD">
        <w:rPr>
          <w:iCs/>
        </w:rPr>
        <w:t xml:space="preserve"> </w:t>
      </w:r>
    </w:p>
    <w:p w:rsidR="00630582" w:rsidRPr="00BB78BD" w:rsidRDefault="00C74297" w:rsidP="00BB503C">
      <w:pPr>
        <w:numPr>
          <w:ilvl w:val="0"/>
          <w:numId w:val="22"/>
        </w:numPr>
        <w:tabs>
          <w:tab w:val="right" w:pos="709"/>
        </w:tabs>
        <w:ind w:left="709" w:hanging="425"/>
        <w:rPr>
          <w:iCs/>
        </w:rPr>
      </w:pPr>
      <w:r w:rsidRPr="00BB78BD">
        <w:rPr>
          <w:iCs/>
        </w:rPr>
        <w:t xml:space="preserve">nevyčerpané prostriedky zo ŠR účelovo určené na </w:t>
      </w:r>
    </w:p>
    <w:p w:rsidR="00630582" w:rsidRPr="00BB78BD" w:rsidRDefault="00630582" w:rsidP="00630582">
      <w:pPr>
        <w:tabs>
          <w:tab w:val="right" w:pos="709"/>
        </w:tabs>
        <w:ind w:left="709"/>
        <w:rPr>
          <w:iCs/>
        </w:rPr>
      </w:pPr>
      <w:r w:rsidRPr="00BB78BD">
        <w:rPr>
          <w:iCs/>
        </w:rPr>
        <w:t xml:space="preserve">dopravné žiakov, poskytnuté v predchádzajúcom rozpočtovom roku </w:t>
      </w:r>
    </w:p>
    <w:p w:rsidR="00630582" w:rsidRPr="00BB78BD" w:rsidRDefault="00630582" w:rsidP="00630582">
      <w:pPr>
        <w:tabs>
          <w:tab w:val="right" w:pos="709"/>
        </w:tabs>
        <w:ind w:left="709"/>
        <w:rPr>
          <w:iCs/>
        </w:rPr>
      </w:pPr>
      <w:r w:rsidRPr="00BB78BD">
        <w:rPr>
          <w:iCs/>
        </w:rPr>
        <w:t>v</w:t>
      </w:r>
      <w:r w:rsidR="00673D8A" w:rsidRPr="00BB78BD">
        <w:rPr>
          <w:iCs/>
        </w:rPr>
        <w:t xml:space="preserve">o výške </w:t>
      </w:r>
      <w:r w:rsidRPr="00BB78BD">
        <w:rPr>
          <w:iCs/>
        </w:rPr>
        <w:t>...........................................................................................................</w:t>
      </w:r>
      <w:r w:rsidR="00673D8A" w:rsidRPr="00BB78BD">
        <w:rPr>
          <w:iCs/>
        </w:rPr>
        <w:t>355,48</w:t>
      </w:r>
      <w:r w:rsidRPr="00BB78BD">
        <w:rPr>
          <w:iCs/>
        </w:rPr>
        <w:t xml:space="preserve"> EUR</w:t>
      </w:r>
    </w:p>
    <w:p w:rsidR="00673D8A" w:rsidRPr="00BB78BD" w:rsidRDefault="00630582" w:rsidP="00BB503C">
      <w:pPr>
        <w:numPr>
          <w:ilvl w:val="0"/>
          <w:numId w:val="22"/>
        </w:numPr>
        <w:tabs>
          <w:tab w:val="right" w:pos="709"/>
        </w:tabs>
        <w:ind w:left="709" w:hanging="425"/>
        <w:rPr>
          <w:iCs/>
        </w:rPr>
      </w:pPr>
      <w:r w:rsidRPr="00BB78BD">
        <w:rPr>
          <w:iCs/>
        </w:rPr>
        <w:t>nevyčerpané</w:t>
      </w:r>
      <w:r w:rsidR="00673D8A" w:rsidRPr="00BB78BD">
        <w:rPr>
          <w:iCs/>
        </w:rPr>
        <w:t xml:space="preserve"> normatívne </w:t>
      </w:r>
      <w:r w:rsidRPr="00BB78BD">
        <w:rPr>
          <w:iCs/>
        </w:rPr>
        <w:t xml:space="preserve">prostriedky </w:t>
      </w:r>
      <w:r w:rsidR="00673D8A" w:rsidRPr="00BB78BD">
        <w:rPr>
          <w:iCs/>
        </w:rPr>
        <w:t>pre ZŠ</w:t>
      </w:r>
      <w:r w:rsidR="00F025B7" w:rsidRPr="00BB78BD">
        <w:rPr>
          <w:iCs/>
        </w:rPr>
        <w:t xml:space="preserve"> </w:t>
      </w:r>
      <w:proofErr w:type="spellStart"/>
      <w:r w:rsidR="00F025B7" w:rsidRPr="00BB78BD">
        <w:rPr>
          <w:iCs/>
        </w:rPr>
        <w:t>Štefaníkova</w:t>
      </w:r>
      <w:proofErr w:type="spellEnd"/>
    </w:p>
    <w:p w:rsidR="00673D8A" w:rsidRPr="00BB78BD" w:rsidRDefault="00673D8A" w:rsidP="00673D8A">
      <w:pPr>
        <w:tabs>
          <w:tab w:val="right" w:pos="709"/>
        </w:tabs>
        <w:ind w:left="709"/>
        <w:rPr>
          <w:iCs/>
        </w:rPr>
      </w:pPr>
      <w:r w:rsidRPr="00BB78BD">
        <w:rPr>
          <w:iCs/>
        </w:rPr>
        <w:t>vo výške ............................................................................... ......................1</w:t>
      </w:r>
      <w:r w:rsidR="00F025B7" w:rsidRPr="00BB78BD">
        <w:rPr>
          <w:iCs/>
        </w:rPr>
        <w:t>7 152,65</w:t>
      </w:r>
      <w:r w:rsidRPr="00BB78BD">
        <w:rPr>
          <w:iCs/>
        </w:rPr>
        <w:t xml:space="preserve"> EUR</w:t>
      </w:r>
    </w:p>
    <w:p w:rsidR="00F025B7" w:rsidRPr="00BB78BD" w:rsidRDefault="00F025B7" w:rsidP="00F025B7">
      <w:pPr>
        <w:numPr>
          <w:ilvl w:val="0"/>
          <w:numId w:val="22"/>
        </w:numPr>
        <w:tabs>
          <w:tab w:val="right" w:pos="709"/>
        </w:tabs>
        <w:ind w:left="709" w:hanging="425"/>
        <w:rPr>
          <w:iCs/>
        </w:rPr>
      </w:pPr>
      <w:r w:rsidRPr="00BB78BD">
        <w:rPr>
          <w:iCs/>
        </w:rPr>
        <w:t xml:space="preserve">nevyčerpané normatívne prostriedky pre ZŠ </w:t>
      </w:r>
      <w:proofErr w:type="spellStart"/>
      <w:r w:rsidRPr="00BB78BD">
        <w:rPr>
          <w:iCs/>
        </w:rPr>
        <w:t>Petzvalova</w:t>
      </w:r>
      <w:proofErr w:type="spellEnd"/>
    </w:p>
    <w:p w:rsidR="00F025B7" w:rsidRPr="00BB78BD" w:rsidRDefault="00F025B7" w:rsidP="00F025B7">
      <w:pPr>
        <w:tabs>
          <w:tab w:val="right" w:pos="709"/>
        </w:tabs>
        <w:ind w:left="709"/>
        <w:rPr>
          <w:iCs/>
        </w:rPr>
      </w:pPr>
      <w:r w:rsidRPr="00BB78BD">
        <w:rPr>
          <w:iCs/>
        </w:rPr>
        <w:t>vo výške ............................................................................... ......................    948,83 EUR</w:t>
      </w:r>
    </w:p>
    <w:p w:rsidR="00F025B7" w:rsidRPr="00BB78BD" w:rsidRDefault="00F025B7" w:rsidP="00673D8A">
      <w:pPr>
        <w:tabs>
          <w:tab w:val="right" w:pos="709"/>
        </w:tabs>
        <w:ind w:left="709"/>
        <w:rPr>
          <w:iCs/>
        </w:rPr>
      </w:pPr>
    </w:p>
    <w:p w:rsidR="00630582" w:rsidRPr="00BB78BD" w:rsidRDefault="00673D8A" w:rsidP="00BB503C">
      <w:pPr>
        <w:numPr>
          <w:ilvl w:val="0"/>
          <w:numId w:val="22"/>
        </w:numPr>
        <w:tabs>
          <w:tab w:val="right" w:pos="709"/>
        </w:tabs>
        <w:ind w:left="709" w:hanging="425"/>
        <w:rPr>
          <w:iCs/>
        </w:rPr>
      </w:pPr>
      <w:r w:rsidRPr="00BB78BD">
        <w:rPr>
          <w:iCs/>
        </w:rPr>
        <w:t xml:space="preserve">nevyčerpaná dotácia na bežné výdavky </w:t>
      </w:r>
      <w:r w:rsidR="00630582" w:rsidRPr="00BB78BD">
        <w:rPr>
          <w:iCs/>
        </w:rPr>
        <w:t xml:space="preserve"> účelovo určené</w:t>
      </w:r>
    </w:p>
    <w:p w:rsidR="00630582" w:rsidRPr="00BB78BD" w:rsidRDefault="00673D8A" w:rsidP="00630582">
      <w:pPr>
        <w:tabs>
          <w:tab w:val="right" w:pos="709"/>
        </w:tabs>
        <w:ind w:left="709"/>
        <w:rPr>
          <w:iCs/>
        </w:rPr>
      </w:pPr>
      <w:r w:rsidRPr="00BB78BD">
        <w:rPr>
          <w:iCs/>
        </w:rPr>
        <w:t>opravu strechy – havarijný stav pre ZŠ Štefánikova vo výške ....</w:t>
      </w:r>
      <w:r w:rsidR="00BE1033" w:rsidRPr="00BB78BD">
        <w:rPr>
          <w:iCs/>
        </w:rPr>
        <w:t xml:space="preserve">.............  </w:t>
      </w:r>
      <w:r w:rsidRPr="00BB78BD">
        <w:rPr>
          <w:iCs/>
        </w:rPr>
        <w:t>60 000,00 EUR</w:t>
      </w:r>
    </w:p>
    <w:p w:rsidR="00673D8A" w:rsidRPr="00BB78BD" w:rsidRDefault="00673D8A" w:rsidP="00BB503C">
      <w:pPr>
        <w:numPr>
          <w:ilvl w:val="0"/>
          <w:numId w:val="22"/>
        </w:numPr>
        <w:tabs>
          <w:tab w:val="right" w:pos="709"/>
        </w:tabs>
        <w:ind w:left="709" w:hanging="425"/>
        <w:rPr>
          <w:iCs/>
        </w:rPr>
      </w:pPr>
      <w:r w:rsidRPr="00BB78BD">
        <w:rPr>
          <w:iCs/>
        </w:rPr>
        <w:t>n</w:t>
      </w:r>
      <w:r w:rsidR="00630582" w:rsidRPr="00BB78BD">
        <w:rPr>
          <w:iCs/>
        </w:rPr>
        <w:t>evyčerpan</w:t>
      </w:r>
      <w:r w:rsidRPr="00BB78BD">
        <w:rPr>
          <w:iCs/>
        </w:rPr>
        <w:t xml:space="preserve">á dotácia zo ŠR na kapitálové a bežné výdavky </w:t>
      </w:r>
    </w:p>
    <w:p w:rsidR="00673D8A" w:rsidRPr="00BB78BD" w:rsidRDefault="00BE1033" w:rsidP="00BE1033">
      <w:pPr>
        <w:tabs>
          <w:tab w:val="right" w:pos="709"/>
        </w:tabs>
        <w:rPr>
          <w:iCs/>
        </w:rPr>
      </w:pPr>
      <w:r w:rsidRPr="00BB78BD">
        <w:rPr>
          <w:iCs/>
        </w:rPr>
        <w:t xml:space="preserve">          </w:t>
      </w:r>
      <w:r w:rsidR="00630582" w:rsidRPr="00BB78BD">
        <w:rPr>
          <w:iCs/>
        </w:rPr>
        <w:t xml:space="preserve"> účelovo určen</w:t>
      </w:r>
      <w:r w:rsidR="00673D8A" w:rsidRPr="00BB78BD">
        <w:rPr>
          <w:iCs/>
        </w:rPr>
        <w:t>á na projekt Rozšírenie a udržanie kapacít materských škôl</w:t>
      </w:r>
    </w:p>
    <w:p w:rsidR="00630582" w:rsidRPr="00BB78BD" w:rsidRDefault="00BE1033" w:rsidP="00BE1033">
      <w:pPr>
        <w:tabs>
          <w:tab w:val="right" w:pos="709"/>
        </w:tabs>
        <w:rPr>
          <w:iCs/>
        </w:rPr>
      </w:pPr>
      <w:r w:rsidRPr="00BB78BD">
        <w:rPr>
          <w:iCs/>
        </w:rPr>
        <w:t xml:space="preserve">           vo výške ...................................................................................................  192 000,00 EUR</w:t>
      </w:r>
      <w:r w:rsidR="00630582" w:rsidRPr="00BB78BD">
        <w:rPr>
          <w:iCs/>
        </w:rPr>
        <w:t xml:space="preserve"> </w:t>
      </w:r>
    </w:p>
    <w:p w:rsidR="00BE1033" w:rsidRPr="00BB78BD" w:rsidRDefault="00BE1033" w:rsidP="00BE1033">
      <w:pPr>
        <w:tabs>
          <w:tab w:val="right" w:pos="709"/>
        </w:tabs>
        <w:rPr>
          <w:iCs/>
        </w:rPr>
      </w:pPr>
      <w:r w:rsidRPr="00BB78BD">
        <w:rPr>
          <w:iCs/>
        </w:rPr>
        <w:t xml:space="preserve">    </w:t>
      </w:r>
      <w:r w:rsidR="00F025B7" w:rsidRPr="00BB78BD">
        <w:rPr>
          <w:iCs/>
        </w:rPr>
        <w:t>f</w:t>
      </w:r>
      <w:r w:rsidRPr="00BB78BD">
        <w:rPr>
          <w:iCs/>
        </w:rPr>
        <w:t xml:space="preserve">/    nevyčerpaná dotácia na projekt MPC MŠ </w:t>
      </w:r>
      <w:proofErr w:type="spellStart"/>
      <w:r w:rsidRPr="00BB78BD">
        <w:rPr>
          <w:iCs/>
        </w:rPr>
        <w:t>Mierova</w:t>
      </w:r>
      <w:proofErr w:type="spellEnd"/>
      <w:r w:rsidRPr="00BB78BD">
        <w:rPr>
          <w:iCs/>
        </w:rPr>
        <w:t xml:space="preserve"> vo výške .......................    185,77 EUR</w:t>
      </w:r>
    </w:p>
    <w:p w:rsidR="00BE1033" w:rsidRPr="00BB78BD" w:rsidRDefault="00BE1033" w:rsidP="00424950">
      <w:pPr>
        <w:jc w:val="both"/>
        <w:rPr>
          <w:b/>
          <w:iCs/>
          <w:lang w:bidi="si-LK"/>
        </w:rPr>
      </w:pPr>
    </w:p>
    <w:p w:rsidR="00BE1033" w:rsidRPr="00BB78BD" w:rsidRDefault="00BE1033" w:rsidP="00424950">
      <w:pPr>
        <w:jc w:val="both"/>
        <w:rPr>
          <w:b/>
          <w:iCs/>
          <w:lang w:bidi="si-LK"/>
        </w:rPr>
      </w:pPr>
    </w:p>
    <w:p w:rsidR="0020772E" w:rsidRPr="00BB78BD" w:rsidRDefault="0020772E" w:rsidP="00424950">
      <w:pPr>
        <w:jc w:val="both"/>
        <w:rPr>
          <w:iCs/>
          <w:lang w:bidi="si-LK"/>
        </w:rPr>
      </w:pPr>
      <w:r w:rsidRPr="00BB78BD">
        <w:rPr>
          <w:iCs/>
          <w:lang w:bidi="si-LK"/>
        </w:rPr>
        <w:t>Výsledok hospodárenia mesta za rok 2015 navrhuje použiť na tvorbu rezervného fondu vo výške..................................................................................................................... 560 215,</w:t>
      </w:r>
      <w:r w:rsidR="00455C48">
        <w:rPr>
          <w:iCs/>
          <w:lang w:bidi="si-LK"/>
        </w:rPr>
        <w:t>43</w:t>
      </w:r>
      <w:r w:rsidRPr="00BB78BD">
        <w:rPr>
          <w:iCs/>
          <w:lang w:bidi="si-LK"/>
        </w:rPr>
        <w:t xml:space="preserve"> EUR</w:t>
      </w:r>
    </w:p>
    <w:p w:rsidR="00424950" w:rsidRPr="00BB78BD" w:rsidRDefault="00424950" w:rsidP="00424950">
      <w:pPr>
        <w:ind w:left="720"/>
        <w:jc w:val="both"/>
        <w:rPr>
          <w:iCs/>
          <w:lang w:bidi="si-LK"/>
        </w:rPr>
      </w:pPr>
    </w:p>
    <w:p w:rsidR="00424950" w:rsidRPr="00BB78BD" w:rsidRDefault="00424950" w:rsidP="00424950">
      <w:pPr>
        <w:jc w:val="both"/>
        <w:rPr>
          <w:iCs/>
          <w:lang w:bidi="si-LK"/>
        </w:rPr>
      </w:pPr>
      <w:r w:rsidRPr="00BB78BD">
        <w:rPr>
          <w:iCs/>
          <w:lang w:bidi="si-LK"/>
        </w:rPr>
        <w:lastRenderedPageBreak/>
        <w:t>Zostatok finančných prostriedkov za rok 201</w:t>
      </w:r>
      <w:r w:rsidR="0020772E" w:rsidRPr="00BB78BD">
        <w:rPr>
          <w:iCs/>
          <w:lang w:bidi="si-LK"/>
        </w:rPr>
        <w:t>5</w:t>
      </w:r>
      <w:r w:rsidRPr="00BB78BD">
        <w:rPr>
          <w:iCs/>
          <w:lang w:bidi="si-LK"/>
        </w:rPr>
        <w:t xml:space="preserve">, je v súlade s ustanovením § 15 ods. 1 zákona NR SR č. 583/2004 </w:t>
      </w:r>
      <w:proofErr w:type="spellStart"/>
      <w:r w:rsidRPr="00BB78BD">
        <w:rPr>
          <w:iCs/>
          <w:lang w:bidi="si-LK"/>
        </w:rPr>
        <w:t>Z.z</w:t>
      </w:r>
      <w:proofErr w:type="spellEnd"/>
      <w:r w:rsidRPr="00BB78BD">
        <w:rPr>
          <w:iCs/>
          <w:lang w:bidi="si-LK"/>
        </w:rPr>
        <w:t xml:space="preserve">. o rozpočtových pravidlách územnej samosprávy a o zmene a doplnení niektorých zákonov v znení neskorších predpisov, zdrojom tvorby rezervného fondu. </w:t>
      </w:r>
    </w:p>
    <w:p w:rsidR="00424950" w:rsidRPr="00BB78BD" w:rsidRDefault="00424950" w:rsidP="00424950">
      <w:pPr>
        <w:tabs>
          <w:tab w:val="right" w:pos="709"/>
        </w:tabs>
        <w:ind w:left="709"/>
        <w:rPr>
          <w:iCs/>
        </w:rPr>
      </w:pPr>
    </w:p>
    <w:p w:rsidR="00630582" w:rsidRPr="00630582" w:rsidRDefault="00630582" w:rsidP="00630582">
      <w:pPr>
        <w:tabs>
          <w:tab w:val="right" w:pos="709"/>
        </w:tabs>
        <w:rPr>
          <w:iCs/>
        </w:rPr>
      </w:pPr>
    </w:p>
    <w:p w:rsidR="0093355F" w:rsidRPr="00453446" w:rsidRDefault="0093355F" w:rsidP="0093355F">
      <w:pPr>
        <w:jc w:val="both"/>
        <w:rPr>
          <w:b/>
          <w:sz w:val="28"/>
          <w:szCs w:val="28"/>
        </w:rPr>
      </w:pPr>
      <w:r w:rsidRPr="00453446">
        <w:rPr>
          <w:b/>
          <w:sz w:val="28"/>
          <w:szCs w:val="28"/>
        </w:rPr>
        <w:t xml:space="preserve">5. Tvorba a použitie prostriedkov peňažných fondov </w:t>
      </w:r>
    </w:p>
    <w:p w:rsidR="00D53E77" w:rsidRPr="00453446" w:rsidRDefault="00D53E77" w:rsidP="00D53E77">
      <w:pPr>
        <w:rPr>
          <w:b/>
          <w:i/>
          <w:iCs/>
          <w:sz w:val="28"/>
          <w:szCs w:val="28"/>
          <w:lang w:bidi="si-LK"/>
        </w:rPr>
      </w:pPr>
    </w:p>
    <w:p w:rsidR="00D53E77" w:rsidRPr="00453446" w:rsidRDefault="00D53E77" w:rsidP="00D53E77">
      <w:pPr>
        <w:rPr>
          <w:iCs/>
          <w:lang w:bidi="si-LK"/>
        </w:rPr>
      </w:pPr>
      <w:r w:rsidRPr="00453446">
        <w:rPr>
          <w:iCs/>
          <w:lang w:bidi="si-LK"/>
        </w:rPr>
        <w:t>Mesto Spišská Belá malo v priebehu roka 201</w:t>
      </w:r>
      <w:r w:rsidR="00650BE2" w:rsidRPr="00453446">
        <w:rPr>
          <w:iCs/>
          <w:lang w:bidi="si-LK"/>
        </w:rPr>
        <w:t>5</w:t>
      </w:r>
      <w:r w:rsidRPr="00453446">
        <w:rPr>
          <w:iCs/>
          <w:lang w:bidi="si-LK"/>
        </w:rPr>
        <w:t xml:space="preserve"> zriadené vlastné  peňažné fondy:</w:t>
      </w:r>
    </w:p>
    <w:p w:rsidR="00D53E77" w:rsidRPr="00453446" w:rsidRDefault="00D53E77" w:rsidP="00BB503C">
      <w:pPr>
        <w:numPr>
          <w:ilvl w:val="0"/>
          <w:numId w:val="14"/>
        </w:numPr>
        <w:rPr>
          <w:iCs/>
          <w:lang w:bidi="si-LK"/>
        </w:rPr>
      </w:pPr>
      <w:r w:rsidRPr="00453446">
        <w:rPr>
          <w:iCs/>
          <w:lang w:bidi="si-LK"/>
        </w:rPr>
        <w:t>Rezervný fond</w:t>
      </w:r>
    </w:p>
    <w:p w:rsidR="00D53E77" w:rsidRPr="00453446" w:rsidRDefault="00D53E77" w:rsidP="00BB503C">
      <w:pPr>
        <w:numPr>
          <w:ilvl w:val="0"/>
          <w:numId w:val="14"/>
        </w:numPr>
        <w:rPr>
          <w:iCs/>
          <w:lang w:bidi="si-LK"/>
        </w:rPr>
      </w:pPr>
      <w:r w:rsidRPr="00453446">
        <w:rPr>
          <w:iCs/>
          <w:lang w:bidi="si-LK"/>
        </w:rPr>
        <w:t>Sociálny fond</w:t>
      </w:r>
    </w:p>
    <w:p w:rsidR="00D53E77" w:rsidRPr="00453446" w:rsidRDefault="00D53E77" w:rsidP="00BB503C">
      <w:pPr>
        <w:numPr>
          <w:ilvl w:val="0"/>
          <w:numId w:val="14"/>
        </w:numPr>
        <w:rPr>
          <w:iCs/>
          <w:lang w:bidi="si-LK"/>
        </w:rPr>
      </w:pPr>
      <w:r w:rsidRPr="00453446">
        <w:rPr>
          <w:iCs/>
          <w:lang w:bidi="si-LK"/>
        </w:rPr>
        <w:t xml:space="preserve">Fond rozvoja bývania </w:t>
      </w:r>
    </w:p>
    <w:p w:rsidR="00D53E77" w:rsidRPr="00453446" w:rsidRDefault="00D53E77" w:rsidP="00BB503C">
      <w:pPr>
        <w:numPr>
          <w:ilvl w:val="0"/>
          <w:numId w:val="14"/>
        </w:numPr>
        <w:jc w:val="both"/>
        <w:rPr>
          <w:bCs/>
          <w:iCs/>
          <w:lang w:bidi="si-LK"/>
        </w:rPr>
      </w:pPr>
      <w:r w:rsidRPr="00453446">
        <w:rPr>
          <w:bCs/>
          <w:iCs/>
          <w:lang w:bidi="si-LK"/>
        </w:rPr>
        <w:t>Depozit – účet cudzích prostriedkov</w:t>
      </w:r>
    </w:p>
    <w:p w:rsidR="00D53E77" w:rsidRPr="00453446" w:rsidRDefault="00D53E77" w:rsidP="00BB503C">
      <w:pPr>
        <w:numPr>
          <w:ilvl w:val="0"/>
          <w:numId w:val="14"/>
        </w:numPr>
        <w:jc w:val="both"/>
        <w:rPr>
          <w:bCs/>
          <w:iCs/>
          <w:lang w:bidi="si-LK"/>
        </w:rPr>
      </w:pPr>
      <w:r w:rsidRPr="00453446">
        <w:rPr>
          <w:bCs/>
          <w:iCs/>
          <w:lang w:bidi="si-LK"/>
        </w:rPr>
        <w:t>Účet cudzích prostriedkov – fond opráv</w:t>
      </w:r>
    </w:p>
    <w:p w:rsidR="00D53E77" w:rsidRPr="00453446" w:rsidRDefault="00D53E77" w:rsidP="00D53E77">
      <w:pPr>
        <w:ind w:left="720"/>
        <w:rPr>
          <w:iCs/>
          <w:sz w:val="28"/>
          <w:szCs w:val="28"/>
          <w:lang w:bidi="si-LK"/>
        </w:rPr>
      </w:pPr>
    </w:p>
    <w:p w:rsidR="00D53E77" w:rsidRPr="00453446" w:rsidRDefault="00D53E77" w:rsidP="00D53E77">
      <w:pPr>
        <w:rPr>
          <w:b/>
          <w:iCs/>
          <w:lang w:bidi="si-LK"/>
        </w:rPr>
      </w:pPr>
      <w:r w:rsidRPr="00453446">
        <w:rPr>
          <w:b/>
          <w:iCs/>
          <w:lang w:bidi="si-LK"/>
        </w:rPr>
        <w:t>1/ Rezervný fond</w:t>
      </w:r>
    </w:p>
    <w:p w:rsidR="00D53E77" w:rsidRPr="00650BE2" w:rsidRDefault="00D53E77" w:rsidP="00D53E77">
      <w:pPr>
        <w:jc w:val="both"/>
        <w:rPr>
          <w:bCs/>
          <w:iCs/>
          <w:color w:val="548DD4" w:themeColor="text2" w:themeTint="99"/>
          <w:lang w:bidi="si-LK"/>
        </w:rPr>
      </w:pPr>
    </w:p>
    <w:p w:rsidR="00D53E77" w:rsidRPr="00453446" w:rsidRDefault="00D53E77" w:rsidP="00D53E77">
      <w:pPr>
        <w:jc w:val="both"/>
        <w:rPr>
          <w:bCs/>
          <w:iCs/>
          <w:lang w:bidi="si-LK"/>
        </w:rPr>
      </w:pPr>
      <w:r w:rsidRPr="00453446">
        <w:rPr>
          <w:bCs/>
          <w:iCs/>
          <w:lang w:bidi="si-LK"/>
        </w:rPr>
        <w:t xml:space="preserve">Rezervný fond je tvorený povinne v zmysle  § 15 a 16 zákona č. 583/2004 </w:t>
      </w:r>
      <w:proofErr w:type="spellStart"/>
      <w:r w:rsidRPr="00453446">
        <w:rPr>
          <w:bCs/>
          <w:iCs/>
          <w:lang w:bidi="si-LK"/>
        </w:rPr>
        <w:t>Z.z</w:t>
      </w:r>
      <w:proofErr w:type="spellEnd"/>
      <w:r w:rsidRPr="00453446">
        <w:rPr>
          <w:bCs/>
          <w:iCs/>
          <w:lang w:bidi="si-LK"/>
        </w:rPr>
        <w:t>. o rozpočtových pravidlách územnej samosprávy vo výške najmenej 10 % prebytku hospodárenia.  V priebehu roka 201</w:t>
      </w:r>
      <w:r w:rsidR="00650BE2" w:rsidRPr="00453446">
        <w:rPr>
          <w:bCs/>
          <w:iCs/>
          <w:lang w:bidi="si-LK"/>
        </w:rPr>
        <w:t>5</w:t>
      </w:r>
      <w:r w:rsidRPr="00453446">
        <w:rPr>
          <w:bCs/>
          <w:iCs/>
          <w:lang w:bidi="si-LK"/>
        </w:rPr>
        <w:t xml:space="preserve"> sa rezervný fond čerpal v súlade s uzneseniami mestského zastupiteľstva na financovanie investičných akcií :</w:t>
      </w:r>
    </w:p>
    <w:p w:rsidR="003F3B5E" w:rsidRPr="00453446" w:rsidRDefault="00D53E77" w:rsidP="003F3B5E">
      <w:pPr>
        <w:ind w:right="2514"/>
        <w:rPr>
          <w:bCs/>
          <w:iCs/>
          <w:lang w:bidi="si-LK"/>
        </w:rPr>
      </w:pPr>
      <w:r w:rsidRPr="00453446">
        <w:rPr>
          <w:bCs/>
          <w:iCs/>
          <w:lang w:bidi="si-LK"/>
        </w:rPr>
        <w:t xml:space="preserve"> </w:t>
      </w:r>
    </w:p>
    <w:p w:rsidR="003F3B5E" w:rsidRPr="00453446" w:rsidRDefault="003F3B5E" w:rsidP="003F3B5E">
      <w:pPr>
        <w:ind w:left="720" w:right="2514"/>
        <w:rPr>
          <w:bCs/>
          <w:iCs/>
          <w:lang w:bidi="si-LK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9"/>
        <w:gridCol w:w="2694"/>
      </w:tblGrid>
      <w:tr w:rsidR="00D53E77" w:rsidRPr="00453446" w:rsidTr="00DE1BEB">
        <w:trPr>
          <w:trHeight w:val="285"/>
        </w:trPr>
        <w:tc>
          <w:tcPr>
            <w:tcW w:w="6229" w:type="dxa"/>
            <w:shd w:val="clear" w:color="auto" w:fill="C4BC96"/>
          </w:tcPr>
          <w:p w:rsidR="00D53E77" w:rsidRPr="00453446" w:rsidRDefault="00D53E77" w:rsidP="00DE1BEB">
            <w:pPr>
              <w:ind w:left="-8"/>
              <w:rPr>
                <w:b/>
                <w:iCs/>
                <w:lang w:bidi="si-LK"/>
              </w:rPr>
            </w:pPr>
            <w:r w:rsidRPr="00453446">
              <w:rPr>
                <w:b/>
                <w:iCs/>
                <w:lang w:bidi="si-LK"/>
              </w:rPr>
              <w:t>Rezervný fond</w:t>
            </w:r>
          </w:p>
        </w:tc>
        <w:tc>
          <w:tcPr>
            <w:tcW w:w="2694" w:type="dxa"/>
            <w:shd w:val="clear" w:color="auto" w:fill="C4BC96"/>
          </w:tcPr>
          <w:p w:rsidR="00D53E77" w:rsidRPr="00453446" w:rsidRDefault="00D53E77" w:rsidP="00DE1BEB">
            <w:pPr>
              <w:ind w:left="-8"/>
              <w:jc w:val="center"/>
              <w:rPr>
                <w:b/>
                <w:iCs/>
                <w:lang w:bidi="si-LK"/>
              </w:rPr>
            </w:pPr>
            <w:r w:rsidRPr="00453446">
              <w:rPr>
                <w:b/>
                <w:iCs/>
                <w:lang w:bidi="si-LK"/>
              </w:rPr>
              <w:t>Suma v €</w:t>
            </w:r>
          </w:p>
        </w:tc>
      </w:tr>
      <w:tr w:rsidR="00D53E77" w:rsidRPr="00453446" w:rsidTr="00DE1BEB">
        <w:trPr>
          <w:trHeight w:val="285"/>
        </w:trPr>
        <w:tc>
          <w:tcPr>
            <w:tcW w:w="6229" w:type="dxa"/>
          </w:tcPr>
          <w:p w:rsidR="00D53E77" w:rsidRPr="00453446" w:rsidRDefault="00D53E77" w:rsidP="00CC414A">
            <w:pPr>
              <w:ind w:left="-8"/>
              <w:rPr>
                <w:b/>
                <w:iCs/>
                <w:lang w:bidi="si-LK"/>
              </w:rPr>
            </w:pPr>
            <w:r w:rsidRPr="00453446">
              <w:rPr>
                <w:b/>
                <w:iCs/>
                <w:lang w:bidi="si-LK"/>
              </w:rPr>
              <w:t>Začiatočný stav k 1.1.201</w:t>
            </w:r>
            <w:r w:rsidR="00CC414A" w:rsidRPr="00453446">
              <w:rPr>
                <w:b/>
                <w:iCs/>
                <w:lang w:bidi="si-LK"/>
              </w:rPr>
              <w:t>5</w:t>
            </w:r>
          </w:p>
        </w:tc>
        <w:tc>
          <w:tcPr>
            <w:tcW w:w="2694" w:type="dxa"/>
          </w:tcPr>
          <w:p w:rsidR="00D53E77" w:rsidRPr="00453446" w:rsidRDefault="00CC414A" w:rsidP="00CC414A">
            <w:pPr>
              <w:ind w:left="-8"/>
              <w:jc w:val="right"/>
              <w:rPr>
                <w:b/>
                <w:iCs/>
                <w:lang w:bidi="si-LK"/>
              </w:rPr>
            </w:pPr>
            <w:r w:rsidRPr="00453446">
              <w:rPr>
                <w:b/>
                <w:iCs/>
                <w:lang w:bidi="si-LK"/>
              </w:rPr>
              <w:t>105 973,61</w:t>
            </w:r>
          </w:p>
        </w:tc>
      </w:tr>
      <w:tr w:rsidR="00D53E77" w:rsidRPr="00453446" w:rsidTr="00DE1BEB">
        <w:trPr>
          <w:trHeight w:val="285"/>
        </w:trPr>
        <w:tc>
          <w:tcPr>
            <w:tcW w:w="6229" w:type="dxa"/>
          </w:tcPr>
          <w:p w:rsidR="00D53E77" w:rsidRPr="00453446" w:rsidRDefault="00D53E77" w:rsidP="00DE1BEB">
            <w:pPr>
              <w:ind w:left="-8"/>
              <w:rPr>
                <w:iCs/>
                <w:lang w:bidi="si-LK"/>
              </w:rPr>
            </w:pPr>
            <w:r w:rsidRPr="00453446">
              <w:rPr>
                <w:iCs/>
                <w:lang w:bidi="si-LK"/>
              </w:rPr>
              <w:t>Tvorba rezervného fondu:</w:t>
            </w:r>
          </w:p>
        </w:tc>
        <w:tc>
          <w:tcPr>
            <w:tcW w:w="2694" w:type="dxa"/>
          </w:tcPr>
          <w:p w:rsidR="00D53E77" w:rsidRPr="00453446" w:rsidRDefault="00CC414A" w:rsidP="00CC414A">
            <w:pPr>
              <w:ind w:left="-8"/>
              <w:jc w:val="right"/>
              <w:rPr>
                <w:iCs/>
                <w:lang w:bidi="si-LK"/>
              </w:rPr>
            </w:pPr>
            <w:r w:rsidRPr="00453446">
              <w:rPr>
                <w:iCs/>
                <w:lang w:bidi="si-LK"/>
              </w:rPr>
              <w:t>78 992,95</w:t>
            </w:r>
          </w:p>
        </w:tc>
      </w:tr>
      <w:tr w:rsidR="00D53E77" w:rsidRPr="00453446" w:rsidTr="00DE1BEB">
        <w:trPr>
          <w:trHeight w:val="285"/>
        </w:trPr>
        <w:tc>
          <w:tcPr>
            <w:tcW w:w="6229" w:type="dxa"/>
          </w:tcPr>
          <w:p w:rsidR="00D53E77" w:rsidRPr="00453446" w:rsidRDefault="00D53E77" w:rsidP="00DE1BEB">
            <w:pPr>
              <w:ind w:left="-8"/>
              <w:rPr>
                <w:b/>
                <w:iCs/>
                <w:lang w:bidi="si-LK"/>
              </w:rPr>
            </w:pPr>
            <w:r w:rsidRPr="00453446">
              <w:rPr>
                <w:b/>
                <w:iCs/>
                <w:lang w:bidi="si-LK"/>
              </w:rPr>
              <w:t>SPOLU:</w:t>
            </w:r>
          </w:p>
        </w:tc>
        <w:tc>
          <w:tcPr>
            <w:tcW w:w="2694" w:type="dxa"/>
          </w:tcPr>
          <w:p w:rsidR="00D53E77" w:rsidRPr="00453446" w:rsidRDefault="00CC414A" w:rsidP="00CC414A">
            <w:pPr>
              <w:ind w:left="-8"/>
              <w:jc w:val="right"/>
              <w:rPr>
                <w:b/>
                <w:iCs/>
                <w:lang w:bidi="si-LK"/>
              </w:rPr>
            </w:pPr>
            <w:r w:rsidRPr="00453446">
              <w:rPr>
                <w:b/>
                <w:iCs/>
                <w:lang w:bidi="si-LK"/>
              </w:rPr>
              <w:t>184 966,56</w:t>
            </w:r>
          </w:p>
        </w:tc>
      </w:tr>
      <w:tr w:rsidR="00D53E77" w:rsidRPr="00453446" w:rsidTr="00DE1BEB">
        <w:trPr>
          <w:trHeight w:val="285"/>
        </w:trPr>
        <w:tc>
          <w:tcPr>
            <w:tcW w:w="6229" w:type="dxa"/>
          </w:tcPr>
          <w:p w:rsidR="00D53E77" w:rsidRPr="00453446" w:rsidRDefault="00D53E77" w:rsidP="00DE1BEB">
            <w:pPr>
              <w:ind w:left="-8"/>
              <w:rPr>
                <w:iCs/>
                <w:lang w:bidi="si-LK"/>
              </w:rPr>
            </w:pPr>
          </w:p>
        </w:tc>
        <w:tc>
          <w:tcPr>
            <w:tcW w:w="2694" w:type="dxa"/>
          </w:tcPr>
          <w:p w:rsidR="00D53E77" w:rsidRPr="00453446" w:rsidRDefault="00D53E77" w:rsidP="00DE1BEB">
            <w:pPr>
              <w:ind w:left="-8"/>
              <w:jc w:val="right"/>
              <w:rPr>
                <w:iCs/>
                <w:lang w:bidi="si-LK"/>
              </w:rPr>
            </w:pPr>
          </w:p>
        </w:tc>
      </w:tr>
      <w:tr w:rsidR="00D53E77" w:rsidRPr="00453446" w:rsidTr="00DE1BEB">
        <w:trPr>
          <w:trHeight w:val="285"/>
        </w:trPr>
        <w:tc>
          <w:tcPr>
            <w:tcW w:w="6229" w:type="dxa"/>
          </w:tcPr>
          <w:p w:rsidR="00D53E77" w:rsidRPr="00453446" w:rsidRDefault="00D53E77" w:rsidP="00DE1BEB">
            <w:pPr>
              <w:ind w:left="-8"/>
              <w:rPr>
                <w:iCs/>
                <w:lang w:bidi="si-LK"/>
              </w:rPr>
            </w:pPr>
            <w:r w:rsidRPr="00453446">
              <w:rPr>
                <w:iCs/>
                <w:lang w:bidi="si-LK"/>
              </w:rPr>
              <w:t>Čerpanie rezervného fondu:</w:t>
            </w:r>
          </w:p>
        </w:tc>
        <w:tc>
          <w:tcPr>
            <w:tcW w:w="2694" w:type="dxa"/>
          </w:tcPr>
          <w:p w:rsidR="00D53E77" w:rsidRPr="00453446" w:rsidRDefault="00D53E77" w:rsidP="00DE1BEB">
            <w:pPr>
              <w:ind w:left="-8"/>
              <w:jc w:val="right"/>
              <w:rPr>
                <w:iCs/>
                <w:lang w:bidi="si-LK"/>
              </w:rPr>
            </w:pPr>
          </w:p>
        </w:tc>
      </w:tr>
      <w:tr w:rsidR="006E15EB" w:rsidRPr="00453446" w:rsidTr="00DE1BEB">
        <w:trPr>
          <w:trHeight w:val="285"/>
        </w:trPr>
        <w:tc>
          <w:tcPr>
            <w:tcW w:w="6229" w:type="dxa"/>
          </w:tcPr>
          <w:p w:rsidR="006E15EB" w:rsidRPr="00453446" w:rsidRDefault="004B6723" w:rsidP="006E15EB">
            <w:pPr>
              <w:ind w:left="-8"/>
              <w:rPr>
                <w:iCs/>
                <w:lang w:bidi="si-LK"/>
              </w:rPr>
            </w:pPr>
            <w:r w:rsidRPr="00453446">
              <w:rPr>
                <w:iCs/>
                <w:lang w:bidi="si-LK"/>
              </w:rPr>
              <w:t>PD cyklotrasa</w:t>
            </w:r>
          </w:p>
        </w:tc>
        <w:tc>
          <w:tcPr>
            <w:tcW w:w="2694" w:type="dxa"/>
          </w:tcPr>
          <w:p w:rsidR="006E15EB" w:rsidRPr="00453446" w:rsidRDefault="004B6723" w:rsidP="004B6723">
            <w:pPr>
              <w:ind w:left="720"/>
              <w:jc w:val="right"/>
              <w:rPr>
                <w:iCs/>
                <w:lang w:bidi="si-LK"/>
              </w:rPr>
            </w:pPr>
            <w:r w:rsidRPr="00453446">
              <w:rPr>
                <w:iCs/>
                <w:lang w:bidi="si-LK"/>
              </w:rPr>
              <w:t>3 499,94</w:t>
            </w:r>
          </w:p>
        </w:tc>
      </w:tr>
      <w:tr w:rsidR="00D53E77" w:rsidRPr="00453446" w:rsidTr="00DE1BEB">
        <w:trPr>
          <w:trHeight w:val="285"/>
        </w:trPr>
        <w:tc>
          <w:tcPr>
            <w:tcW w:w="6229" w:type="dxa"/>
          </w:tcPr>
          <w:p w:rsidR="00D53E77" w:rsidRPr="00453446" w:rsidRDefault="004B6723" w:rsidP="006E15EB">
            <w:pPr>
              <w:ind w:left="-8"/>
              <w:rPr>
                <w:iCs/>
                <w:lang w:bidi="si-LK"/>
              </w:rPr>
            </w:pPr>
            <w:r w:rsidRPr="00453446">
              <w:rPr>
                <w:iCs/>
                <w:lang w:bidi="si-LK"/>
              </w:rPr>
              <w:t>Chodník Zimná</w:t>
            </w:r>
          </w:p>
        </w:tc>
        <w:tc>
          <w:tcPr>
            <w:tcW w:w="2694" w:type="dxa"/>
          </w:tcPr>
          <w:p w:rsidR="00D53E77" w:rsidRPr="00453446" w:rsidRDefault="004B6723" w:rsidP="004B6723">
            <w:pPr>
              <w:ind w:left="720"/>
              <w:jc w:val="right"/>
              <w:rPr>
                <w:iCs/>
                <w:lang w:bidi="si-LK"/>
              </w:rPr>
            </w:pPr>
            <w:r w:rsidRPr="00453446">
              <w:rPr>
                <w:iCs/>
                <w:lang w:bidi="si-LK"/>
              </w:rPr>
              <w:t>14 555,01</w:t>
            </w:r>
          </w:p>
        </w:tc>
      </w:tr>
      <w:tr w:rsidR="00D53E77" w:rsidRPr="00453446" w:rsidTr="00DE1BEB">
        <w:trPr>
          <w:trHeight w:val="285"/>
        </w:trPr>
        <w:tc>
          <w:tcPr>
            <w:tcW w:w="6229" w:type="dxa"/>
          </w:tcPr>
          <w:p w:rsidR="00674B40" w:rsidRPr="00453446" w:rsidRDefault="004B6723" w:rsidP="00674B40">
            <w:pPr>
              <w:ind w:left="-8"/>
              <w:rPr>
                <w:iCs/>
                <w:lang w:bidi="si-LK"/>
              </w:rPr>
            </w:pPr>
            <w:r w:rsidRPr="00453446">
              <w:rPr>
                <w:iCs/>
                <w:lang w:bidi="si-LK"/>
              </w:rPr>
              <w:t>Nájomný dom Štefánikova 18</w:t>
            </w:r>
          </w:p>
        </w:tc>
        <w:tc>
          <w:tcPr>
            <w:tcW w:w="2694" w:type="dxa"/>
          </w:tcPr>
          <w:p w:rsidR="00D53E77" w:rsidRPr="00453446" w:rsidRDefault="004B6723" w:rsidP="004B6723">
            <w:pPr>
              <w:ind w:left="720"/>
              <w:jc w:val="right"/>
              <w:rPr>
                <w:iCs/>
                <w:lang w:bidi="si-LK"/>
              </w:rPr>
            </w:pPr>
            <w:r w:rsidRPr="00453446">
              <w:rPr>
                <w:iCs/>
                <w:lang w:bidi="si-LK"/>
              </w:rPr>
              <w:t>10 980,00</w:t>
            </w:r>
          </w:p>
        </w:tc>
      </w:tr>
      <w:tr w:rsidR="00D53E77" w:rsidRPr="00453446" w:rsidTr="00DE1BEB">
        <w:trPr>
          <w:trHeight w:val="285"/>
        </w:trPr>
        <w:tc>
          <w:tcPr>
            <w:tcW w:w="6229" w:type="dxa"/>
          </w:tcPr>
          <w:p w:rsidR="00D53E77" w:rsidRPr="00453446" w:rsidRDefault="004B6723" w:rsidP="006E15EB">
            <w:pPr>
              <w:ind w:left="-8"/>
              <w:rPr>
                <w:iCs/>
                <w:lang w:bidi="si-LK"/>
              </w:rPr>
            </w:pPr>
            <w:r w:rsidRPr="00453446">
              <w:rPr>
                <w:iCs/>
                <w:lang w:bidi="si-LK"/>
              </w:rPr>
              <w:t>Modernizácia VO</w:t>
            </w:r>
          </w:p>
        </w:tc>
        <w:tc>
          <w:tcPr>
            <w:tcW w:w="2694" w:type="dxa"/>
          </w:tcPr>
          <w:p w:rsidR="00D53E77" w:rsidRPr="00453446" w:rsidRDefault="004B6723" w:rsidP="004B6723">
            <w:pPr>
              <w:ind w:left="720"/>
              <w:jc w:val="right"/>
              <w:rPr>
                <w:iCs/>
                <w:lang w:bidi="si-LK"/>
              </w:rPr>
            </w:pPr>
            <w:r w:rsidRPr="00453446">
              <w:rPr>
                <w:iCs/>
                <w:lang w:bidi="si-LK"/>
              </w:rPr>
              <w:t>13 176,35</w:t>
            </w:r>
          </w:p>
        </w:tc>
      </w:tr>
      <w:tr w:rsidR="00D53E77" w:rsidRPr="00453446" w:rsidTr="00DE1BEB">
        <w:trPr>
          <w:trHeight w:val="285"/>
        </w:trPr>
        <w:tc>
          <w:tcPr>
            <w:tcW w:w="6229" w:type="dxa"/>
          </w:tcPr>
          <w:p w:rsidR="00D53E77" w:rsidRPr="00453446" w:rsidRDefault="004B6723" w:rsidP="006E15EB">
            <w:pPr>
              <w:ind w:left="-8"/>
              <w:rPr>
                <w:iCs/>
                <w:lang w:bidi="si-LK"/>
              </w:rPr>
            </w:pPr>
            <w:r w:rsidRPr="00453446">
              <w:rPr>
                <w:iCs/>
                <w:lang w:bidi="si-LK"/>
              </w:rPr>
              <w:t xml:space="preserve">Rekonštrukcia cintorína </w:t>
            </w:r>
          </w:p>
        </w:tc>
        <w:tc>
          <w:tcPr>
            <w:tcW w:w="2694" w:type="dxa"/>
          </w:tcPr>
          <w:p w:rsidR="00D53E77" w:rsidRPr="00453446" w:rsidRDefault="004B6723" w:rsidP="004B6723">
            <w:pPr>
              <w:ind w:left="720"/>
              <w:jc w:val="right"/>
              <w:rPr>
                <w:iCs/>
                <w:lang w:bidi="si-LK"/>
              </w:rPr>
            </w:pPr>
            <w:r w:rsidRPr="00453446">
              <w:rPr>
                <w:iCs/>
                <w:lang w:bidi="si-LK"/>
              </w:rPr>
              <w:t>7 788,70</w:t>
            </w:r>
          </w:p>
        </w:tc>
      </w:tr>
      <w:tr w:rsidR="00D53E77" w:rsidRPr="00453446" w:rsidTr="00DE1BEB">
        <w:trPr>
          <w:trHeight w:val="285"/>
        </w:trPr>
        <w:tc>
          <w:tcPr>
            <w:tcW w:w="6229" w:type="dxa"/>
          </w:tcPr>
          <w:p w:rsidR="00D53E77" w:rsidRPr="00453446" w:rsidRDefault="00D53E77" w:rsidP="00DE1BEB">
            <w:pPr>
              <w:ind w:left="-8"/>
              <w:rPr>
                <w:b/>
                <w:iCs/>
                <w:lang w:bidi="si-LK"/>
              </w:rPr>
            </w:pPr>
            <w:r w:rsidRPr="00453446">
              <w:rPr>
                <w:b/>
                <w:iCs/>
                <w:lang w:bidi="si-LK"/>
              </w:rPr>
              <w:t>SPOLU:</w:t>
            </w:r>
          </w:p>
        </w:tc>
        <w:tc>
          <w:tcPr>
            <w:tcW w:w="2694" w:type="dxa"/>
          </w:tcPr>
          <w:p w:rsidR="00D53E77" w:rsidRPr="00453446" w:rsidRDefault="000D7A17" w:rsidP="00CC414A">
            <w:pPr>
              <w:ind w:left="720"/>
              <w:jc w:val="center"/>
              <w:rPr>
                <w:b/>
                <w:iCs/>
                <w:lang w:bidi="si-LK"/>
              </w:rPr>
            </w:pPr>
            <w:r w:rsidRPr="00453446">
              <w:rPr>
                <w:b/>
                <w:iCs/>
                <w:lang w:bidi="si-LK"/>
              </w:rPr>
              <w:t xml:space="preserve">           </w:t>
            </w:r>
            <w:r w:rsidR="00CC414A" w:rsidRPr="00453446">
              <w:rPr>
                <w:b/>
                <w:iCs/>
                <w:lang w:bidi="si-LK"/>
              </w:rPr>
              <w:t>50 000,00</w:t>
            </w:r>
          </w:p>
        </w:tc>
      </w:tr>
      <w:tr w:rsidR="00D53E77" w:rsidRPr="00453446" w:rsidTr="00DE1BEB">
        <w:trPr>
          <w:trHeight w:val="285"/>
        </w:trPr>
        <w:tc>
          <w:tcPr>
            <w:tcW w:w="6229" w:type="dxa"/>
            <w:tcBorders>
              <w:bottom w:val="single" w:sz="4" w:space="0" w:color="auto"/>
            </w:tcBorders>
          </w:tcPr>
          <w:p w:rsidR="00D53E77" w:rsidRPr="00453446" w:rsidRDefault="00763E55" w:rsidP="00FD274C">
            <w:pPr>
              <w:ind w:left="-8"/>
              <w:rPr>
                <w:b/>
                <w:iCs/>
                <w:lang w:bidi="si-LK"/>
              </w:rPr>
            </w:pPr>
            <w:r w:rsidRPr="00453446">
              <w:rPr>
                <w:b/>
                <w:iCs/>
                <w:lang w:bidi="si-LK"/>
              </w:rPr>
              <w:t>K</w:t>
            </w:r>
            <w:r w:rsidR="00D53E77" w:rsidRPr="00453446">
              <w:rPr>
                <w:b/>
                <w:iCs/>
                <w:lang w:bidi="si-LK"/>
              </w:rPr>
              <w:t>onečný zostatok k 31.12.201</w:t>
            </w:r>
            <w:r w:rsidR="00FD274C" w:rsidRPr="00453446">
              <w:rPr>
                <w:b/>
                <w:iCs/>
                <w:lang w:bidi="si-LK"/>
              </w:rPr>
              <w:t>5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53E77" w:rsidRPr="00453446" w:rsidRDefault="00CC414A" w:rsidP="00CC414A">
            <w:pPr>
              <w:ind w:left="-8"/>
              <w:jc w:val="right"/>
              <w:rPr>
                <w:b/>
                <w:iCs/>
                <w:lang w:bidi="si-LK"/>
              </w:rPr>
            </w:pPr>
            <w:r w:rsidRPr="00453446">
              <w:rPr>
                <w:b/>
                <w:iCs/>
                <w:lang w:bidi="si-LK"/>
              </w:rPr>
              <w:t>134 966,56</w:t>
            </w:r>
          </w:p>
        </w:tc>
      </w:tr>
    </w:tbl>
    <w:p w:rsidR="00D53E77" w:rsidRPr="00453446" w:rsidRDefault="00D53E77" w:rsidP="00D53E77">
      <w:pPr>
        <w:rPr>
          <w:b/>
          <w:iCs/>
          <w:lang w:bidi="si-LK"/>
        </w:rPr>
      </w:pPr>
    </w:p>
    <w:p w:rsidR="00D53E77" w:rsidRPr="00453446" w:rsidRDefault="00D53E77" w:rsidP="00D53E77">
      <w:pPr>
        <w:rPr>
          <w:b/>
          <w:iCs/>
          <w:lang w:bidi="si-LK"/>
        </w:rPr>
      </w:pPr>
      <w:r w:rsidRPr="00453446">
        <w:rPr>
          <w:b/>
          <w:iCs/>
          <w:lang w:bidi="si-LK"/>
        </w:rPr>
        <w:t>2/ Sociálny fond</w:t>
      </w:r>
    </w:p>
    <w:p w:rsidR="00D53E77" w:rsidRPr="00453446" w:rsidRDefault="00D53E77" w:rsidP="00D53E77">
      <w:pPr>
        <w:rPr>
          <w:b/>
          <w:iCs/>
          <w:lang w:bidi="si-LK"/>
        </w:rPr>
      </w:pPr>
    </w:p>
    <w:p w:rsidR="00D53E77" w:rsidRPr="00453446" w:rsidRDefault="00D53E77" w:rsidP="00D53E77">
      <w:pPr>
        <w:rPr>
          <w:iCs/>
          <w:lang w:bidi="si-LK"/>
        </w:rPr>
      </w:pPr>
      <w:r w:rsidRPr="00453446">
        <w:rPr>
          <w:iCs/>
          <w:lang w:bidi="si-LK"/>
        </w:rPr>
        <w:t>Tvorbu a použitie sociálneho fondu upravuje kolektívna zmluva.</w:t>
      </w:r>
    </w:p>
    <w:p w:rsidR="006C51F1" w:rsidRPr="00453446" w:rsidRDefault="006C51F1" w:rsidP="00D53E77">
      <w:pPr>
        <w:rPr>
          <w:b/>
          <w:iCs/>
          <w:lang w:bidi="si-LK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9"/>
        <w:gridCol w:w="2694"/>
      </w:tblGrid>
      <w:tr w:rsidR="00D53E77" w:rsidRPr="00453446" w:rsidTr="00DE1BEB">
        <w:trPr>
          <w:trHeight w:val="285"/>
        </w:trPr>
        <w:tc>
          <w:tcPr>
            <w:tcW w:w="6229" w:type="dxa"/>
            <w:shd w:val="clear" w:color="auto" w:fill="C4BC96"/>
          </w:tcPr>
          <w:p w:rsidR="00D53E77" w:rsidRPr="00453446" w:rsidRDefault="00D53E77" w:rsidP="00DE1BEB">
            <w:pPr>
              <w:ind w:left="-8"/>
              <w:rPr>
                <w:b/>
                <w:iCs/>
                <w:lang w:bidi="si-LK"/>
              </w:rPr>
            </w:pPr>
            <w:r w:rsidRPr="00453446">
              <w:rPr>
                <w:b/>
                <w:iCs/>
                <w:lang w:bidi="si-LK"/>
              </w:rPr>
              <w:t>Sociálny fond</w:t>
            </w:r>
          </w:p>
        </w:tc>
        <w:tc>
          <w:tcPr>
            <w:tcW w:w="2694" w:type="dxa"/>
            <w:shd w:val="clear" w:color="auto" w:fill="C4BC96"/>
          </w:tcPr>
          <w:p w:rsidR="00D53E77" w:rsidRPr="00453446" w:rsidRDefault="00D53E77" w:rsidP="00DE1BEB">
            <w:pPr>
              <w:ind w:left="-8"/>
              <w:jc w:val="center"/>
              <w:rPr>
                <w:b/>
                <w:iCs/>
                <w:lang w:bidi="si-LK"/>
              </w:rPr>
            </w:pPr>
            <w:r w:rsidRPr="00453446">
              <w:rPr>
                <w:b/>
                <w:iCs/>
                <w:lang w:bidi="si-LK"/>
              </w:rPr>
              <w:t>Suma v €</w:t>
            </w:r>
          </w:p>
        </w:tc>
      </w:tr>
      <w:tr w:rsidR="00D53E77" w:rsidRPr="00453446" w:rsidTr="00DE1BEB">
        <w:trPr>
          <w:trHeight w:val="285"/>
        </w:trPr>
        <w:tc>
          <w:tcPr>
            <w:tcW w:w="6229" w:type="dxa"/>
          </w:tcPr>
          <w:p w:rsidR="00D53E77" w:rsidRPr="00453446" w:rsidRDefault="00D53E77" w:rsidP="00D715FB">
            <w:pPr>
              <w:ind w:left="-8"/>
              <w:rPr>
                <w:b/>
                <w:iCs/>
                <w:lang w:bidi="si-LK"/>
              </w:rPr>
            </w:pPr>
            <w:r w:rsidRPr="00453446">
              <w:rPr>
                <w:b/>
                <w:iCs/>
                <w:lang w:bidi="si-LK"/>
              </w:rPr>
              <w:t>Začiatočný stav k 1.1.201</w:t>
            </w:r>
            <w:r w:rsidR="00D715FB" w:rsidRPr="00453446">
              <w:rPr>
                <w:b/>
                <w:iCs/>
                <w:lang w:bidi="si-LK"/>
              </w:rPr>
              <w:t>5</w:t>
            </w:r>
          </w:p>
        </w:tc>
        <w:tc>
          <w:tcPr>
            <w:tcW w:w="2694" w:type="dxa"/>
          </w:tcPr>
          <w:p w:rsidR="00D53E77" w:rsidRPr="00453446" w:rsidRDefault="00D715FB" w:rsidP="00D715FB">
            <w:pPr>
              <w:ind w:left="-8"/>
              <w:jc w:val="right"/>
              <w:rPr>
                <w:b/>
                <w:iCs/>
                <w:lang w:bidi="si-LK"/>
              </w:rPr>
            </w:pPr>
            <w:r w:rsidRPr="00453446">
              <w:rPr>
                <w:b/>
                <w:iCs/>
                <w:lang w:bidi="si-LK"/>
              </w:rPr>
              <w:t>6 695,33</w:t>
            </w:r>
          </w:p>
        </w:tc>
      </w:tr>
      <w:tr w:rsidR="00D53E77" w:rsidRPr="00453446" w:rsidTr="00DE1BEB">
        <w:trPr>
          <w:trHeight w:val="285"/>
        </w:trPr>
        <w:tc>
          <w:tcPr>
            <w:tcW w:w="6229" w:type="dxa"/>
          </w:tcPr>
          <w:p w:rsidR="00D53E77" w:rsidRPr="00453446" w:rsidRDefault="00D53E77" w:rsidP="00DE1BEB">
            <w:pPr>
              <w:ind w:left="-8"/>
              <w:rPr>
                <w:iCs/>
                <w:lang w:bidi="si-LK"/>
              </w:rPr>
            </w:pPr>
            <w:r w:rsidRPr="00453446">
              <w:rPr>
                <w:iCs/>
                <w:lang w:bidi="si-LK"/>
              </w:rPr>
              <w:t>Tvorba sociálneho fondu  + úroky</w:t>
            </w:r>
          </w:p>
        </w:tc>
        <w:tc>
          <w:tcPr>
            <w:tcW w:w="2694" w:type="dxa"/>
          </w:tcPr>
          <w:p w:rsidR="00D53E77" w:rsidRPr="00453446" w:rsidRDefault="00D715FB" w:rsidP="00D715FB">
            <w:pPr>
              <w:ind w:left="-8"/>
              <w:jc w:val="right"/>
              <w:rPr>
                <w:iCs/>
                <w:lang w:bidi="si-LK"/>
              </w:rPr>
            </w:pPr>
            <w:r w:rsidRPr="00453446">
              <w:rPr>
                <w:iCs/>
                <w:lang w:bidi="si-LK"/>
              </w:rPr>
              <w:t>7 220,61</w:t>
            </w:r>
          </w:p>
        </w:tc>
      </w:tr>
      <w:tr w:rsidR="00D53E77" w:rsidRPr="00453446" w:rsidTr="00DE1BEB">
        <w:trPr>
          <w:trHeight w:val="285"/>
        </w:trPr>
        <w:tc>
          <w:tcPr>
            <w:tcW w:w="6229" w:type="dxa"/>
          </w:tcPr>
          <w:p w:rsidR="00D53E77" w:rsidRPr="00453446" w:rsidRDefault="00D53E77" w:rsidP="00DE1BEB">
            <w:pPr>
              <w:ind w:left="-8"/>
              <w:rPr>
                <w:iCs/>
                <w:lang w:bidi="si-LK"/>
              </w:rPr>
            </w:pPr>
            <w:r w:rsidRPr="00453446">
              <w:rPr>
                <w:iCs/>
                <w:lang w:bidi="si-LK"/>
              </w:rPr>
              <w:t>Čerpanie sociálneho fondu:</w:t>
            </w:r>
          </w:p>
        </w:tc>
        <w:tc>
          <w:tcPr>
            <w:tcW w:w="2694" w:type="dxa"/>
          </w:tcPr>
          <w:p w:rsidR="00D53E77" w:rsidRPr="00453446" w:rsidRDefault="00D53E77" w:rsidP="00DE1BEB">
            <w:pPr>
              <w:ind w:left="-8"/>
              <w:jc w:val="right"/>
              <w:rPr>
                <w:iCs/>
                <w:lang w:bidi="si-LK"/>
              </w:rPr>
            </w:pPr>
          </w:p>
        </w:tc>
      </w:tr>
      <w:tr w:rsidR="00D53E77" w:rsidRPr="00453446" w:rsidTr="00DE1BEB">
        <w:trPr>
          <w:trHeight w:val="285"/>
        </w:trPr>
        <w:tc>
          <w:tcPr>
            <w:tcW w:w="6229" w:type="dxa"/>
          </w:tcPr>
          <w:p w:rsidR="00D53E77" w:rsidRPr="00453446" w:rsidRDefault="00D53E77" w:rsidP="00DE1BEB">
            <w:pPr>
              <w:ind w:left="-8"/>
              <w:rPr>
                <w:iCs/>
                <w:lang w:bidi="si-LK"/>
              </w:rPr>
            </w:pPr>
            <w:r w:rsidRPr="00453446">
              <w:rPr>
                <w:iCs/>
                <w:lang w:bidi="si-LK"/>
              </w:rPr>
              <w:t>Stravné</w:t>
            </w:r>
          </w:p>
        </w:tc>
        <w:tc>
          <w:tcPr>
            <w:tcW w:w="2694" w:type="dxa"/>
          </w:tcPr>
          <w:p w:rsidR="00D53E77" w:rsidRPr="00453446" w:rsidRDefault="000D7A17" w:rsidP="00D715FB">
            <w:pPr>
              <w:ind w:left="720"/>
              <w:jc w:val="center"/>
              <w:rPr>
                <w:iCs/>
                <w:lang w:bidi="si-LK"/>
              </w:rPr>
            </w:pPr>
            <w:r w:rsidRPr="00453446">
              <w:rPr>
                <w:iCs/>
                <w:lang w:bidi="si-LK"/>
              </w:rPr>
              <w:t xml:space="preserve">               </w:t>
            </w:r>
            <w:r w:rsidR="00D715FB" w:rsidRPr="00453446">
              <w:rPr>
                <w:iCs/>
                <w:lang w:bidi="si-LK"/>
              </w:rPr>
              <w:t>4 547,52</w:t>
            </w:r>
          </w:p>
        </w:tc>
      </w:tr>
      <w:tr w:rsidR="00D715FB" w:rsidRPr="00453446" w:rsidTr="00DE1BEB">
        <w:trPr>
          <w:trHeight w:val="285"/>
        </w:trPr>
        <w:tc>
          <w:tcPr>
            <w:tcW w:w="6229" w:type="dxa"/>
          </w:tcPr>
          <w:p w:rsidR="00D715FB" w:rsidRPr="00453446" w:rsidRDefault="00D715FB" w:rsidP="00DE1BEB">
            <w:pPr>
              <w:ind w:left="-8"/>
              <w:rPr>
                <w:iCs/>
                <w:lang w:bidi="si-LK"/>
              </w:rPr>
            </w:pPr>
            <w:r w:rsidRPr="00453446">
              <w:rPr>
                <w:iCs/>
                <w:lang w:bidi="si-LK"/>
              </w:rPr>
              <w:t xml:space="preserve">Odchodné </w:t>
            </w:r>
          </w:p>
        </w:tc>
        <w:tc>
          <w:tcPr>
            <w:tcW w:w="2694" w:type="dxa"/>
          </w:tcPr>
          <w:p w:rsidR="00D715FB" w:rsidRPr="00453446" w:rsidRDefault="00D715FB" w:rsidP="00D715FB">
            <w:pPr>
              <w:ind w:left="720"/>
              <w:jc w:val="right"/>
              <w:rPr>
                <w:iCs/>
                <w:lang w:bidi="si-LK"/>
              </w:rPr>
            </w:pPr>
            <w:r w:rsidRPr="00453446">
              <w:rPr>
                <w:iCs/>
                <w:lang w:bidi="si-LK"/>
              </w:rPr>
              <w:t>70,00</w:t>
            </w:r>
          </w:p>
        </w:tc>
      </w:tr>
      <w:tr w:rsidR="00D53E77" w:rsidRPr="00453446" w:rsidTr="00DE1BEB">
        <w:trPr>
          <w:trHeight w:val="285"/>
        </w:trPr>
        <w:tc>
          <w:tcPr>
            <w:tcW w:w="6229" w:type="dxa"/>
          </w:tcPr>
          <w:p w:rsidR="00D53E77" w:rsidRPr="00453446" w:rsidRDefault="00D53E77" w:rsidP="00DE1BEB">
            <w:pPr>
              <w:ind w:left="-8"/>
              <w:rPr>
                <w:iCs/>
                <w:lang w:bidi="si-LK"/>
              </w:rPr>
            </w:pPr>
            <w:r w:rsidRPr="00453446">
              <w:rPr>
                <w:iCs/>
                <w:lang w:bidi="si-LK"/>
              </w:rPr>
              <w:lastRenderedPageBreak/>
              <w:t xml:space="preserve">Jubileá </w:t>
            </w:r>
          </w:p>
        </w:tc>
        <w:tc>
          <w:tcPr>
            <w:tcW w:w="2694" w:type="dxa"/>
          </w:tcPr>
          <w:p w:rsidR="00D53E77" w:rsidRPr="00453446" w:rsidRDefault="000D7A17" w:rsidP="000D7A17">
            <w:pPr>
              <w:ind w:left="720"/>
              <w:jc w:val="center"/>
              <w:rPr>
                <w:iCs/>
                <w:lang w:bidi="si-LK"/>
              </w:rPr>
            </w:pPr>
            <w:r w:rsidRPr="00453446">
              <w:rPr>
                <w:iCs/>
                <w:lang w:bidi="si-LK"/>
              </w:rPr>
              <w:t xml:space="preserve">                   </w:t>
            </w:r>
            <w:r w:rsidR="0010559F" w:rsidRPr="00453446">
              <w:rPr>
                <w:iCs/>
                <w:lang w:bidi="si-LK"/>
              </w:rPr>
              <w:t>70,00</w:t>
            </w:r>
          </w:p>
        </w:tc>
      </w:tr>
      <w:tr w:rsidR="00D53E77" w:rsidRPr="00453446" w:rsidTr="00DE1BEB">
        <w:trPr>
          <w:trHeight w:val="285"/>
        </w:trPr>
        <w:tc>
          <w:tcPr>
            <w:tcW w:w="6229" w:type="dxa"/>
          </w:tcPr>
          <w:p w:rsidR="00D53E77" w:rsidRPr="00453446" w:rsidRDefault="00D53E77" w:rsidP="00DE1BEB">
            <w:pPr>
              <w:ind w:left="-8"/>
              <w:rPr>
                <w:iCs/>
                <w:lang w:bidi="si-LK"/>
              </w:rPr>
            </w:pPr>
            <w:r w:rsidRPr="00453446">
              <w:rPr>
                <w:iCs/>
                <w:lang w:bidi="si-LK"/>
              </w:rPr>
              <w:t>Ostatné</w:t>
            </w:r>
          </w:p>
        </w:tc>
        <w:tc>
          <w:tcPr>
            <w:tcW w:w="2694" w:type="dxa"/>
          </w:tcPr>
          <w:p w:rsidR="00D53E77" w:rsidRPr="00453446" w:rsidRDefault="000D7A17" w:rsidP="00D715FB">
            <w:pPr>
              <w:ind w:left="720"/>
              <w:jc w:val="center"/>
              <w:rPr>
                <w:iCs/>
                <w:lang w:bidi="si-LK"/>
              </w:rPr>
            </w:pPr>
            <w:r w:rsidRPr="00453446">
              <w:rPr>
                <w:iCs/>
                <w:lang w:bidi="si-LK"/>
              </w:rPr>
              <w:t xml:space="preserve">              </w:t>
            </w:r>
            <w:r w:rsidR="00D715FB" w:rsidRPr="00453446">
              <w:rPr>
                <w:iCs/>
                <w:lang w:bidi="si-LK"/>
              </w:rPr>
              <w:t>2 430,01</w:t>
            </w:r>
          </w:p>
        </w:tc>
      </w:tr>
      <w:tr w:rsidR="00D53E77" w:rsidRPr="00453446" w:rsidTr="00DE1BEB">
        <w:trPr>
          <w:trHeight w:val="285"/>
        </w:trPr>
        <w:tc>
          <w:tcPr>
            <w:tcW w:w="6229" w:type="dxa"/>
          </w:tcPr>
          <w:p w:rsidR="00D53E77" w:rsidRPr="00453446" w:rsidRDefault="00D53E77" w:rsidP="00D715FB">
            <w:pPr>
              <w:ind w:left="-8"/>
              <w:rPr>
                <w:b/>
                <w:iCs/>
                <w:lang w:bidi="si-LK"/>
              </w:rPr>
            </w:pPr>
            <w:r w:rsidRPr="00453446">
              <w:rPr>
                <w:b/>
                <w:iCs/>
                <w:lang w:bidi="si-LK"/>
              </w:rPr>
              <w:t>Konečný zostatok k 31.12.201</w:t>
            </w:r>
            <w:r w:rsidR="00D715FB" w:rsidRPr="00453446">
              <w:rPr>
                <w:b/>
                <w:iCs/>
                <w:lang w:bidi="si-LK"/>
              </w:rPr>
              <w:t>5</w:t>
            </w:r>
          </w:p>
        </w:tc>
        <w:tc>
          <w:tcPr>
            <w:tcW w:w="2694" w:type="dxa"/>
          </w:tcPr>
          <w:p w:rsidR="00D53E77" w:rsidRPr="00453446" w:rsidRDefault="0010559F" w:rsidP="00BC38AA">
            <w:pPr>
              <w:ind w:left="-8"/>
              <w:jc w:val="right"/>
              <w:rPr>
                <w:b/>
                <w:iCs/>
                <w:lang w:bidi="si-LK"/>
              </w:rPr>
            </w:pPr>
            <w:r w:rsidRPr="00453446">
              <w:rPr>
                <w:b/>
                <w:iCs/>
                <w:lang w:bidi="si-LK"/>
              </w:rPr>
              <w:t>6</w:t>
            </w:r>
            <w:r w:rsidR="00BC38AA" w:rsidRPr="00453446">
              <w:rPr>
                <w:b/>
                <w:iCs/>
                <w:lang w:bidi="si-LK"/>
              </w:rPr>
              <w:t> 798,41</w:t>
            </w:r>
          </w:p>
        </w:tc>
      </w:tr>
    </w:tbl>
    <w:p w:rsidR="00D53E77" w:rsidRPr="00453446" w:rsidRDefault="00D53E77" w:rsidP="00D53E77">
      <w:pPr>
        <w:ind w:left="360"/>
        <w:jc w:val="both"/>
        <w:rPr>
          <w:iCs/>
          <w:lang w:bidi="si-LK"/>
        </w:rPr>
      </w:pPr>
    </w:p>
    <w:p w:rsidR="00D53E77" w:rsidRPr="00453446" w:rsidRDefault="00D53E77" w:rsidP="00D53E77">
      <w:pPr>
        <w:ind w:left="360"/>
        <w:jc w:val="both"/>
        <w:rPr>
          <w:iCs/>
          <w:lang w:bidi="si-LK"/>
        </w:rPr>
      </w:pPr>
    </w:p>
    <w:p w:rsidR="00D53E77" w:rsidRPr="00453446" w:rsidRDefault="00D53E77" w:rsidP="00D53E77">
      <w:pPr>
        <w:jc w:val="both"/>
        <w:rPr>
          <w:b/>
          <w:bCs/>
          <w:iCs/>
          <w:lang w:bidi="si-LK"/>
        </w:rPr>
      </w:pPr>
      <w:r w:rsidRPr="00453446">
        <w:rPr>
          <w:b/>
          <w:bCs/>
          <w:iCs/>
          <w:lang w:bidi="si-LK"/>
        </w:rPr>
        <w:t>3/ Fond rozvoja bývania</w:t>
      </w:r>
    </w:p>
    <w:p w:rsidR="00D53E77" w:rsidRPr="00453446" w:rsidRDefault="00D53E77" w:rsidP="00D53E77">
      <w:pPr>
        <w:jc w:val="both"/>
        <w:rPr>
          <w:b/>
          <w:bCs/>
          <w:iCs/>
          <w:lang w:bidi="si-LK"/>
        </w:rPr>
      </w:pPr>
    </w:p>
    <w:p w:rsidR="00D53E77" w:rsidRPr="00453446" w:rsidRDefault="00D53E77" w:rsidP="00D53E77">
      <w:pPr>
        <w:rPr>
          <w:iCs/>
          <w:lang w:bidi="si-LK"/>
        </w:rPr>
      </w:pPr>
      <w:r w:rsidRPr="00453446">
        <w:rPr>
          <w:iCs/>
          <w:lang w:bidi="si-LK"/>
        </w:rPr>
        <w:t>Mesto Spišská Belá k 1.1.201</w:t>
      </w:r>
      <w:r w:rsidR="00772480" w:rsidRPr="00453446">
        <w:rPr>
          <w:iCs/>
          <w:lang w:bidi="si-LK"/>
        </w:rPr>
        <w:t>5</w:t>
      </w:r>
      <w:r w:rsidRPr="00453446">
        <w:rPr>
          <w:iCs/>
          <w:lang w:bidi="si-LK"/>
        </w:rPr>
        <w:t xml:space="preserve"> malo zostatok prostriedkov fondu rozvoja bývania  2 609,50 €.</w:t>
      </w:r>
    </w:p>
    <w:p w:rsidR="00D53E77" w:rsidRPr="00453446" w:rsidRDefault="00D53E77" w:rsidP="00D53E77">
      <w:pPr>
        <w:rPr>
          <w:iCs/>
          <w:lang w:bidi="si-LK"/>
        </w:rPr>
      </w:pPr>
      <w:r w:rsidRPr="00453446">
        <w:rPr>
          <w:iCs/>
          <w:lang w:bidi="si-LK"/>
        </w:rPr>
        <w:t>Fond sa tvorí z príjmov za predané byty  a pozemky pod bytmi .</w:t>
      </w:r>
    </w:p>
    <w:p w:rsidR="00D53E77" w:rsidRPr="00453446" w:rsidRDefault="00D53E77" w:rsidP="00D53E77">
      <w:pPr>
        <w:rPr>
          <w:iCs/>
          <w:lang w:bidi="si-LK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9"/>
        <w:gridCol w:w="2694"/>
      </w:tblGrid>
      <w:tr w:rsidR="00D53E77" w:rsidRPr="00453446" w:rsidTr="00DE1BEB">
        <w:trPr>
          <w:trHeight w:val="285"/>
        </w:trPr>
        <w:tc>
          <w:tcPr>
            <w:tcW w:w="6229" w:type="dxa"/>
            <w:shd w:val="clear" w:color="auto" w:fill="C4BC96"/>
          </w:tcPr>
          <w:p w:rsidR="00D53E77" w:rsidRPr="00453446" w:rsidRDefault="00D53E77" w:rsidP="00DE1BEB">
            <w:pPr>
              <w:ind w:left="-8"/>
              <w:rPr>
                <w:b/>
                <w:iCs/>
                <w:lang w:bidi="si-LK"/>
              </w:rPr>
            </w:pPr>
            <w:r w:rsidRPr="00453446">
              <w:rPr>
                <w:b/>
                <w:iCs/>
                <w:lang w:bidi="si-LK"/>
              </w:rPr>
              <w:t xml:space="preserve"> Fond rozvoja bývania</w:t>
            </w:r>
          </w:p>
        </w:tc>
        <w:tc>
          <w:tcPr>
            <w:tcW w:w="2694" w:type="dxa"/>
            <w:shd w:val="clear" w:color="auto" w:fill="C4BC96"/>
          </w:tcPr>
          <w:p w:rsidR="00D53E77" w:rsidRPr="00453446" w:rsidRDefault="00D53E77" w:rsidP="00DE1BEB">
            <w:pPr>
              <w:ind w:left="-8"/>
              <w:jc w:val="center"/>
              <w:rPr>
                <w:b/>
                <w:iCs/>
                <w:lang w:bidi="si-LK"/>
              </w:rPr>
            </w:pPr>
            <w:r w:rsidRPr="00453446">
              <w:rPr>
                <w:b/>
                <w:iCs/>
                <w:lang w:bidi="si-LK"/>
              </w:rPr>
              <w:t>Suma v €</w:t>
            </w:r>
          </w:p>
        </w:tc>
      </w:tr>
      <w:tr w:rsidR="00453446" w:rsidRPr="00453446" w:rsidTr="00DE1BEB">
        <w:trPr>
          <w:trHeight w:val="285"/>
        </w:trPr>
        <w:tc>
          <w:tcPr>
            <w:tcW w:w="6229" w:type="dxa"/>
            <w:shd w:val="clear" w:color="auto" w:fill="C4BC96"/>
          </w:tcPr>
          <w:p w:rsidR="00453446" w:rsidRPr="00453446" w:rsidRDefault="00453446" w:rsidP="00DE1BEB">
            <w:pPr>
              <w:ind w:left="-8"/>
              <w:rPr>
                <w:b/>
                <w:iCs/>
                <w:lang w:bidi="si-LK"/>
              </w:rPr>
            </w:pPr>
          </w:p>
        </w:tc>
        <w:tc>
          <w:tcPr>
            <w:tcW w:w="2694" w:type="dxa"/>
            <w:shd w:val="clear" w:color="auto" w:fill="C4BC96"/>
          </w:tcPr>
          <w:p w:rsidR="00453446" w:rsidRPr="00453446" w:rsidRDefault="00453446" w:rsidP="00DE1BEB">
            <w:pPr>
              <w:ind w:left="-8"/>
              <w:jc w:val="center"/>
              <w:rPr>
                <w:b/>
                <w:iCs/>
                <w:lang w:bidi="si-LK"/>
              </w:rPr>
            </w:pPr>
          </w:p>
        </w:tc>
      </w:tr>
      <w:tr w:rsidR="00D53E77" w:rsidRPr="00453446" w:rsidTr="00DE1BEB">
        <w:trPr>
          <w:trHeight w:val="285"/>
        </w:trPr>
        <w:tc>
          <w:tcPr>
            <w:tcW w:w="6229" w:type="dxa"/>
          </w:tcPr>
          <w:p w:rsidR="00D53E77" w:rsidRPr="00453446" w:rsidRDefault="00D53E77" w:rsidP="00D715FB">
            <w:pPr>
              <w:ind w:left="-8"/>
              <w:rPr>
                <w:b/>
                <w:iCs/>
                <w:lang w:bidi="si-LK"/>
              </w:rPr>
            </w:pPr>
            <w:r w:rsidRPr="00453446">
              <w:rPr>
                <w:b/>
                <w:iCs/>
                <w:lang w:bidi="si-LK"/>
              </w:rPr>
              <w:t>Začiatočný stav k 1.1.201</w:t>
            </w:r>
            <w:r w:rsidR="00D715FB" w:rsidRPr="00453446">
              <w:rPr>
                <w:b/>
                <w:iCs/>
                <w:lang w:bidi="si-LK"/>
              </w:rPr>
              <w:t>5</w:t>
            </w:r>
          </w:p>
        </w:tc>
        <w:tc>
          <w:tcPr>
            <w:tcW w:w="2694" w:type="dxa"/>
          </w:tcPr>
          <w:p w:rsidR="00D53E77" w:rsidRPr="00453446" w:rsidRDefault="00D53E77" w:rsidP="00DE1BEB">
            <w:pPr>
              <w:ind w:left="-8"/>
              <w:jc w:val="right"/>
              <w:rPr>
                <w:b/>
                <w:iCs/>
                <w:lang w:bidi="si-LK"/>
              </w:rPr>
            </w:pPr>
            <w:r w:rsidRPr="00453446">
              <w:rPr>
                <w:b/>
                <w:iCs/>
                <w:lang w:bidi="si-LK"/>
              </w:rPr>
              <w:t>2 609,50</w:t>
            </w:r>
          </w:p>
        </w:tc>
      </w:tr>
      <w:tr w:rsidR="00D53E77" w:rsidRPr="00453446" w:rsidTr="00DE1BEB">
        <w:trPr>
          <w:trHeight w:val="285"/>
        </w:trPr>
        <w:tc>
          <w:tcPr>
            <w:tcW w:w="6229" w:type="dxa"/>
          </w:tcPr>
          <w:p w:rsidR="00D53E77" w:rsidRPr="00453446" w:rsidRDefault="00D53E77" w:rsidP="00DE1BEB">
            <w:pPr>
              <w:ind w:left="-8"/>
              <w:rPr>
                <w:iCs/>
                <w:lang w:bidi="si-LK"/>
              </w:rPr>
            </w:pPr>
            <w:r w:rsidRPr="00453446">
              <w:rPr>
                <w:iCs/>
                <w:lang w:bidi="si-LK"/>
              </w:rPr>
              <w:t>Tvorba fondu:</w:t>
            </w:r>
          </w:p>
        </w:tc>
        <w:tc>
          <w:tcPr>
            <w:tcW w:w="2694" w:type="dxa"/>
          </w:tcPr>
          <w:p w:rsidR="00D53E77" w:rsidRPr="00453446" w:rsidRDefault="00D53E77" w:rsidP="00DE1BEB">
            <w:pPr>
              <w:ind w:left="-8"/>
              <w:jc w:val="right"/>
              <w:rPr>
                <w:iCs/>
                <w:lang w:bidi="si-LK"/>
              </w:rPr>
            </w:pPr>
            <w:r w:rsidRPr="00453446">
              <w:rPr>
                <w:iCs/>
                <w:lang w:bidi="si-LK"/>
              </w:rPr>
              <w:t>0</w:t>
            </w:r>
          </w:p>
        </w:tc>
      </w:tr>
      <w:tr w:rsidR="00D53E77" w:rsidRPr="00453446" w:rsidTr="00DE1BEB">
        <w:trPr>
          <w:trHeight w:val="285"/>
        </w:trPr>
        <w:tc>
          <w:tcPr>
            <w:tcW w:w="6229" w:type="dxa"/>
          </w:tcPr>
          <w:p w:rsidR="00D53E77" w:rsidRPr="00453446" w:rsidRDefault="00D53E77" w:rsidP="00DE1BEB">
            <w:pPr>
              <w:ind w:left="-8"/>
              <w:rPr>
                <w:iCs/>
                <w:lang w:bidi="si-LK"/>
              </w:rPr>
            </w:pPr>
            <w:r w:rsidRPr="00453446">
              <w:rPr>
                <w:iCs/>
                <w:lang w:bidi="si-LK"/>
              </w:rPr>
              <w:t>Čerpanie fondu:</w:t>
            </w:r>
          </w:p>
        </w:tc>
        <w:tc>
          <w:tcPr>
            <w:tcW w:w="2694" w:type="dxa"/>
          </w:tcPr>
          <w:p w:rsidR="00D53E77" w:rsidRPr="00453446" w:rsidRDefault="00D53E77" w:rsidP="00DE1BEB">
            <w:pPr>
              <w:ind w:left="-8"/>
              <w:jc w:val="right"/>
              <w:rPr>
                <w:iCs/>
                <w:lang w:bidi="si-LK"/>
              </w:rPr>
            </w:pPr>
            <w:r w:rsidRPr="00453446">
              <w:rPr>
                <w:iCs/>
                <w:lang w:bidi="si-LK"/>
              </w:rPr>
              <w:t>0</w:t>
            </w:r>
          </w:p>
        </w:tc>
      </w:tr>
      <w:tr w:rsidR="00D53E77" w:rsidRPr="00453446" w:rsidTr="00DE1BEB">
        <w:trPr>
          <w:trHeight w:val="285"/>
        </w:trPr>
        <w:tc>
          <w:tcPr>
            <w:tcW w:w="6229" w:type="dxa"/>
          </w:tcPr>
          <w:p w:rsidR="00D53E77" w:rsidRPr="00453446" w:rsidRDefault="00D53E77" w:rsidP="00D715FB">
            <w:pPr>
              <w:ind w:left="-8"/>
              <w:rPr>
                <w:b/>
                <w:iCs/>
                <w:lang w:bidi="si-LK"/>
              </w:rPr>
            </w:pPr>
            <w:r w:rsidRPr="00453446">
              <w:rPr>
                <w:b/>
                <w:iCs/>
                <w:lang w:bidi="si-LK"/>
              </w:rPr>
              <w:t>Konečný zostatok k 31.12.201</w:t>
            </w:r>
            <w:r w:rsidR="00D715FB" w:rsidRPr="00453446">
              <w:rPr>
                <w:b/>
                <w:iCs/>
                <w:lang w:bidi="si-LK"/>
              </w:rPr>
              <w:t>5</w:t>
            </w:r>
          </w:p>
        </w:tc>
        <w:tc>
          <w:tcPr>
            <w:tcW w:w="2694" w:type="dxa"/>
          </w:tcPr>
          <w:p w:rsidR="00D53E77" w:rsidRPr="00453446" w:rsidRDefault="00D53E77" w:rsidP="00DE1BEB">
            <w:pPr>
              <w:ind w:left="-8"/>
              <w:jc w:val="right"/>
              <w:rPr>
                <w:b/>
                <w:iCs/>
                <w:lang w:bidi="si-LK"/>
              </w:rPr>
            </w:pPr>
            <w:r w:rsidRPr="00453446">
              <w:rPr>
                <w:b/>
                <w:iCs/>
                <w:lang w:bidi="si-LK"/>
              </w:rPr>
              <w:t>2 609,50</w:t>
            </w:r>
          </w:p>
        </w:tc>
      </w:tr>
    </w:tbl>
    <w:p w:rsidR="00D53E77" w:rsidRPr="00453446" w:rsidRDefault="00D53E77" w:rsidP="00D53E77">
      <w:pPr>
        <w:jc w:val="both"/>
        <w:rPr>
          <w:b/>
          <w:bCs/>
          <w:i/>
          <w:iCs/>
          <w:sz w:val="28"/>
          <w:szCs w:val="28"/>
          <w:lang w:bidi="si-LK"/>
        </w:rPr>
      </w:pPr>
    </w:p>
    <w:p w:rsidR="00984C46" w:rsidRPr="00453446" w:rsidRDefault="00984C46" w:rsidP="00D53E77">
      <w:pPr>
        <w:jc w:val="both"/>
        <w:rPr>
          <w:b/>
          <w:bCs/>
          <w:i/>
          <w:iCs/>
          <w:sz w:val="28"/>
          <w:szCs w:val="28"/>
          <w:lang w:bidi="si-LK"/>
        </w:rPr>
      </w:pPr>
    </w:p>
    <w:p w:rsidR="00D53E77" w:rsidRPr="00453446" w:rsidRDefault="00D53E77" w:rsidP="00D53E77">
      <w:pPr>
        <w:jc w:val="both"/>
        <w:rPr>
          <w:b/>
          <w:bCs/>
          <w:iCs/>
          <w:lang w:bidi="si-LK"/>
        </w:rPr>
      </w:pPr>
      <w:r w:rsidRPr="00453446">
        <w:rPr>
          <w:b/>
          <w:bCs/>
          <w:iCs/>
          <w:lang w:bidi="si-LK"/>
        </w:rPr>
        <w:t>4/ Depozit – účet cudzích prostriedkov</w:t>
      </w:r>
    </w:p>
    <w:p w:rsidR="00D53E77" w:rsidRPr="00453446" w:rsidRDefault="00D53E77" w:rsidP="00D53E77">
      <w:pPr>
        <w:jc w:val="both"/>
        <w:rPr>
          <w:b/>
          <w:bCs/>
          <w:iCs/>
          <w:sz w:val="28"/>
          <w:szCs w:val="28"/>
          <w:lang w:bidi="si-LK"/>
        </w:rPr>
      </w:pPr>
    </w:p>
    <w:p w:rsidR="00D53E77" w:rsidRPr="00453446" w:rsidRDefault="00D53E77" w:rsidP="00D53E77">
      <w:pPr>
        <w:jc w:val="both"/>
        <w:rPr>
          <w:bCs/>
          <w:iCs/>
          <w:lang w:bidi="si-LK"/>
        </w:rPr>
      </w:pPr>
      <w:r w:rsidRPr="00453446">
        <w:rPr>
          <w:bCs/>
          <w:iCs/>
          <w:lang w:bidi="si-LK"/>
        </w:rPr>
        <w:t>Okrem  peňažných fondov mesto vedie aj depozitný účet.</w:t>
      </w:r>
    </w:p>
    <w:p w:rsidR="00D53E77" w:rsidRPr="00453446" w:rsidRDefault="00D53E77" w:rsidP="00D53E77">
      <w:pPr>
        <w:jc w:val="both"/>
        <w:rPr>
          <w:bCs/>
          <w:iCs/>
          <w:lang w:bidi="si-LK"/>
        </w:rPr>
      </w:pPr>
      <w:r w:rsidRPr="00453446">
        <w:rPr>
          <w:bCs/>
          <w:iCs/>
          <w:lang w:bidi="si-LK"/>
        </w:rPr>
        <w:t>Sú na ňom uložené finančné prostriedky nájomníkov v nájomných bytoch ako 5 mesačné nájomné.</w:t>
      </w:r>
    </w:p>
    <w:p w:rsidR="00D53E77" w:rsidRPr="00453446" w:rsidRDefault="00D53E77" w:rsidP="00D53E77">
      <w:pPr>
        <w:jc w:val="both"/>
        <w:rPr>
          <w:b/>
          <w:iCs/>
          <w:lang w:bidi="si-LK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9"/>
        <w:gridCol w:w="2694"/>
      </w:tblGrid>
      <w:tr w:rsidR="00D53E77" w:rsidRPr="00453446" w:rsidTr="00DE1BEB">
        <w:trPr>
          <w:trHeight w:val="285"/>
        </w:trPr>
        <w:tc>
          <w:tcPr>
            <w:tcW w:w="6229" w:type="dxa"/>
            <w:shd w:val="clear" w:color="auto" w:fill="C4BC96"/>
          </w:tcPr>
          <w:p w:rsidR="00D53E77" w:rsidRPr="00453446" w:rsidRDefault="00D53E77" w:rsidP="00DE1BEB">
            <w:pPr>
              <w:ind w:left="-8"/>
              <w:rPr>
                <w:b/>
                <w:iCs/>
                <w:lang w:bidi="si-LK"/>
              </w:rPr>
            </w:pPr>
            <w:r w:rsidRPr="00453446">
              <w:rPr>
                <w:b/>
                <w:iCs/>
                <w:lang w:bidi="si-LK"/>
              </w:rPr>
              <w:t xml:space="preserve">Účet cudzích prostriedkov </w:t>
            </w:r>
            <w:r w:rsidR="00893BCE" w:rsidRPr="00453446">
              <w:rPr>
                <w:b/>
                <w:iCs/>
                <w:lang w:bidi="si-LK"/>
              </w:rPr>
              <w:t>–</w:t>
            </w:r>
            <w:r w:rsidRPr="00453446">
              <w:rPr>
                <w:b/>
                <w:iCs/>
                <w:lang w:bidi="si-LK"/>
              </w:rPr>
              <w:t xml:space="preserve"> depozit</w:t>
            </w:r>
          </w:p>
        </w:tc>
        <w:tc>
          <w:tcPr>
            <w:tcW w:w="2694" w:type="dxa"/>
            <w:shd w:val="clear" w:color="auto" w:fill="C4BC96"/>
          </w:tcPr>
          <w:p w:rsidR="00D53E77" w:rsidRPr="00453446" w:rsidRDefault="00D53E77" w:rsidP="00DE1BEB">
            <w:pPr>
              <w:ind w:left="-8"/>
              <w:jc w:val="center"/>
              <w:rPr>
                <w:b/>
                <w:iCs/>
                <w:lang w:bidi="si-LK"/>
              </w:rPr>
            </w:pPr>
            <w:r w:rsidRPr="00453446">
              <w:rPr>
                <w:b/>
                <w:iCs/>
                <w:lang w:bidi="si-LK"/>
              </w:rPr>
              <w:t>Suma v €</w:t>
            </w:r>
          </w:p>
        </w:tc>
      </w:tr>
      <w:tr w:rsidR="00A3550C" w:rsidRPr="00453446" w:rsidTr="00DE1BEB">
        <w:trPr>
          <w:trHeight w:val="285"/>
        </w:trPr>
        <w:tc>
          <w:tcPr>
            <w:tcW w:w="6229" w:type="dxa"/>
          </w:tcPr>
          <w:p w:rsidR="00D53E77" w:rsidRPr="00453446" w:rsidRDefault="00D53E77" w:rsidP="00583316">
            <w:pPr>
              <w:ind w:left="-8"/>
              <w:rPr>
                <w:b/>
                <w:iCs/>
                <w:lang w:bidi="si-LK"/>
              </w:rPr>
            </w:pPr>
            <w:r w:rsidRPr="00453446">
              <w:rPr>
                <w:b/>
                <w:iCs/>
                <w:lang w:bidi="si-LK"/>
              </w:rPr>
              <w:t>Začiatočný stav k 1.1.201</w:t>
            </w:r>
            <w:r w:rsidR="00583316" w:rsidRPr="00453446">
              <w:rPr>
                <w:b/>
                <w:iCs/>
                <w:lang w:bidi="si-LK"/>
              </w:rPr>
              <w:t>5</w:t>
            </w:r>
          </w:p>
        </w:tc>
        <w:tc>
          <w:tcPr>
            <w:tcW w:w="2694" w:type="dxa"/>
          </w:tcPr>
          <w:p w:rsidR="00D53E77" w:rsidRPr="00453446" w:rsidRDefault="00583316" w:rsidP="00583316">
            <w:pPr>
              <w:ind w:left="-8"/>
              <w:jc w:val="right"/>
              <w:rPr>
                <w:b/>
                <w:iCs/>
                <w:lang w:bidi="si-LK"/>
              </w:rPr>
            </w:pPr>
            <w:r w:rsidRPr="00453446">
              <w:rPr>
                <w:b/>
                <w:iCs/>
                <w:lang w:bidi="si-LK"/>
              </w:rPr>
              <w:t>95 107,77</w:t>
            </w:r>
          </w:p>
        </w:tc>
      </w:tr>
      <w:tr w:rsidR="00A3550C" w:rsidRPr="00453446" w:rsidTr="00DE1BEB">
        <w:trPr>
          <w:trHeight w:val="285"/>
        </w:trPr>
        <w:tc>
          <w:tcPr>
            <w:tcW w:w="6229" w:type="dxa"/>
          </w:tcPr>
          <w:p w:rsidR="00D53E77" w:rsidRPr="00453446" w:rsidRDefault="00D53E77" w:rsidP="00DE1BEB">
            <w:pPr>
              <w:ind w:left="-8"/>
              <w:rPr>
                <w:iCs/>
                <w:lang w:bidi="si-LK"/>
              </w:rPr>
            </w:pPr>
            <w:r w:rsidRPr="00453446">
              <w:rPr>
                <w:iCs/>
                <w:lang w:bidi="si-LK"/>
              </w:rPr>
              <w:t>Tvorba  5 mesačné nájomné</w:t>
            </w:r>
          </w:p>
        </w:tc>
        <w:tc>
          <w:tcPr>
            <w:tcW w:w="2694" w:type="dxa"/>
          </w:tcPr>
          <w:p w:rsidR="00D53E77" w:rsidRPr="00453446" w:rsidRDefault="00583316" w:rsidP="00583316">
            <w:pPr>
              <w:ind w:left="-8"/>
              <w:jc w:val="right"/>
              <w:rPr>
                <w:iCs/>
                <w:lang w:bidi="si-LK"/>
              </w:rPr>
            </w:pPr>
            <w:r w:rsidRPr="00453446">
              <w:rPr>
                <w:iCs/>
                <w:lang w:bidi="si-LK"/>
              </w:rPr>
              <w:t>6 186,70</w:t>
            </w:r>
          </w:p>
        </w:tc>
      </w:tr>
      <w:tr w:rsidR="00A3550C" w:rsidRPr="00453446" w:rsidTr="00DE1BEB">
        <w:trPr>
          <w:trHeight w:val="285"/>
        </w:trPr>
        <w:tc>
          <w:tcPr>
            <w:tcW w:w="6229" w:type="dxa"/>
          </w:tcPr>
          <w:p w:rsidR="00D53E77" w:rsidRPr="00453446" w:rsidRDefault="00583316" w:rsidP="00583316">
            <w:pPr>
              <w:ind w:left="-8"/>
              <w:rPr>
                <w:iCs/>
                <w:lang w:bidi="si-LK"/>
              </w:rPr>
            </w:pPr>
            <w:r w:rsidRPr="00453446">
              <w:rPr>
                <w:iCs/>
                <w:lang w:bidi="si-LK"/>
              </w:rPr>
              <w:t xml:space="preserve">Dočasné uloženie fin. </w:t>
            </w:r>
            <w:proofErr w:type="spellStart"/>
            <w:r w:rsidRPr="00453446">
              <w:rPr>
                <w:iCs/>
                <w:lang w:bidi="si-LK"/>
              </w:rPr>
              <w:t>prostr</w:t>
            </w:r>
            <w:proofErr w:type="spellEnd"/>
            <w:r w:rsidRPr="00453446">
              <w:rPr>
                <w:iCs/>
                <w:lang w:bidi="si-LK"/>
              </w:rPr>
              <w:t xml:space="preserve">. na  exekučné zrážky z miezd </w:t>
            </w:r>
          </w:p>
        </w:tc>
        <w:tc>
          <w:tcPr>
            <w:tcW w:w="2694" w:type="dxa"/>
          </w:tcPr>
          <w:p w:rsidR="00D53E77" w:rsidRPr="00453446" w:rsidRDefault="00583316" w:rsidP="00583316">
            <w:pPr>
              <w:ind w:left="-8"/>
              <w:jc w:val="right"/>
              <w:rPr>
                <w:iCs/>
                <w:lang w:bidi="si-LK"/>
              </w:rPr>
            </w:pPr>
            <w:r w:rsidRPr="00453446">
              <w:rPr>
                <w:iCs/>
                <w:lang w:bidi="si-LK"/>
              </w:rPr>
              <w:t>212,61</w:t>
            </w:r>
          </w:p>
        </w:tc>
      </w:tr>
      <w:tr w:rsidR="00FA5C04" w:rsidRPr="00453446" w:rsidTr="00DE1BEB">
        <w:trPr>
          <w:trHeight w:val="285"/>
        </w:trPr>
        <w:tc>
          <w:tcPr>
            <w:tcW w:w="6229" w:type="dxa"/>
          </w:tcPr>
          <w:p w:rsidR="00D53E77" w:rsidRPr="00453446" w:rsidRDefault="00D53E77" w:rsidP="00DE1BEB">
            <w:pPr>
              <w:ind w:left="-8"/>
              <w:rPr>
                <w:iCs/>
                <w:lang w:bidi="si-LK"/>
              </w:rPr>
            </w:pPr>
            <w:r w:rsidRPr="00453446">
              <w:rPr>
                <w:iCs/>
                <w:lang w:bidi="si-LK"/>
              </w:rPr>
              <w:t xml:space="preserve">Vrátka 5 </w:t>
            </w:r>
            <w:proofErr w:type="spellStart"/>
            <w:r w:rsidRPr="00453446">
              <w:rPr>
                <w:iCs/>
                <w:lang w:bidi="si-LK"/>
              </w:rPr>
              <w:t>mesač</w:t>
            </w:r>
            <w:proofErr w:type="spellEnd"/>
            <w:r w:rsidRPr="00453446">
              <w:rPr>
                <w:iCs/>
                <w:lang w:bidi="si-LK"/>
              </w:rPr>
              <w:t xml:space="preserve">. nájomného </w:t>
            </w:r>
          </w:p>
        </w:tc>
        <w:tc>
          <w:tcPr>
            <w:tcW w:w="2694" w:type="dxa"/>
          </w:tcPr>
          <w:p w:rsidR="00D53E77" w:rsidRPr="00453446" w:rsidRDefault="00D53E77" w:rsidP="00583316">
            <w:pPr>
              <w:ind w:left="-8"/>
              <w:jc w:val="right"/>
              <w:rPr>
                <w:iCs/>
                <w:lang w:bidi="si-LK"/>
              </w:rPr>
            </w:pPr>
            <w:r w:rsidRPr="00453446">
              <w:rPr>
                <w:iCs/>
                <w:lang w:bidi="si-LK"/>
              </w:rPr>
              <w:t>4</w:t>
            </w:r>
            <w:r w:rsidR="00583316" w:rsidRPr="00453446">
              <w:rPr>
                <w:iCs/>
                <w:lang w:bidi="si-LK"/>
              </w:rPr>
              <w:t> 501,30</w:t>
            </w:r>
          </w:p>
        </w:tc>
      </w:tr>
      <w:tr w:rsidR="00FA5C04" w:rsidRPr="00453446" w:rsidTr="00DE1BEB">
        <w:trPr>
          <w:trHeight w:val="285"/>
        </w:trPr>
        <w:tc>
          <w:tcPr>
            <w:tcW w:w="6229" w:type="dxa"/>
          </w:tcPr>
          <w:p w:rsidR="00FA5C04" w:rsidRPr="00453446" w:rsidRDefault="00FA5C04" w:rsidP="00583316">
            <w:pPr>
              <w:ind w:left="-8"/>
              <w:rPr>
                <w:b/>
                <w:iCs/>
                <w:lang w:bidi="si-LK"/>
              </w:rPr>
            </w:pPr>
            <w:r w:rsidRPr="00453446">
              <w:rPr>
                <w:iCs/>
                <w:lang w:bidi="si-LK"/>
              </w:rPr>
              <w:t xml:space="preserve">Dočasné použitie </w:t>
            </w:r>
            <w:proofErr w:type="spellStart"/>
            <w:r w:rsidRPr="00453446">
              <w:rPr>
                <w:iCs/>
                <w:lang w:bidi="si-LK"/>
              </w:rPr>
              <w:t>fin.prostriedkov</w:t>
            </w:r>
            <w:proofErr w:type="spellEnd"/>
            <w:r w:rsidRPr="00453446">
              <w:rPr>
                <w:iCs/>
                <w:lang w:bidi="si-LK"/>
              </w:rPr>
              <w:t xml:space="preserve"> na </w:t>
            </w:r>
            <w:proofErr w:type="spellStart"/>
            <w:r w:rsidRPr="00453446">
              <w:rPr>
                <w:iCs/>
                <w:lang w:bidi="si-LK"/>
              </w:rPr>
              <w:t>prefinancovanie</w:t>
            </w:r>
            <w:proofErr w:type="spellEnd"/>
            <w:r w:rsidRPr="00453446">
              <w:rPr>
                <w:iCs/>
                <w:lang w:bidi="si-LK"/>
              </w:rPr>
              <w:t xml:space="preserve"> projektu</w:t>
            </w:r>
          </w:p>
        </w:tc>
        <w:tc>
          <w:tcPr>
            <w:tcW w:w="2694" w:type="dxa"/>
          </w:tcPr>
          <w:p w:rsidR="00FA5C04" w:rsidRPr="00453446" w:rsidRDefault="00FA5C04" w:rsidP="00FA5C04">
            <w:pPr>
              <w:ind w:left="-8"/>
              <w:jc w:val="right"/>
              <w:rPr>
                <w:b/>
                <w:iCs/>
                <w:lang w:bidi="si-LK"/>
              </w:rPr>
            </w:pPr>
            <w:r w:rsidRPr="00453446">
              <w:rPr>
                <w:b/>
                <w:iCs/>
                <w:lang w:bidi="si-LK"/>
              </w:rPr>
              <w:t>92 500,00</w:t>
            </w:r>
          </w:p>
        </w:tc>
      </w:tr>
      <w:tr w:rsidR="00FA5C04" w:rsidRPr="00453446" w:rsidTr="00DE1BEB">
        <w:trPr>
          <w:trHeight w:val="285"/>
        </w:trPr>
        <w:tc>
          <w:tcPr>
            <w:tcW w:w="6229" w:type="dxa"/>
          </w:tcPr>
          <w:p w:rsidR="00D53E77" w:rsidRPr="00453446" w:rsidRDefault="00D53E77" w:rsidP="00583316">
            <w:pPr>
              <w:ind w:left="-8"/>
              <w:rPr>
                <w:b/>
                <w:iCs/>
                <w:lang w:bidi="si-LK"/>
              </w:rPr>
            </w:pPr>
            <w:r w:rsidRPr="00453446">
              <w:rPr>
                <w:b/>
                <w:iCs/>
                <w:lang w:bidi="si-LK"/>
              </w:rPr>
              <w:t>Konečný zostatok k 31.12.201</w:t>
            </w:r>
            <w:r w:rsidR="00583316" w:rsidRPr="00453446">
              <w:rPr>
                <w:b/>
                <w:iCs/>
                <w:lang w:bidi="si-LK"/>
              </w:rPr>
              <w:t>5</w:t>
            </w:r>
          </w:p>
        </w:tc>
        <w:tc>
          <w:tcPr>
            <w:tcW w:w="2694" w:type="dxa"/>
          </w:tcPr>
          <w:p w:rsidR="00D53E77" w:rsidRPr="00453446" w:rsidRDefault="00FA5C04" w:rsidP="00FA5C04">
            <w:pPr>
              <w:ind w:left="-8"/>
              <w:jc w:val="right"/>
              <w:rPr>
                <w:b/>
                <w:iCs/>
                <w:lang w:bidi="si-LK"/>
              </w:rPr>
            </w:pPr>
            <w:r w:rsidRPr="00453446">
              <w:rPr>
                <w:b/>
                <w:iCs/>
                <w:lang w:bidi="si-LK"/>
              </w:rPr>
              <w:t>4 505,78</w:t>
            </w:r>
          </w:p>
        </w:tc>
      </w:tr>
    </w:tbl>
    <w:p w:rsidR="00FA5C04" w:rsidRPr="00453446" w:rsidRDefault="00FA5C04" w:rsidP="00FA5C04"/>
    <w:p w:rsidR="00FA5C04" w:rsidRPr="00453446" w:rsidRDefault="00FA5C04" w:rsidP="00FA5C04">
      <w:r w:rsidRPr="00453446">
        <w:t xml:space="preserve">Uznesením mestského zastupiteľstva č. 235/2015 zo dňa 21.12.2015 bolo schválené dočasné použitie mimorozpočtových finančných prostriedkov vo výške 92 500,00 EUR na </w:t>
      </w:r>
      <w:proofErr w:type="spellStart"/>
      <w:r w:rsidRPr="00453446">
        <w:t>prefinancovanie</w:t>
      </w:r>
      <w:proofErr w:type="spellEnd"/>
      <w:r w:rsidRPr="00453446">
        <w:t xml:space="preserve"> projektu „Modernizácia verejného o</w:t>
      </w:r>
      <w:r w:rsidR="00571D0A">
        <w:t xml:space="preserve">svetlenia v meste Spišská Belá </w:t>
      </w:r>
      <w:r w:rsidRPr="00453446">
        <w:t>podporeného z EÚ za podmienky, že uvedené finančné prostriedky budú vrátené do 30.06.2016 po ich refundácii zo strany štátu.</w:t>
      </w:r>
    </w:p>
    <w:p w:rsidR="00D53E77" w:rsidRPr="00453446" w:rsidRDefault="00D53E77" w:rsidP="00D53E77">
      <w:pPr>
        <w:jc w:val="both"/>
        <w:rPr>
          <w:bCs/>
          <w:iCs/>
          <w:sz w:val="28"/>
          <w:szCs w:val="28"/>
          <w:lang w:bidi="si-LK"/>
        </w:rPr>
      </w:pPr>
    </w:p>
    <w:p w:rsidR="00D53E77" w:rsidRPr="00453446" w:rsidRDefault="00D53E77" w:rsidP="00D53E77">
      <w:pPr>
        <w:jc w:val="both"/>
        <w:rPr>
          <w:b/>
          <w:bCs/>
          <w:iCs/>
          <w:lang w:bidi="si-LK"/>
        </w:rPr>
      </w:pPr>
    </w:p>
    <w:p w:rsidR="00D53E77" w:rsidRPr="00453446" w:rsidRDefault="00D53E77" w:rsidP="00D53E77">
      <w:pPr>
        <w:jc w:val="both"/>
        <w:rPr>
          <w:b/>
          <w:bCs/>
          <w:iCs/>
          <w:lang w:bidi="si-LK"/>
        </w:rPr>
      </w:pPr>
      <w:r w:rsidRPr="00453446">
        <w:rPr>
          <w:b/>
          <w:bCs/>
          <w:iCs/>
          <w:lang w:bidi="si-LK"/>
        </w:rPr>
        <w:t>5/ Účet cudzích prostriedkov – fond opráv</w:t>
      </w:r>
    </w:p>
    <w:p w:rsidR="00D53E77" w:rsidRPr="00453446" w:rsidRDefault="00D53E77" w:rsidP="00D53E77">
      <w:pPr>
        <w:jc w:val="both"/>
        <w:rPr>
          <w:b/>
          <w:bCs/>
          <w:iCs/>
          <w:sz w:val="28"/>
          <w:szCs w:val="28"/>
          <w:lang w:bidi="si-LK"/>
        </w:rPr>
      </w:pPr>
    </w:p>
    <w:p w:rsidR="00D53E77" w:rsidRPr="00453446" w:rsidRDefault="00D53E77" w:rsidP="00D53E77">
      <w:pPr>
        <w:jc w:val="both"/>
        <w:rPr>
          <w:bCs/>
          <w:iCs/>
          <w:lang w:bidi="si-LK"/>
        </w:rPr>
      </w:pPr>
      <w:r w:rsidRPr="00453446">
        <w:rPr>
          <w:bCs/>
          <w:iCs/>
          <w:lang w:bidi="si-LK"/>
        </w:rPr>
        <w:t xml:space="preserve">Tento účet mesto tvorí z príjmov od jednotlivých nájomníkov v nájomných bytoch a jeho použitie ide výlučne na údržbu a opravu týchto bytov. Účet je vedený v účtovníctve podľa jednotlivých bytových domov. </w:t>
      </w:r>
    </w:p>
    <w:p w:rsidR="00D53E77" w:rsidRDefault="00D53E77" w:rsidP="00D53E77">
      <w:pPr>
        <w:jc w:val="both"/>
        <w:rPr>
          <w:bCs/>
          <w:iCs/>
          <w:sz w:val="28"/>
          <w:szCs w:val="28"/>
          <w:lang w:bidi="si-LK"/>
        </w:rPr>
      </w:pPr>
    </w:p>
    <w:p w:rsidR="00571D0A" w:rsidRDefault="00571D0A" w:rsidP="00D53E77">
      <w:pPr>
        <w:jc w:val="both"/>
        <w:rPr>
          <w:bCs/>
          <w:iCs/>
          <w:sz w:val="28"/>
          <w:szCs w:val="28"/>
          <w:lang w:bidi="si-LK"/>
        </w:rPr>
      </w:pPr>
    </w:p>
    <w:p w:rsidR="00571D0A" w:rsidRPr="00453446" w:rsidRDefault="00571D0A" w:rsidP="00D53E77">
      <w:pPr>
        <w:jc w:val="both"/>
        <w:rPr>
          <w:bCs/>
          <w:iCs/>
          <w:sz w:val="28"/>
          <w:szCs w:val="28"/>
          <w:lang w:bidi="si-LK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9"/>
        <w:gridCol w:w="2694"/>
      </w:tblGrid>
      <w:tr w:rsidR="00D53E77" w:rsidRPr="00453446" w:rsidTr="00DE1BEB">
        <w:trPr>
          <w:trHeight w:val="285"/>
        </w:trPr>
        <w:tc>
          <w:tcPr>
            <w:tcW w:w="6229" w:type="dxa"/>
            <w:shd w:val="clear" w:color="auto" w:fill="C4BC96"/>
          </w:tcPr>
          <w:p w:rsidR="00D53E77" w:rsidRPr="00453446" w:rsidRDefault="00D53E77" w:rsidP="00DE1BEB">
            <w:pPr>
              <w:ind w:left="-8"/>
              <w:rPr>
                <w:b/>
                <w:iCs/>
                <w:lang w:bidi="si-LK"/>
              </w:rPr>
            </w:pPr>
            <w:r w:rsidRPr="00453446">
              <w:rPr>
                <w:b/>
                <w:iCs/>
                <w:lang w:bidi="si-LK"/>
              </w:rPr>
              <w:lastRenderedPageBreak/>
              <w:t>Účet cudzích prostriedkov – fond opráv</w:t>
            </w:r>
          </w:p>
        </w:tc>
        <w:tc>
          <w:tcPr>
            <w:tcW w:w="2694" w:type="dxa"/>
            <w:shd w:val="clear" w:color="auto" w:fill="C4BC96"/>
          </w:tcPr>
          <w:p w:rsidR="00D53E77" w:rsidRPr="00453446" w:rsidRDefault="00D53E77" w:rsidP="00DE1BEB">
            <w:pPr>
              <w:ind w:left="-8"/>
              <w:jc w:val="center"/>
              <w:rPr>
                <w:b/>
                <w:iCs/>
                <w:lang w:bidi="si-LK"/>
              </w:rPr>
            </w:pPr>
            <w:r w:rsidRPr="00453446">
              <w:rPr>
                <w:b/>
                <w:iCs/>
                <w:lang w:bidi="si-LK"/>
              </w:rPr>
              <w:t>Suma v €</w:t>
            </w:r>
          </w:p>
        </w:tc>
      </w:tr>
      <w:tr w:rsidR="00D53E77" w:rsidRPr="00453446" w:rsidTr="00DE1BEB">
        <w:trPr>
          <w:trHeight w:val="285"/>
        </w:trPr>
        <w:tc>
          <w:tcPr>
            <w:tcW w:w="6229" w:type="dxa"/>
          </w:tcPr>
          <w:p w:rsidR="00D53E77" w:rsidRPr="00453446" w:rsidRDefault="00D53E77" w:rsidP="00A3550C">
            <w:pPr>
              <w:ind w:left="-8"/>
              <w:rPr>
                <w:b/>
                <w:iCs/>
                <w:lang w:bidi="si-LK"/>
              </w:rPr>
            </w:pPr>
            <w:r w:rsidRPr="00453446">
              <w:rPr>
                <w:b/>
                <w:iCs/>
                <w:lang w:bidi="si-LK"/>
              </w:rPr>
              <w:t>Začiatočný stav k 1.1.201</w:t>
            </w:r>
            <w:r w:rsidR="00A3550C" w:rsidRPr="00453446">
              <w:rPr>
                <w:b/>
                <w:iCs/>
                <w:lang w:bidi="si-LK"/>
              </w:rPr>
              <w:t>5</w:t>
            </w:r>
          </w:p>
        </w:tc>
        <w:tc>
          <w:tcPr>
            <w:tcW w:w="2694" w:type="dxa"/>
          </w:tcPr>
          <w:p w:rsidR="00D53E77" w:rsidRPr="00453446" w:rsidRDefault="00A3550C" w:rsidP="00D53E77">
            <w:pPr>
              <w:ind w:left="-8"/>
              <w:jc w:val="right"/>
              <w:rPr>
                <w:b/>
                <w:iCs/>
                <w:lang w:bidi="si-LK"/>
              </w:rPr>
            </w:pPr>
            <w:r w:rsidRPr="00453446">
              <w:rPr>
                <w:b/>
                <w:iCs/>
                <w:lang w:bidi="si-LK"/>
              </w:rPr>
              <w:t>106 424,54</w:t>
            </w:r>
          </w:p>
        </w:tc>
      </w:tr>
      <w:tr w:rsidR="00D53E77" w:rsidRPr="00453446" w:rsidTr="00DE1BEB">
        <w:trPr>
          <w:trHeight w:val="285"/>
        </w:trPr>
        <w:tc>
          <w:tcPr>
            <w:tcW w:w="6229" w:type="dxa"/>
          </w:tcPr>
          <w:p w:rsidR="00D53E77" w:rsidRPr="00453446" w:rsidRDefault="00D53E77" w:rsidP="00DE1BEB">
            <w:pPr>
              <w:ind w:left="-8"/>
              <w:rPr>
                <w:iCs/>
                <w:lang w:bidi="si-LK"/>
              </w:rPr>
            </w:pPr>
            <w:r w:rsidRPr="00453446">
              <w:rPr>
                <w:iCs/>
                <w:lang w:bidi="si-LK"/>
              </w:rPr>
              <w:t xml:space="preserve">Tvorba  </w:t>
            </w:r>
          </w:p>
        </w:tc>
        <w:tc>
          <w:tcPr>
            <w:tcW w:w="2694" w:type="dxa"/>
          </w:tcPr>
          <w:p w:rsidR="00D53E77" w:rsidRPr="00453446" w:rsidRDefault="00A3550C" w:rsidP="00A3550C">
            <w:pPr>
              <w:ind w:left="-8"/>
              <w:jc w:val="right"/>
              <w:rPr>
                <w:iCs/>
                <w:lang w:bidi="si-LK"/>
              </w:rPr>
            </w:pPr>
            <w:r w:rsidRPr="00453446">
              <w:rPr>
                <w:iCs/>
                <w:lang w:bidi="si-LK"/>
              </w:rPr>
              <w:t>36 838,00</w:t>
            </w:r>
          </w:p>
        </w:tc>
      </w:tr>
      <w:tr w:rsidR="00A3550C" w:rsidRPr="00453446" w:rsidTr="00DE1BEB">
        <w:trPr>
          <w:trHeight w:val="285"/>
        </w:trPr>
        <w:tc>
          <w:tcPr>
            <w:tcW w:w="6229" w:type="dxa"/>
          </w:tcPr>
          <w:p w:rsidR="00A3550C" w:rsidRPr="00453446" w:rsidRDefault="00A3550C" w:rsidP="00A3550C">
            <w:pPr>
              <w:ind w:left="-8"/>
              <w:rPr>
                <w:iCs/>
                <w:lang w:bidi="si-LK"/>
              </w:rPr>
            </w:pPr>
            <w:r w:rsidRPr="00453446">
              <w:rPr>
                <w:iCs/>
                <w:lang w:bidi="si-LK"/>
              </w:rPr>
              <w:t>Čerpanie</w:t>
            </w:r>
          </w:p>
        </w:tc>
        <w:tc>
          <w:tcPr>
            <w:tcW w:w="2694" w:type="dxa"/>
          </w:tcPr>
          <w:p w:rsidR="00A3550C" w:rsidRPr="00453446" w:rsidRDefault="00A3550C" w:rsidP="00A3550C">
            <w:pPr>
              <w:ind w:left="720"/>
              <w:jc w:val="center"/>
              <w:rPr>
                <w:iCs/>
                <w:lang w:bidi="si-LK"/>
              </w:rPr>
            </w:pPr>
            <w:r w:rsidRPr="00453446">
              <w:rPr>
                <w:iCs/>
                <w:lang w:bidi="si-LK"/>
              </w:rPr>
              <w:t xml:space="preserve">           10 550,88</w:t>
            </w:r>
          </w:p>
        </w:tc>
      </w:tr>
      <w:tr w:rsidR="00D53E77" w:rsidRPr="00453446" w:rsidTr="00DE1BEB">
        <w:trPr>
          <w:trHeight w:val="285"/>
        </w:trPr>
        <w:tc>
          <w:tcPr>
            <w:tcW w:w="6229" w:type="dxa"/>
          </w:tcPr>
          <w:p w:rsidR="00D53E77" w:rsidRPr="00453446" w:rsidRDefault="00FA5C04" w:rsidP="00FA5C04">
            <w:pPr>
              <w:ind w:left="-8"/>
              <w:rPr>
                <w:iCs/>
                <w:lang w:bidi="si-LK"/>
              </w:rPr>
            </w:pPr>
            <w:r w:rsidRPr="00453446">
              <w:rPr>
                <w:iCs/>
                <w:lang w:bidi="si-LK"/>
              </w:rPr>
              <w:t xml:space="preserve">Dočasné použitie </w:t>
            </w:r>
            <w:proofErr w:type="spellStart"/>
            <w:r w:rsidRPr="00453446">
              <w:rPr>
                <w:iCs/>
                <w:lang w:bidi="si-LK"/>
              </w:rPr>
              <w:t>fin.prostriedkov</w:t>
            </w:r>
            <w:proofErr w:type="spellEnd"/>
            <w:r w:rsidRPr="00453446">
              <w:rPr>
                <w:iCs/>
                <w:lang w:bidi="si-LK"/>
              </w:rPr>
              <w:t xml:space="preserve"> na </w:t>
            </w:r>
            <w:proofErr w:type="spellStart"/>
            <w:r w:rsidRPr="00453446">
              <w:rPr>
                <w:iCs/>
                <w:lang w:bidi="si-LK"/>
              </w:rPr>
              <w:t>prefinancovanie</w:t>
            </w:r>
            <w:proofErr w:type="spellEnd"/>
            <w:r w:rsidRPr="00453446">
              <w:rPr>
                <w:iCs/>
                <w:lang w:bidi="si-LK"/>
              </w:rPr>
              <w:t xml:space="preserve"> projektu</w:t>
            </w:r>
          </w:p>
        </w:tc>
        <w:tc>
          <w:tcPr>
            <w:tcW w:w="2694" w:type="dxa"/>
          </w:tcPr>
          <w:p w:rsidR="00D53E77" w:rsidRPr="00453446" w:rsidRDefault="00A3550C" w:rsidP="00A3550C">
            <w:pPr>
              <w:ind w:left="720"/>
              <w:jc w:val="right"/>
              <w:rPr>
                <w:iCs/>
                <w:lang w:bidi="si-LK"/>
              </w:rPr>
            </w:pPr>
            <w:r w:rsidRPr="00453446">
              <w:rPr>
                <w:iCs/>
                <w:lang w:bidi="si-LK"/>
              </w:rPr>
              <w:t>132 475,00</w:t>
            </w:r>
          </w:p>
        </w:tc>
      </w:tr>
      <w:tr w:rsidR="00D53E77" w:rsidRPr="00453446" w:rsidTr="00DE1BEB">
        <w:trPr>
          <w:trHeight w:val="285"/>
        </w:trPr>
        <w:tc>
          <w:tcPr>
            <w:tcW w:w="6229" w:type="dxa"/>
          </w:tcPr>
          <w:p w:rsidR="00D53E77" w:rsidRPr="00453446" w:rsidRDefault="00D53E77" w:rsidP="00A3550C">
            <w:pPr>
              <w:ind w:left="-8"/>
              <w:rPr>
                <w:b/>
                <w:iCs/>
                <w:lang w:bidi="si-LK"/>
              </w:rPr>
            </w:pPr>
            <w:r w:rsidRPr="00453446">
              <w:rPr>
                <w:b/>
                <w:iCs/>
                <w:lang w:bidi="si-LK"/>
              </w:rPr>
              <w:t>Konečný zostatok k 31.12.201</w:t>
            </w:r>
            <w:r w:rsidR="00A3550C" w:rsidRPr="00453446">
              <w:rPr>
                <w:b/>
                <w:iCs/>
                <w:lang w:bidi="si-LK"/>
              </w:rPr>
              <w:t>5</w:t>
            </w:r>
          </w:p>
        </w:tc>
        <w:tc>
          <w:tcPr>
            <w:tcW w:w="2694" w:type="dxa"/>
          </w:tcPr>
          <w:p w:rsidR="00D53E77" w:rsidRPr="00453446" w:rsidRDefault="00A3550C" w:rsidP="00D53E77">
            <w:pPr>
              <w:ind w:left="1072"/>
              <w:jc w:val="right"/>
              <w:rPr>
                <w:b/>
                <w:iCs/>
                <w:lang w:bidi="si-LK"/>
              </w:rPr>
            </w:pPr>
            <w:r w:rsidRPr="00453446">
              <w:rPr>
                <w:b/>
                <w:iCs/>
                <w:lang w:bidi="si-LK"/>
              </w:rPr>
              <w:t>236,66</w:t>
            </w:r>
          </w:p>
        </w:tc>
      </w:tr>
    </w:tbl>
    <w:p w:rsidR="00FA5C04" w:rsidRPr="00453446" w:rsidRDefault="00FA5C04" w:rsidP="0093355F"/>
    <w:p w:rsidR="00FA5C04" w:rsidRPr="00453446" w:rsidRDefault="00FA5C04" w:rsidP="0093355F">
      <w:r w:rsidRPr="00453446">
        <w:t xml:space="preserve">Uznesením mestského zastupiteľstva č. 235/2015 zo dňa 21.12.2015 bolo schválené dočasné použitie mimorozpočtových finančných prostriedkov vo výške 132 475,00 EUR na </w:t>
      </w:r>
      <w:proofErr w:type="spellStart"/>
      <w:r w:rsidRPr="00453446">
        <w:t>prefinancovanie</w:t>
      </w:r>
      <w:proofErr w:type="spellEnd"/>
      <w:r w:rsidRPr="00453446">
        <w:t xml:space="preserve"> projektu „Modernizácia verejného osvetlenia v meste Spišská Belá /podporeného z EÚ za podmienky, že uvedené finančné prostriedky budú vrátené do 30.06.2016 po ich refundácii zo strany štátu.</w:t>
      </w:r>
    </w:p>
    <w:p w:rsidR="00FA5C04" w:rsidRDefault="00FA5C04" w:rsidP="0093355F">
      <w:pPr>
        <w:rPr>
          <w:sz w:val="28"/>
          <w:szCs w:val="28"/>
        </w:rPr>
      </w:pPr>
    </w:p>
    <w:p w:rsidR="00571D0A" w:rsidRPr="00453446" w:rsidRDefault="00571D0A" w:rsidP="0093355F">
      <w:pPr>
        <w:rPr>
          <w:sz w:val="28"/>
          <w:szCs w:val="28"/>
        </w:rPr>
      </w:pPr>
    </w:p>
    <w:p w:rsidR="0093355F" w:rsidRPr="00453446" w:rsidRDefault="0093355F" w:rsidP="0093355F">
      <w:pPr>
        <w:rPr>
          <w:b/>
          <w:sz w:val="28"/>
          <w:szCs w:val="28"/>
        </w:rPr>
      </w:pPr>
      <w:r w:rsidRPr="00453446">
        <w:rPr>
          <w:b/>
          <w:sz w:val="28"/>
          <w:szCs w:val="28"/>
        </w:rPr>
        <w:t>6. Bilancia aktív a pasív k 31.12.201</w:t>
      </w:r>
      <w:r w:rsidR="00C93696" w:rsidRPr="00453446">
        <w:rPr>
          <w:b/>
          <w:sz w:val="28"/>
          <w:szCs w:val="28"/>
        </w:rPr>
        <w:t>5</w:t>
      </w:r>
      <w:r w:rsidRPr="00453446">
        <w:rPr>
          <w:b/>
          <w:sz w:val="28"/>
          <w:szCs w:val="28"/>
        </w:rPr>
        <w:t xml:space="preserve"> </w:t>
      </w:r>
    </w:p>
    <w:p w:rsidR="009C5D69" w:rsidRPr="00453446" w:rsidRDefault="009C5D69" w:rsidP="009C5D69">
      <w:pPr>
        <w:rPr>
          <w:bCs/>
          <w:i/>
          <w:lang w:bidi="si-LK"/>
        </w:rPr>
      </w:pPr>
    </w:p>
    <w:p w:rsidR="009C5D69" w:rsidRPr="00E4487A" w:rsidRDefault="009C5D69" w:rsidP="009C5D69">
      <w:pPr>
        <w:pStyle w:val="Zkladntext"/>
        <w:jc w:val="center"/>
        <w:rPr>
          <w:b/>
          <w:bCs/>
          <w:i w:val="0"/>
          <w:highlight w:val="yellow"/>
          <w:lang w:bidi="si-LK"/>
        </w:rPr>
      </w:pPr>
    </w:p>
    <w:p w:rsidR="009C5D69" w:rsidRPr="00164A4F" w:rsidRDefault="009C5D69" w:rsidP="009C5D69">
      <w:pPr>
        <w:spacing w:line="360" w:lineRule="auto"/>
        <w:jc w:val="both"/>
        <w:rPr>
          <w:b/>
        </w:rPr>
      </w:pPr>
      <w:r w:rsidRPr="00164A4F">
        <w:rPr>
          <w:b/>
        </w:rPr>
        <w:t xml:space="preserve">A K T Í V A 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693"/>
        <w:gridCol w:w="2622"/>
      </w:tblGrid>
      <w:tr w:rsidR="009C5D69" w:rsidRPr="00164A4F" w:rsidTr="0023071F">
        <w:tc>
          <w:tcPr>
            <w:tcW w:w="4181" w:type="dxa"/>
            <w:tcBorders>
              <w:bottom w:val="single" w:sz="4" w:space="0" w:color="auto"/>
            </w:tcBorders>
            <w:shd w:val="clear" w:color="auto" w:fill="D9D9D9"/>
          </w:tcPr>
          <w:p w:rsidR="009C5D69" w:rsidRPr="00164A4F" w:rsidRDefault="009C5D69" w:rsidP="0023071F">
            <w:pPr>
              <w:spacing w:line="360" w:lineRule="auto"/>
              <w:jc w:val="center"/>
              <w:rPr>
                <w:b/>
              </w:rPr>
            </w:pPr>
            <w:r w:rsidRPr="00164A4F">
              <w:rPr>
                <w:b/>
              </w:rPr>
              <w:t xml:space="preserve">Názov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</w:tcPr>
          <w:p w:rsidR="009C5D69" w:rsidRPr="00164A4F" w:rsidRDefault="009C5D69" w:rsidP="00C93696">
            <w:pPr>
              <w:spacing w:line="360" w:lineRule="auto"/>
              <w:jc w:val="center"/>
              <w:rPr>
                <w:b/>
              </w:rPr>
            </w:pPr>
            <w:r w:rsidRPr="00164A4F">
              <w:rPr>
                <w:b/>
              </w:rPr>
              <w:t>ZS  k  1.1.201</w:t>
            </w:r>
            <w:r w:rsidR="00C93696">
              <w:rPr>
                <w:b/>
              </w:rPr>
              <w:t>5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D9D9D9"/>
          </w:tcPr>
          <w:p w:rsidR="009C5D69" w:rsidRPr="00164A4F" w:rsidRDefault="009C5D69" w:rsidP="00C93696">
            <w:pPr>
              <w:spacing w:line="360" w:lineRule="auto"/>
              <w:jc w:val="center"/>
              <w:rPr>
                <w:b/>
              </w:rPr>
            </w:pPr>
            <w:r w:rsidRPr="00164A4F">
              <w:rPr>
                <w:b/>
              </w:rPr>
              <w:t>KZ  k  31.12.201</w:t>
            </w:r>
            <w:r w:rsidR="00C93696">
              <w:rPr>
                <w:b/>
              </w:rPr>
              <w:t>5</w:t>
            </w:r>
          </w:p>
        </w:tc>
      </w:tr>
      <w:tr w:rsidR="00C93696" w:rsidRPr="00EF7E1C" w:rsidTr="0023071F">
        <w:tc>
          <w:tcPr>
            <w:tcW w:w="4181" w:type="dxa"/>
            <w:tcBorders>
              <w:bottom w:val="single" w:sz="4" w:space="0" w:color="auto"/>
            </w:tcBorders>
            <w:shd w:val="clear" w:color="auto" w:fill="C4BC96"/>
          </w:tcPr>
          <w:p w:rsidR="00C93696" w:rsidRPr="00EF7E1C" w:rsidRDefault="00C93696" w:rsidP="00C9369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F7E1C">
              <w:rPr>
                <w:b/>
              </w:rPr>
              <w:t>Majetok spolu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4BC96"/>
          </w:tcPr>
          <w:p w:rsidR="00C93696" w:rsidRDefault="00C93696" w:rsidP="00C93696">
            <w:pPr>
              <w:pBdr>
                <w:bottom w:val="single" w:sz="12" w:space="1" w:color="auto"/>
              </w:pBdr>
              <w:jc w:val="right"/>
              <w:rPr>
                <w:b/>
                <w:lang w:bidi="si-LK"/>
              </w:rPr>
            </w:pPr>
          </w:p>
          <w:p w:rsidR="00C93696" w:rsidRDefault="00C93696" w:rsidP="00C93696">
            <w:pPr>
              <w:pBdr>
                <w:bottom w:val="single" w:sz="12" w:space="1" w:color="auto"/>
              </w:pBdr>
              <w:jc w:val="right"/>
              <w:rPr>
                <w:b/>
                <w:lang w:bidi="si-LK"/>
              </w:rPr>
            </w:pPr>
            <w:r>
              <w:rPr>
                <w:b/>
                <w:lang w:bidi="si-LK"/>
              </w:rPr>
              <w:t>36 853 430,16</w:t>
            </w:r>
          </w:p>
          <w:p w:rsidR="00C93696" w:rsidRPr="00EF7E1C" w:rsidRDefault="00C93696" w:rsidP="00C93696">
            <w:pPr>
              <w:pBdr>
                <w:bottom w:val="single" w:sz="12" w:space="1" w:color="auto"/>
              </w:pBdr>
              <w:jc w:val="right"/>
              <w:rPr>
                <w:b/>
              </w:rPr>
            </w:pPr>
            <w:r w:rsidRPr="00EF7E1C">
              <w:rPr>
                <w:b/>
                <w:lang w:bidi="si-LK"/>
              </w:rPr>
              <w:t xml:space="preserve">                     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C4BC96"/>
          </w:tcPr>
          <w:p w:rsidR="00C93696" w:rsidRDefault="00C93696" w:rsidP="00C93696">
            <w:pPr>
              <w:pBdr>
                <w:bottom w:val="single" w:sz="12" w:space="1" w:color="auto"/>
              </w:pBdr>
              <w:jc w:val="right"/>
              <w:rPr>
                <w:b/>
              </w:rPr>
            </w:pPr>
          </w:p>
          <w:p w:rsidR="007744A1" w:rsidRDefault="007744A1" w:rsidP="00C93696">
            <w:pPr>
              <w:pBdr>
                <w:bottom w:val="single" w:sz="12" w:space="1" w:color="auto"/>
              </w:pBdr>
              <w:jc w:val="right"/>
              <w:rPr>
                <w:b/>
              </w:rPr>
            </w:pPr>
            <w:r>
              <w:rPr>
                <w:b/>
              </w:rPr>
              <w:t>37 355 065,73</w:t>
            </w:r>
          </w:p>
          <w:p w:rsidR="00E50E07" w:rsidRPr="00EF7E1C" w:rsidRDefault="00E50E07" w:rsidP="00C93696">
            <w:pPr>
              <w:pBdr>
                <w:bottom w:val="single" w:sz="12" w:space="1" w:color="auto"/>
              </w:pBdr>
              <w:jc w:val="right"/>
              <w:rPr>
                <w:b/>
              </w:rPr>
            </w:pPr>
          </w:p>
        </w:tc>
      </w:tr>
      <w:tr w:rsidR="00C93696" w:rsidRPr="00164A4F" w:rsidTr="0023071F">
        <w:tc>
          <w:tcPr>
            <w:tcW w:w="4181" w:type="dxa"/>
            <w:tcBorders>
              <w:top w:val="single" w:sz="4" w:space="0" w:color="auto"/>
            </w:tcBorders>
          </w:tcPr>
          <w:p w:rsidR="00C93696" w:rsidRPr="00164A4F" w:rsidRDefault="00C93696" w:rsidP="00C9369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64A4F">
              <w:rPr>
                <w:b/>
                <w:sz w:val="22"/>
                <w:szCs w:val="22"/>
              </w:rPr>
              <w:t>Neobežný majetok spolu</w:t>
            </w:r>
          </w:p>
          <w:p w:rsidR="00C93696" w:rsidRPr="00164A4F" w:rsidRDefault="00C93696" w:rsidP="00C93696">
            <w:pPr>
              <w:rPr>
                <w:lang w:bidi="si-LK"/>
              </w:rPr>
            </w:pPr>
            <w:r w:rsidRPr="00164A4F">
              <w:rPr>
                <w:lang w:bidi="si-LK"/>
              </w:rPr>
              <w:t xml:space="preserve">/dlhodobý </w:t>
            </w:r>
            <w:proofErr w:type="spellStart"/>
            <w:r w:rsidRPr="00164A4F">
              <w:rPr>
                <w:lang w:bidi="si-LK"/>
              </w:rPr>
              <w:t>nehm</w:t>
            </w:r>
            <w:proofErr w:type="spellEnd"/>
            <w:r w:rsidRPr="00164A4F">
              <w:rPr>
                <w:lang w:bidi="si-LK"/>
              </w:rPr>
              <w:t xml:space="preserve">. majetok, dlhodobý   hmotný majetok,                                      </w:t>
            </w:r>
          </w:p>
          <w:p w:rsidR="00C93696" w:rsidRPr="00164A4F" w:rsidRDefault="00C93696" w:rsidP="00C93696">
            <w:pPr>
              <w:rPr>
                <w:b/>
                <w:sz w:val="22"/>
                <w:szCs w:val="22"/>
              </w:rPr>
            </w:pPr>
            <w:r w:rsidRPr="00164A4F">
              <w:rPr>
                <w:lang w:bidi="si-LK"/>
              </w:rPr>
              <w:t xml:space="preserve"> dlhodobý finančný majetok/  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93696" w:rsidRPr="00164A4F" w:rsidRDefault="00C93696" w:rsidP="00C93696">
            <w:pPr>
              <w:spacing w:line="360" w:lineRule="auto"/>
              <w:jc w:val="right"/>
            </w:pPr>
            <w:r w:rsidRPr="00164A4F">
              <w:rPr>
                <w:lang w:bidi="si-LK"/>
              </w:rPr>
              <w:t xml:space="preserve">                      3</w:t>
            </w:r>
            <w:r>
              <w:rPr>
                <w:lang w:bidi="si-LK"/>
              </w:rPr>
              <w:t>4 681 344,84</w:t>
            </w: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C93696" w:rsidRDefault="00C93696" w:rsidP="00C93696">
            <w:pPr>
              <w:spacing w:line="360" w:lineRule="auto"/>
              <w:jc w:val="right"/>
            </w:pPr>
          </w:p>
          <w:p w:rsidR="007744A1" w:rsidRPr="00164A4F" w:rsidRDefault="007744A1" w:rsidP="00C93696">
            <w:pPr>
              <w:spacing w:line="360" w:lineRule="auto"/>
              <w:jc w:val="right"/>
            </w:pPr>
            <w:r>
              <w:t>34 598 821,28</w:t>
            </w:r>
          </w:p>
        </w:tc>
      </w:tr>
      <w:tr w:rsidR="00C93696" w:rsidRPr="00164A4F" w:rsidTr="0023071F">
        <w:tc>
          <w:tcPr>
            <w:tcW w:w="4181" w:type="dxa"/>
          </w:tcPr>
          <w:p w:rsidR="00C93696" w:rsidRPr="00164A4F" w:rsidRDefault="00C93696" w:rsidP="00C9369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64A4F">
              <w:rPr>
                <w:b/>
                <w:sz w:val="22"/>
                <w:szCs w:val="22"/>
              </w:rPr>
              <w:t>Obežný majetok spolu</w:t>
            </w:r>
          </w:p>
          <w:p w:rsidR="00C93696" w:rsidRPr="00164A4F" w:rsidRDefault="00C93696" w:rsidP="00C93696">
            <w:pPr>
              <w:rPr>
                <w:lang w:bidi="si-LK"/>
              </w:rPr>
            </w:pPr>
            <w:r w:rsidRPr="00164A4F">
              <w:rPr>
                <w:lang w:bidi="si-LK"/>
              </w:rPr>
              <w:t xml:space="preserve">/zásoby, pohľadávky, finančný majetok, poskytnuté </w:t>
            </w:r>
          </w:p>
          <w:p w:rsidR="00C93696" w:rsidRPr="00164A4F" w:rsidRDefault="00C93696" w:rsidP="00C93696">
            <w:pPr>
              <w:rPr>
                <w:b/>
                <w:sz w:val="22"/>
                <w:szCs w:val="22"/>
              </w:rPr>
            </w:pPr>
            <w:r w:rsidRPr="00164A4F">
              <w:rPr>
                <w:lang w:bidi="si-LK"/>
              </w:rPr>
              <w:t>návratné finančné výpomoci/</w:t>
            </w:r>
          </w:p>
        </w:tc>
        <w:tc>
          <w:tcPr>
            <w:tcW w:w="2693" w:type="dxa"/>
          </w:tcPr>
          <w:p w:rsidR="00C93696" w:rsidRPr="00164A4F" w:rsidRDefault="00C93696" w:rsidP="00C93696">
            <w:pPr>
              <w:spacing w:line="360" w:lineRule="auto"/>
              <w:jc w:val="right"/>
            </w:pPr>
            <w:r w:rsidRPr="00164A4F">
              <w:rPr>
                <w:lang w:bidi="si-LK"/>
              </w:rPr>
              <w:t xml:space="preserve">                        </w:t>
            </w:r>
            <w:r>
              <w:rPr>
                <w:lang w:bidi="si-LK"/>
              </w:rPr>
              <w:t>2 160 468,27</w:t>
            </w:r>
          </w:p>
        </w:tc>
        <w:tc>
          <w:tcPr>
            <w:tcW w:w="2622" w:type="dxa"/>
          </w:tcPr>
          <w:p w:rsidR="00C93696" w:rsidRDefault="00C93696" w:rsidP="00C93696">
            <w:pPr>
              <w:spacing w:line="360" w:lineRule="auto"/>
              <w:jc w:val="right"/>
            </w:pPr>
          </w:p>
          <w:p w:rsidR="007744A1" w:rsidRPr="00164A4F" w:rsidRDefault="007744A1" w:rsidP="00C93696">
            <w:pPr>
              <w:spacing w:line="360" w:lineRule="auto"/>
              <w:jc w:val="right"/>
            </w:pPr>
            <w:r>
              <w:t>2 667 950,43</w:t>
            </w:r>
          </w:p>
        </w:tc>
      </w:tr>
      <w:tr w:rsidR="00C93696" w:rsidTr="0023071F">
        <w:tc>
          <w:tcPr>
            <w:tcW w:w="4181" w:type="dxa"/>
          </w:tcPr>
          <w:p w:rsidR="00C93696" w:rsidRPr="00164A4F" w:rsidRDefault="00C93696" w:rsidP="00C9369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64A4F">
              <w:rPr>
                <w:b/>
                <w:sz w:val="22"/>
                <w:szCs w:val="22"/>
              </w:rPr>
              <w:t xml:space="preserve">Časové rozlíšenie </w:t>
            </w:r>
          </w:p>
          <w:p w:rsidR="00C93696" w:rsidRPr="00164A4F" w:rsidRDefault="00C93696" w:rsidP="00C93696">
            <w:pPr>
              <w:rPr>
                <w:b/>
                <w:sz w:val="22"/>
                <w:szCs w:val="22"/>
              </w:rPr>
            </w:pPr>
            <w:r w:rsidRPr="00164A4F">
              <w:rPr>
                <w:lang w:bidi="si-LK"/>
              </w:rPr>
              <w:t>/náklady budúcich období/</w:t>
            </w:r>
          </w:p>
        </w:tc>
        <w:tc>
          <w:tcPr>
            <w:tcW w:w="2693" w:type="dxa"/>
          </w:tcPr>
          <w:p w:rsidR="00C93696" w:rsidRDefault="00C93696" w:rsidP="00C93696">
            <w:pPr>
              <w:jc w:val="right"/>
            </w:pPr>
            <w:r w:rsidRPr="00164A4F">
              <w:rPr>
                <w:lang w:bidi="si-LK"/>
              </w:rPr>
              <w:t xml:space="preserve">                             </w:t>
            </w:r>
            <w:r>
              <w:rPr>
                <w:lang w:bidi="si-LK"/>
              </w:rPr>
              <w:t>11 617,05</w:t>
            </w:r>
          </w:p>
        </w:tc>
        <w:tc>
          <w:tcPr>
            <w:tcW w:w="2622" w:type="dxa"/>
          </w:tcPr>
          <w:p w:rsidR="00C93696" w:rsidRDefault="00C93696" w:rsidP="00C93696">
            <w:pPr>
              <w:jc w:val="right"/>
            </w:pPr>
          </w:p>
          <w:p w:rsidR="007744A1" w:rsidRDefault="007744A1" w:rsidP="00C93696">
            <w:pPr>
              <w:jc w:val="right"/>
            </w:pPr>
            <w:r>
              <w:t>88 294,02</w:t>
            </w:r>
          </w:p>
        </w:tc>
      </w:tr>
    </w:tbl>
    <w:p w:rsidR="00806262" w:rsidRDefault="00806262" w:rsidP="009C5D69">
      <w:pPr>
        <w:spacing w:line="360" w:lineRule="auto"/>
        <w:jc w:val="both"/>
        <w:rPr>
          <w:b/>
        </w:rPr>
      </w:pPr>
    </w:p>
    <w:p w:rsidR="00571D0A" w:rsidRDefault="00571D0A" w:rsidP="009C5D69">
      <w:pPr>
        <w:spacing w:line="360" w:lineRule="auto"/>
        <w:jc w:val="both"/>
        <w:rPr>
          <w:b/>
        </w:rPr>
      </w:pPr>
    </w:p>
    <w:p w:rsidR="001F0DDD" w:rsidRDefault="001F0DDD" w:rsidP="009C5D69">
      <w:pPr>
        <w:spacing w:line="360" w:lineRule="auto"/>
        <w:jc w:val="both"/>
        <w:rPr>
          <w:b/>
        </w:rPr>
      </w:pPr>
    </w:p>
    <w:p w:rsidR="009C5D69" w:rsidRDefault="009C5D69" w:rsidP="009C5D69">
      <w:pPr>
        <w:spacing w:line="360" w:lineRule="auto"/>
        <w:jc w:val="both"/>
        <w:rPr>
          <w:b/>
        </w:rPr>
      </w:pPr>
      <w:r>
        <w:rPr>
          <w:b/>
        </w:rPr>
        <w:t>P A S Í V A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693"/>
        <w:gridCol w:w="2622"/>
      </w:tblGrid>
      <w:tr w:rsidR="009C5D69" w:rsidTr="0023071F">
        <w:tc>
          <w:tcPr>
            <w:tcW w:w="4181" w:type="dxa"/>
            <w:shd w:val="clear" w:color="auto" w:fill="D9D9D9"/>
          </w:tcPr>
          <w:p w:rsidR="009C5D69" w:rsidRDefault="009C5D69" w:rsidP="0023071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693" w:type="dxa"/>
            <w:shd w:val="clear" w:color="auto" w:fill="D9D9D9"/>
          </w:tcPr>
          <w:p w:rsidR="009C5D69" w:rsidRDefault="009C5D69" w:rsidP="00C9369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1.1.201</w:t>
            </w:r>
            <w:r w:rsidR="00C93696">
              <w:rPr>
                <w:b/>
              </w:rPr>
              <w:t>5</w:t>
            </w:r>
          </w:p>
        </w:tc>
        <w:tc>
          <w:tcPr>
            <w:tcW w:w="2622" w:type="dxa"/>
            <w:shd w:val="clear" w:color="auto" w:fill="D9D9D9"/>
          </w:tcPr>
          <w:p w:rsidR="009C5D69" w:rsidRDefault="009C5D69" w:rsidP="00C9369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31.12.201</w:t>
            </w:r>
            <w:r w:rsidR="00C93696">
              <w:rPr>
                <w:b/>
              </w:rPr>
              <w:t>5</w:t>
            </w:r>
          </w:p>
        </w:tc>
      </w:tr>
      <w:tr w:rsidR="00C93696" w:rsidRPr="00164A4F" w:rsidTr="0023071F">
        <w:tc>
          <w:tcPr>
            <w:tcW w:w="4181" w:type="dxa"/>
            <w:shd w:val="clear" w:color="auto" w:fill="C4BC96"/>
          </w:tcPr>
          <w:p w:rsidR="00C93696" w:rsidRPr="00164A4F" w:rsidRDefault="00C93696" w:rsidP="00C93696">
            <w:pPr>
              <w:spacing w:line="360" w:lineRule="auto"/>
              <w:jc w:val="both"/>
              <w:rPr>
                <w:b/>
              </w:rPr>
            </w:pPr>
            <w:r w:rsidRPr="00164A4F">
              <w:rPr>
                <w:b/>
              </w:rPr>
              <w:t>Vlastné imanie a záväzky spolu</w:t>
            </w:r>
          </w:p>
        </w:tc>
        <w:tc>
          <w:tcPr>
            <w:tcW w:w="2693" w:type="dxa"/>
            <w:shd w:val="clear" w:color="auto" w:fill="C4BC96"/>
          </w:tcPr>
          <w:p w:rsidR="00C93696" w:rsidRPr="00164A4F" w:rsidRDefault="00C93696" w:rsidP="00C93696">
            <w:pPr>
              <w:spacing w:line="360" w:lineRule="auto"/>
              <w:jc w:val="center"/>
            </w:pPr>
            <w:r w:rsidRPr="00164A4F">
              <w:rPr>
                <w:b/>
                <w:lang w:bidi="si-LK"/>
              </w:rPr>
              <w:t xml:space="preserve">                 3</w:t>
            </w:r>
            <w:r>
              <w:rPr>
                <w:b/>
                <w:lang w:bidi="si-LK"/>
              </w:rPr>
              <w:t>6 853 430,16</w:t>
            </w:r>
          </w:p>
        </w:tc>
        <w:tc>
          <w:tcPr>
            <w:tcW w:w="2622" w:type="dxa"/>
            <w:shd w:val="clear" w:color="auto" w:fill="C4BC96"/>
          </w:tcPr>
          <w:p w:rsidR="00C93696" w:rsidRPr="007744A1" w:rsidRDefault="007744A1" w:rsidP="007744A1">
            <w:pPr>
              <w:spacing w:line="360" w:lineRule="auto"/>
              <w:jc w:val="right"/>
              <w:rPr>
                <w:b/>
              </w:rPr>
            </w:pPr>
            <w:r w:rsidRPr="007744A1">
              <w:rPr>
                <w:b/>
              </w:rPr>
              <w:t>37 355 065,73</w:t>
            </w:r>
          </w:p>
        </w:tc>
      </w:tr>
      <w:tr w:rsidR="00C93696" w:rsidRPr="00164A4F" w:rsidTr="0023071F">
        <w:tc>
          <w:tcPr>
            <w:tcW w:w="4181" w:type="dxa"/>
          </w:tcPr>
          <w:p w:rsidR="00C93696" w:rsidRPr="00164A4F" w:rsidRDefault="00C93696" w:rsidP="00C9369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64A4F">
              <w:rPr>
                <w:b/>
                <w:sz w:val="22"/>
                <w:szCs w:val="22"/>
              </w:rPr>
              <w:t xml:space="preserve">Vlastné imanie </w:t>
            </w:r>
          </w:p>
          <w:p w:rsidR="00C93696" w:rsidRPr="00164A4F" w:rsidRDefault="00C93696" w:rsidP="00C93696">
            <w:pPr>
              <w:rPr>
                <w:lang w:bidi="si-LK"/>
              </w:rPr>
            </w:pPr>
            <w:r w:rsidRPr="00164A4F">
              <w:rPr>
                <w:lang w:bidi="si-LK"/>
              </w:rPr>
              <w:t>/ výsledok hospodárenia</w:t>
            </w:r>
          </w:p>
          <w:p w:rsidR="00C93696" w:rsidRPr="00164A4F" w:rsidRDefault="00C93696" w:rsidP="00C93696">
            <w:pPr>
              <w:rPr>
                <w:b/>
                <w:sz w:val="22"/>
                <w:szCs w:val="22"/>
              </w:rPr>
            </w:pPr>
            <w:r w:rsidRPr="00164A4F">
              <w:rPr>
                <w:lang w:bidi="si-LK"/>
              </w:rPr>
              <w:t>zdroje krytia rozpočtového hospodárenia/</w:t>
            </w:r>
          </w:p>
        </w:tc>
        <w:tc>
          <w:tcPr>
            <w:tcW w:w="2693" w:type="dxa"/>
          </w:tcPr>
          <w:p w:rsidR="00C93696" w:rsidRPr="00164A4F" w:rsidRDefault="00C93696" w:rsidP="00C93696">
            <w:pPr>
              <w:spacing w:line="360" w:lineRule="auto"/>
              <w:jc w:val="right"/>
            </w:pPr>
            <w:r w:rsidRPr="00164A4F">
              <w:rPr>
                <w:lang w:bidi="si-LK"/>
              </w:rPr>
              <w:t xml:space="preserve">                     15</w:t>
            </w:r>
            <w:r>
              <w:rPr>
                <w:lang w:bidi="si-LK"/>
              </w:rPr>
              <w:t> 393 030,41</w:t>
            </w:r>
          </w:p>
        </w:tc>
        <w:tc>
          <w:tcPr>
            <w:tcW w:w="2622" w:type="dxa"/>
          </w:tcPr>
          <w:p w:rsidR="00C93696" w:rsidRDefault="00C93696" w:rsidP="00C93696">
            <w:pPr>
              <w:spacing w:line="360" w:lineRule="auto"/>
              <w:jc w:val="right"/>
            </w:pPr>
          </w:p>
          <w:p w:rsidR="007744A1" w:rsidRPr="00164A4F" w:rsidRDefault="007744A1" w:rsidP="00C93696">
            <w:pPr>
              <w:spacing w:line="360" w:lineRule="auto"/>
              <w:jc w:val="right"/>
            </w:pPr>
            <w:r>
              <w:t>15 699 719,79</w:t>
            </w:r>
          </w:p>
        </w:tc>
      </w:tr>
      <w:tr w:rsidR="00C93696" w:rsidRPr="00164A4F" w:rsidTr="0023071F">
        <w:tc>
          <w:tcPr>
            <w:tcW w:w="4181" w:type="dxa"/>
          </w:tcPr>
          <w:p w:rsidR="00C93696" w:rsidRPr="00164A4F" w:rsidRDefault="00C93696" w:rsidP="00C9369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64A4F">
              <w:rPr>
                <w:b/>
                <w:sz w:val="22"/>
                <w:szCs w:val="22"/>
              </w:rPr>
              <w:lastRenderedPageBreak/>
              <w:t>Záväzky</w:t>
            </w:r>
          </w:p>
          <w:p w:rsidR="00C93696" w:rsidRPr="00164A4F" w:rsidRDefault="00C93696" w:rsidP="00C93696">
            <w:pPr>
              <w:rPr>
                <w:lang w:bidi="si-LK"/>
              </w:rPr>
            </w:pPr>
            <w:r w:rsidRPr="00164A4F">
              <w:rPr>
                <w:lang w:bidi="si-LK"/>
              </w:rPr>
              <w:t xml:space="preserve">/dlhodobé záväzky, krátkodobé záväzky,                                                               </w:t>
            </w:r>
          </w:p>
          <w:p w:rsidR="00C93696" w:rsidRPr="00164A4F" w:rsidRDefault="00C93696" w:rsidP="00C93696">
            <w:pPr>
              <w:rPr>
                <w:b/>
                <w:sz w:val="22"/>
                <w:szCs w:val="22"/>
              </w:rPr>
            </w:pPr>
            <w:r w:rsidRPr="00164A4F">
              <w:rPr>
                <w:lang w:bidi="si-LK"/>
              </w:rPr>
              <w:t xml:space="preserve"> zúčtovanie medzi subjektmi </w:t>
            </w:r>
            <w:proofErr w:type="spellStart"/>
            <w:r w:rsidRPr="00164A4F">
              <w:rPr>
                <w:lang w:bidi="si-LK"/>
              </w:rPr>
              <w:t>verej</w:t>
            </w:r>
            <w:proofErr w:type="spellEnd"/>
            <w:r w:rsidRPr="00164A4F">
              <w:rPr>
                <w:lang w:bidi="si-LK"/>
              </w:rPr>
              <w:t>. správy,  rezervy, úvery/</w:t>
            </w:r>
          </w:p>
        </w:tc>
        <w:tc>
          <w:tcPr>
            <w:tcW w:w="2693" w:type="dxa"/>
          </w:tcPr>
          <w:p w:rsidR="00C93696" w:rsidRDefault="00C93696" w:rsidP="00C93696">
            <w:pPr>
              <w:jc w:val="right"/>
              <w:rPr>
                <w:lang w:bidi="si-LK"/>
              </w:rPr>
            </w:pPr>
            <w:r w:rsidRPr="00164A4F">
              <w:rPr>
                <w:lang w:bidi="si-LK"/>
              </w:rPr>
              <w:t xml:space="preserve">                        </w:t>
            </w:r>
            <w:r>
              <w:rPr>
                <w:lang w:bidi="si-LK"/>
              </w:rPr>
              <w:t xml:space="preserve">              </w:t>
            </w:r>
          </w:p>
          <w:p w:rsidR="00C93696" w:rsidRDefault="00C93696" w:rsidP="00C93696">
            <w:pPr>
              <w:jc w:val="right"/>
              <w:rPr>
                <w:lang w:bidi="si-LK"/>
              </w:rPr>
            </w:pPr>
          </w:p>
          <w:p w:rsidR="00C93696" w:rsidRPr="00164A4F" w:rsidRDefault="00C93696" w:rsidP="00C93696">
            <w:pPr>
              <w:jc w:val="right"/>
              <w:rPr>
                <w:lang w:bidi="si-LK"/>
              </w:rPr>
            </w:pPr>
            <w:r>
              <w:rPr>
                <w:lang w:bidi="si-LK"/>
              </w:rPr>
              <w:t xml:space="preserve">         </w:t>
            </w:r>
            <w:r w:rsidRPr="00164A4F">
              <w:rPr>
                <w:lang w:bidi="si-LK"/>
              </w:rPr>
              <w:t>5</w:t>
            </w:r>
            <w:r>
              <w:rPr>
                <w:lang w:bidi="si-LK"/>
              </w:rPr>
              <w:t> </w:t>
            </w:r>
            <w:r w:rsidRPr="00164A4F">
              <w:rPr>
                <w:lang w:bidi="si-LK"/>
              </w:rPr>
              <w:t>2</w:t>
            </w:r>
            <w:r>
              <w:rPr>
                <w:lang w:bidi="si-LK"/>
              </w:rPr>
              <w:t>22 210,61</w:t>
            </w:r>
          </w:p>
          <w:p w:rsidR="00C93696" w:rsidRPr="00164A4F" w:rsidRDefault="00C93696" w:rsidP="00C93696">
            <w:pPr>
              <w:spacing w:line="360" w:lineRule="auto"/>
              <w:jc w:val="right"/>
            </w:pPr>
          </w:p>
        </w:tc>
        <w:tc>
          <w:tcPr>
            <w:tcW w:w="2622" w:type="dxa"/>
          </w:tcPr>
          <w:p w:rsidR="00C93696" w:rsidRDefault="00C93696" w:rsidP="00C93696">
            <w:pPr>
              <w:spacing w:line="360" w:lineRule="auto"/>
              <w:jc w:val="right"/>
            </w:pPr>
          </w:p>
          <w:p w:rsidR="007744A1" w:rsidRPr="00164A4F" w:rsidRDefault="007744A1" w:rsidP="00C93696">
            <w:pPr>
              <w:spacing w:line="360" w:lineRule="auto"/>
              <w:jc w:val="right"/>
            </w:pPr>
            <w:r>
              <w:t>5 584 707,83</w:t>
            </w:r>
          </w:p>
        </w:tc>
      </w:tr>
      <w:tr w:rsidR="00C93696" w:rsidTr="0023071F">
        <w:tc>
          <w:tcPr>
            <w:tcW w:w="4181" w:type="dxa"/>
          </w:tcPr>
          <w:p w:rsidR="00C93696" w:rsidRPr="00164A4F" w:rsidRDefault="00C93696" w:rsidP="00C9369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64A4F">
              <w:rPr>
                <w:b/>
                <w:sz w:val="22"/>
                <w:szCs w:val="22"/>
              </w:rPr>
              <w:t>Časové rozlíšenie</w:t>
            </w:r>
          </w:p>
          <w:p w:rsidR="00C93696" w:rsidRPr="00164A4F" w:rsidRDefault="00C93696" w:rsidP="00C93696">
            <w:pPr>
              <w:rPr>
                <w:sz w:val="22"/>
                <w:szCs w:val="22"/>
              </w:rPr>
            </w:pPr>
            <w:r w:rsidRPr="00164A4F">
              <w:rPr>
                <w:lang w:bidi="si-LK"/>
              </w:rPr>
              <w:t>/výdavky budúcich období, výnosy budúcich období/</w:t>
            </w:r>
          </w:p>
        </w:tc>
        <w:tc>
          <w:tcPr>
            <w:tcW w:w="2693" w:type="dxa"/>
          </w:tcPr>
          <w:p w:rsidR="00C93696" w:rsidRDefault="00C93696" w:rsidP="00C93696">
            <w:pPr>
              <w:jc w:val="right"/>
            </w:pPr>
            <w:r>
              <w:t xml:space="preserve">                     16 238 189,14</w:t>
            </w:r>
          </w:p>
        </w:tc>
        <w:tc>
          <w:tcPr>
            <w:tcW w:w="2622" w:type="dxa"/>
          </w:tcPr>
          <w:p w:rsidR="00C93696" w:rsidRDefault="00C93696" w:rsidP="00C93696">
            <w:pPr>
              <w:jc w:val="right"/>
            </w:pPr>
          </w:p>
          <w:p w:rsidR="007744A1" w:rsidRDefault="007744A1" w:rsidP="00C93696">
            <w:pPr>
              <w:jc w:val="right"/>
            </w:pPr>
            <w:r>
              <w:t>16 070 638,11</w:t>
            </w:r>
          </w:p>
        </w:tc>
      </w:tr>
    </w:tbl>
    <w:p w:rsidR="0093355F" w:rsidRPr="00550196" w:rsidRDefault="0093355F" w:rsidP="0093355F">
      <w:pPr>
        <w:rPr>
          <w:b/>
          <w:color w:val="6600FF"/>
          <w:sz w:val="28"/>
          <w:szCs w:val="28"/>
        </w:rPr>
      </w:pPr>
    </w:p>
    <w:p w:rsidR="00A77E19" w:rsidRDefault="00A77E19" w:rsidP="0093355F">
      <w:pPr>
        <w:rPr>
          <w:b/>
        </w:rPr>
      </w:pPr>
    </w:p>
    <w:p w:rsidR="00B935C2" w:rsidRPr="00453446" w:rsidRDefault="0093355F" w:rsidP="00B935C2">
      <w:pPr>
        <w:rPr>
          <w:b/>
          <w:sz w:val="28"/>
          <w:szCs w:val="28"/>
        </w:rPr>
      </w:pPr>
      <w:r w:rsidRPr="00453446">
        <w:rPr>
          <w:b/>
          <w:sz w:val="28"/>
          <w:szCs w:val="28"/>
        </w:rPr>
        <w:t>7. Prehľad o stave a vývoji dlhu k 31.12.201</w:t>
      </w:r>
      <w:r w:rsidR="008A310C" w:rsidRPr="00453446">
        <w:rPr>
          <w:b/>
          <w:sz w:val="28"/>
          <w:szCs w:val="28"/>
        </w:rPr>
        <w:t>5</w:t>
      </w:r>
    </w:p>
    <w:p w:rsidR="00A77E19" w:rsidRPr="00453446" w:rsidRDefault="00A77E19" w:rsidP="00B935C2">
      <w:pPr>
        <w:rPr>
          <w:b/>
          <w:bCs/>
          <w:i/>
          <w:iCs/>
          <w:lang w:bidi="si-LK"/>
        </w:rPr>
      </w:pPr>
    </w:p>
    <w:p w:rsidR="00B935C2" w:rsidRPr="00453446" w:rsidRDefault="00B935C2" w:rsidP="00B935C2">
      <w:pPr>
        <w:jc w:val="both"/>
        <w:rPr>
          <w:bCs/>
          <w:iCs/>
          <w:lang w:bidi="si-LK"/>
        </w:rPr>
      </w:pPr>
      <w:r w:rsidRPr="00453446">
        <w:rPr>
          <w:bCs/>
          <w:iCs/>
          <w:lang w:bidi="si-LK"/>
        </w:rPr>
        <w:t>V zmysle zákona č</w:t>
      </w:r>
      <w:r w:rsidRPr="00453446">
        <w:rPr>
          <w:iCs/>
          <w:lang w:bidi="si-LK"/>
        </w:rPr>
        <w:t xml:space="preserve">.  583/2004 </w:t>
      </w:r>
      <w:proofErr w:type="spellStart"/>
      <w:r w:rsidRPr="00453446">
        <w:rPr>
          <w:iCs/>
          <w:lang w:bidi="si-LK"/>
        </w:rPr>
        <w:t>Z.z</w:t>
      </w:r>
      <w:proofErr w:type="spellEnd"/>
      <w:r w:rsidRPr="00453446">
        <w:rPr>
          <w:iCs/>
          <w:lang w:bidi="si-LK"/>
        </w:rPr>
        <w:t>. o rozpočtových pravidlách územnej samosprávy a o zmene a doplnení  niektorých zákonov v znení neskorších predpisov</w:t>
      </w:r>
      <w:r w:rsidRPr="00453446">
        <w:rPr>
          <w:bCs/>
          <w:iCs/>
          <w:lang w:bidi="si-LK"/>
        </w:rPr>
        <w:t xml:space="preserve"> sa do celkovej sumy dlhu mesta nezapočítavajú záväzky z úverov poskytnutých zo Štátneho fondu rozvoja bývania. Taktiež do celkovej sumy dlhu sa nezapočítavajú záväzky z návratných zdrojov financovania prijatých na zabezpečenie </w:t>
      </w:r>
      <w:proofErr w:type="spellStart"/>
      <w:r w:rsidRPr="00453446">
        <w:rPr>
          <w:bCs/>
          <w:iCs/>
          <w:lang w:bidi="si-LK"/>
        </w:rPr>
        <w:t>predfinancovania</w:t>
      </w:r>
      <w:proofErr w:type="spellEnd"/>
      <w:r w:rsidRPr="00453446">
        <w:rPr>
          <w:bCs/>
          <w:iCs/>
          <w:lang w:bidi="si-LK"/>
        </w:rPr>
        <w:t xml:space="preserve"> spoločných programov SR a EÚ najviac v sume nenávratného finančného príspevku.</w:t>
      </w:r>
    </w:p>
    <w:p w:rsidR="00B935C2" w:rsidRPr="00453446" w:rsidRDefault="00B935C2" w:rsidP="00B935C2">
      <w:pPr>
        <w:pStyle w:val="Zkladntext"/>
        <w:rPr>
          <w:i w:val="0"/>
          <w:lang w:bidi="si-LK"/>
        </w:rPr>
      </w:pPr>
    </w:p>
    <w:p w:rsidR="00B935C2" w:rsidRPr="00453446" w:rsidRDefault="00B935C2" w:rsidP="00B935C2">
      <w:pPr>
        <w:pStyle w:val="Zkladntext"/>
        <w:rPr>
          <w:b/>
          <w:i w:val="0"/>
          <w:lang w:bidi="si-LK"/>
        </w:rPr>
      </w:pPr>
      <w:r w:rsidRPr="00453446">
        <w:rPr>
          <w:b/>
          <w:i w:val="0"/>
          <w:lang w:bidi="si-LK"/>
        </w:rPr>
        <w:t>Mesto Spišská Belá je úverovo zaťažené prijatými úvermi na investičné akcie:</w:t>
      </w:r>
    </w:p>
    <w:p w:rsidR="00B935C2" w:rsidRPr="00453446" w:rsidRDefault="00B935C2" w:rsidP="00B935C2">
      <w:pPr>
        <w:pStyle w:val="Zkladntext"/>
        <w:rPr>
          <w:i w:val="0"/>
          <w:lang w:bidi="si-LK"/>
        </w:rPr>
      </w:pPr>
    </w:p>
    <w:p w:rsidR="00B935C2" w:rsidRPr="00453446" w:rsidRDefault="00B935C2" w:rsidP="00B935C2">
      <w:pPr>
        <w:jc w:val="both"/>
        <w:rPr>
          <w:iCs/>
          <w:lang w:bidi="si-LK"/>
        </w:rPr>
      </w:pPr>
      <w:r w:rsidRPr="00453446">
        <w:rPr>
          <w:iCs/>
          <w:lang w:bidi="si-LK"/>
        </w:rPr>
        <w:t>1/ Výstavba nájomných bytov</w:t>
      </w:r>
    </w:p>
    <w:p w:rsidR="00B935C2" w:rsidRPr="00453446" w:rsidRDefault="00B935C2" w:rsidP="00B935C2">
      <w:pPr>
        <w:ind w:left="180"/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  r. 2002 ŠFRB  </w:t>
      </w:r>
    </w:p>
    <w:p w:rsidR="00B935C2" w:rsidRPr="00453446" w:rsidRDefault="00B935C2" w:rsidP="00B935C2">
      <w:pPr>
        <w:pStyle w:val="Zkladntext"/>
        <w:jc w:val="both"/>
        <w:rPr>
          <w:i w:val="0"/>
          <w:lang w:bidi="si-LK"/>
        </w:rPr>
      </w:pPr>
      <w:r w:rsidRPr="00453446">
        <w:rPr>
          <w:i w:val="0"/>
          <w:lang w:bidi="si-LK"/>
        </w:rPr>
        <w:t xml:space="preserve">     nájomné byty 16 </w:t>
      </w:r>
      <w:proofErr w:type="spellStart"/>
      <w:r w:rsidRPr="00453446">
        <w:rPr>
          <w:i w:val="0"/>
          <w:lang w:bidi="si-LK"/>
        </w:rPr>
        <w:t>b.j</w:t>
      </w:r>
      <w:proofErr w:type="spellEnd"/>
      <w:r w:rsidRPr="00453446">
        <w:rPr>
          <w:i w:val="0"/>
          <w:lang w:bidi="si-LK"/>
        </w:rPr>
        <w:t>. Ul. družstevná</w:t>
      </w:r>
    </w:p>
    <w:p w:rsidR="00B935C2" w:rsidRPr="00453446" w:rsidRDefault="00B935C2" w:rsidP="00B935C2">
      <w:pPr>
        <w:pStyle w:val="Zkladntext"/>
        <w:jc w:val="both"/>
        <w:rPr>
          <w:i w:val="0"/>
          <w:lang w:bidi="si-LK"/>
        </w:rPr>
      </w:pPr>
      <w:r w:rsidRPr="00453446">
        <w:rPr>
          <w:i w:val="0"/>
          <w:lang w:bidi="si-LK"/>
        </w:rPr>
        <w:t xml:space="preserve">     prijatý úver 284 139,64€</w:t>
      </w:r>
    </w:p>
    <w:p w:rsidR="00B935C2" w:rsidRPr="00453446" w:rsidRDefault="00B935C2" w:rsidP="00B935C2">
      <w:pPr>
        <w:pStyle w:val="Zkladntext"/>
        <w:tabs>
          <w:tab w:val="left" w:pos="7920"/>
        </w:tabs>
        <w:jc w:val="both"/>
        <w:rPr>
          <w:i w:val="0"/>
          <w:lang w:bidi="si-LK"/>
        </w:rPr>
      </w:pPr>
      <w:r w:rsidRPr="00453446">
        <w:rPr>
          <w:i w:val="0"/>
          <w:lang w:bidi="si-LK"/>
        </w:rPr>
        <w:t xml:space="preserve">     zostatok nesplateného úveru ..........................................................................   2</w:t>
      </w:r>
      <w:r w:rsidR="008A310C" w:rsidRPr="00453446">
        <w:rPr>
          <w:i w:val="0"/>
          <w:lang w:bidi="si-LK"/>
        </w:rPr>
        <w:t>06 797,63</w:t>
      </w:r>
      <w:r w:rsidR="00A77E19" w:rsidRPr="00453446">
        <w:rPr>
          <w:i w:val="0"/>
          <w:lang w:bidi="si-LK"/>
        </w:rPr>
        <w:t xml:space="preserve"> EUR</w:t>
      </w:r>
      <w:r w:rsidRPr="00453446">
        <w:rPr>
          <w:i w:val="0"/>
          <w:lang w:bidi="si-LK"/>
        </w:rPr>
        <w:tab/>
      </w:r>
    </w:p>
    <w:p w:rsidR="00B935C2" w:rsidRPr="00453446" w:rsidRDefault="00B935C2" w:rsidP="00B935C2">
      <w:pPr>
        <w:pStyle w:val="Zkladntext"/>
        <w:jc w:val="both"/>
        <w:rPr>
          <w:i w:val="0"/>
          <w:lang w:bidi="si-LK"/>
        </w:rPr>
      </w:pPr>
      <w:r w:rsidRPr="00453446">
        <w:rPr>
          <w:i w:val="0"/>
          <w:lang w:bidi="si-LK"/>
        </w:rPr>
        <w:t xml:space="preserve">     nájomné byty 20 </w:t>
      </w:r>
      <w:proofErr w:type="spellStart"/>
      <w:r w:rsidRPr="00453446">
        <w:rPr>
          <w:i w:val="0"/>
          <w:lang w:bidi="si-LK"/>
        </w:rPr>
        <w:t>b.j</w:t>
      </w:r>
      <w:proofErr w:type="spellEnd"/>
      <w:r w:rsidRPr="00453446">
        <w:rPr>
          <w:i w:val="0"/>
          <w:lang w:bidi="si-LK"/>
        </w:rPr>
        <w:t xml:space="preserve">. Ul. </w:t>
      </w:r>
      <w:proofErr w:type="spellStart"/>
      <w:r w:rsidRPr="00453446">
        <w:rPr>
          <w:i w:val="0"/>
          <w:lang w:bidi="si-LK"/>
        </w:rPr>
        <w:t>Petzvalova</w:t>
      </w:r>
      <w:proofErr w:type="spellEnd"/>
    </w:p>
    <w:p w:rsidR="00B935C2" w:rsidRPr="00453446" w:rsidRDefault="00B935C2" w:rsidP="00B935C2">
      <w:pPr>
        <w:pStyle w:val="Zkladntext"/>
        <w:jc w:val="both"/>
        <w:rPr>
          <w:i w:val="0"/>
          <w:lang w:bidi="si-LK"/>
        </w:rPr>
      </w:pPr>
      <w:r w:rsidRPr="00453446">
        <w:rPr>
          <w:i w:val="0"/>
          <w:lang w:bidi="si-LK"/>
        </w:rPr>
        <w:t xml:space="preserve">     prijatý úver 322 379,34€ </w:t>
      </w:r>
    </w:p>
    <w:p w:rsidR="00B935C2" w:rsidRPr="00453446" w:rsidRDefault="00B935C2" w:rsidP="00B935C2">
      <w:pPr>
        <w:pStyle w:val="Zkladntext"/>
        <w:jc w:val="both"/>
        <w:rPr>
          <w:i w:val="0"/>
          <w:lang w:bidi="si-LK"/>
        </w:rPr>
      </w:pPr>
      <w:r w:rsidRPr="00453446">
        <w:rPr>
          <w:i w:val="0"/>
          <w:lang w:bidi="si-LK"/>
        </w:rPr>
        <w:t xml:space="preserve">     zostatok nesplateného úveru .........................................................................    2</w:t>
      </w:r>
      <w:r w:rsidR="008A310C" w:rsidRPr="00453446">
        <w:rPr>
          <w:i w:val="0"/>
          <w:lang w:bidi="si-LK"/>
        </w:rPr>
        <w:t>34 625,51</w:t>
      </w:r>
      <w:r w:rsidR="00A77E19" w:rsidRPr="00453446">
        <w:rPr>
          <w:i w:val="0"/>
          <w:lang w:bidi="si-LK"/>
        </w:rPr>
        <w:t xml:space="preserve"> EUR</w:t>
      </w:r>
    </w:p>
    <w:p w:rsidR="00B935C2" w:rsidRPr="00453446" w:rsidRDefault="00B935C2" w:rsidP="00B935C2">
      <w:pPr>
        <w:pStyle w:val="Zkladntext"/>
        <w:ind w:left="360"/>
        <w:jc w:val="both"/>
        <w:rPr>
          <w:i w:val="0"/>
          <w:lang w:bidi="si-LK"/>
        </w:rPr>
      </w:pPr>
    </w:p>
    <w:p w:rsidR="00B935C2" w:rsidRPr="00453446" w:rsidRDefault="00B935C2" w:rsidP="00B935C2">
      <w:pPr>
        <w:pStyle w:val="Zkladntext"/>
        <w:jc w:val="both"/>
        <w:rPr>
          <w:i w:val="0"/>
          <w:lang w:bidi="si-LK"/>
        </w:rPr>
      </w:pPr>
      <w:r w:rsidRPr="00453446">
        <w:rPr>
          <w:i w:val="0"/>
          <w:lang w:bidi="si-LK"/>
        </w:rPr>
        <w:t>2/ Výstavba nájomných bytov Ul. 1. mája</w:t>
      </w:r>
    </w:p>
    <w:p w:rsidR="00B935C2" w:rsidRPr="00453446" w:rsidRDefault="00B935C2" w:rsidP="00B935C2">
      <w:pPr>
        <w:pStyle w:val="Zkladntext"/>
        <w:jc w:val="both"/>
        <w:rPr>
          <w:i w:val="0"/>
          <w:lang w:bidi="si-LK"/>
        </w:rPr>
      </w:pPr>
      <w:r w:rsidRPr="00453446">
        <w:rPr>
          <w:i w:val="0"/>
          <w:lang w:bidi="si-LK"/>
        </w:rPr>
        <w:t xml:space="preserve">    r. 2005 prijatý úver  1 239 626,9€ </w:t>
      </w:r>
    </w:p>
    <w:p w:rsidR="00B935C2" w:rsidRPr="00453446" w:rsidRDefault="00B935C2" w:rsidP="00B935C2">
      <w:pPr>
        <w:pStyle w:val="Zkladntext"/>
        <w:tabs>
          <w:tab w:val="left" w:pos="8100"/>
        </w:tabs>
        <w:jc w:val="both"/>
        <w:rPr>
          <w:i w:val="0"/>
          <w:lang w:bidi="si-LK"/>
        </w:rPr>
      </w:pPr>
      <w:r w:rsidRPr="00453446">
        <w:rPr>
          <w:i w:val="0"/>
          <w:lang w:bidi="si-LK"/>
        </w:rPr>
        <w:t xml:space="preserve">    zostatok nesplateného úveru .. .......................................................................    </w:t>
      </w:r>
      <w:r w:rsidR="00684643" w:rsidRPr="00453446">
        <w:rPr>
          <w:i w:val="0"/>
          <w:lang w:bidi="si-LK"/>
        </w:rPr>
        <w:t>8</w:t>
      </w:r>
      <w:r w:rsidR="008A310C" w:rsidRPr="00453446">
        <w:rPr>
          <w:i w:val="0"/>
          <w:lang w:bidi="si-LK"/>
        </w:rPr>
        <w:t>51 464,75</w:t>
      </w:r>
      <w:r w:rsidR="00684643" w:rsidRPr="00453446">
        <w:rPr>
          <w:i w:val="0"/>
          <w:lang w:bidi="si-LK"/>
        </w:rPr>
        <w:t xml:space="preserve"> EUR</w:t>
      </w:r>
    </w:p>
    <w:p w:rsidR="00B935C2" w:rsidRPr="00453446" w:rsidRDefault="00B935C2" w:rsidP="00B935C2">
      <w:pPr>
        <w:pStyle w:val="Zkladntext"/>
        <w:jc w:val="both"/>
        <w:rPr>
          <w:i w:val="0"/>
          <w:lang w:bidi="si-LK"/>
        </w:rPr>
      </w:pPr>
      <w:r w:rsidRPr="00453446">
        <w:rPr>
          <w:i w:val="0"/>
          <w:lang w:bidi="si-LK"/>
        </w:rPr>
        <w:t xml:space="preserve">    </w:t>
      </w:r>
    </w:p>
    <w:p w:rsidR="00B935C2" w:rsidRPr="00453446" w:rsidRDefault="00B935C2" w:rsidP="00B935C2">
      <w:pPr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3/ Výstavba nájomných bytov nad zdravotným </w:t>
      </w:r>
    </w:p>
    <w:p w:rsidR="00B935C2" w:rsidRPr="00453446" w:rsidRDefault="00B935C2" w:rsidP="00B935C2">
      <w:pPr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    strediskom prijatý úver 586 794,05 </w:t>
      </w:r>
    </w:p>
    <w:p w:rsidR="00B935C2" w:rsidRPr="00453446" w:rsidRDefault="00B935C2" w:rsidP="00B935C2">
      <w:pPr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    zostatok nesplateného úveru ..........................................................................    </w:t>
      </w:r>
      <w:r w:rsidR="00684643" w:rsidRPr="00453446">
        <w:rPr>
          <w:iCs/>
          <w:lang w:bidi="si-LK"/>
        </w:rPr>
        <w:t>4</w:t>
      </w:r>
      <w:r w:rsidR="008A310C" w:rsidRPr="00453446">
        <w:rPr>
          <w:iCs/>
          <w:lang w:bidi="si-LK"/>
        </w:rPr>
        <w:t>79 072,09</w:t>
      </w:r>
      <w:r w:rsidR="00684643" w:rsidRPr="00453446">
        <w:rPr>
          <w:iCs/>
          <w:lang w:bidi="si-LK"/>
        </w:rPr>
        <w:t xml:space="preserve"> EUR</w:t>
      </w:r>
    </w:p>
    <w:p w:rsidR="00B935C2" w:rsidRPr="00453446" w:rsidRDefault="00B935C2" w:rsidP="00B935C2">
      <w:pPr>
        <w:jc w:val="both"/>
        <w:rPr>
          <w:iCs/>
          <w:lang w:bidi="si-LK"/>
        </w:rPr>
      </w:pPr>
    </w:p>
    <w:p w:rsidR="00B935C2" w:rsidRPr="00453446" w:rsidRDefault="00B935C2" w:rsidP="00B935C2">
      <w:pPr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4/ Výstavba nájomných bytov </w:t>
      </w:r>
    </w:p>
    <w:p w:rsidR="00B935C2" w:rsidRPr="00453446" w:rsidRDefault="00B935C2" w:rsidP="00B935C2">
      <w:pPr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   bývala </w:t>
      </w:r>
      <w:proofErr w:type="spellStart"/>
      <w:r w:rsidRPr="00453446">
        <w:rPr>
          <w:iCs/>
          <w:lang w:bidi="si-LK"/>
        </w:rPr>
        <w:t>sodovkáreň</w:t>
      </w:r>
      <w:proofErr w:type="spellEnd"/>
      <w:r w:rsidRPr="00453446">
        <w:rPr>
          <w:iCs/>
          <w:lang w:bidi="si-LK"/>
        </w:rPr>
        <w:t xml:space="preserve"> , prijatý úver 30 446,25</w:t>
      </w:r>
    </w:p>
    <w:p w:rsidR="00B935C2" w:rsidRPr="00453446" w:rsidRDefault="00B935C2" w:rsidP="00B935C2">
      <w:pPr>
        <w:ind w:right="-2"/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   zostatok nesplateného úveru................................................................................  </w:t>
      </w:r>
      <w:r w:rsidR="00684643" w:rsidRPr="00453446">
        <w:rPr>
          <w:iCs/>
          <w:lang w:bidi="si-LK"/>
        </w:rPr>
        <w:t>2</w:t>
      </w:r>
      <w:r w:rsidR="008A310C" w:rsidRPr="00453446">
        <w:rPr>
          <w:iCs/>
          <w:lang w:bidi="si-LK"/>
        </w:rPr>
        <w:t>4 856,81</w:t>
      </w:r>
      <w:r w:rsidR="00684643" w:rsidRPr="00453446">
        <w:rPr>
          <w:iCs/>
          <w:lang w:bidi="si-LK"/>
        </w:rPr>
        <w:t xml:space="preserve"> EUR</w:t>
      </w:r>
    </w:p>
    <w:p w:rsidR="00B935C2" w:rsidRPr="00453446" w:rsidRDefault="00B935C2" w:rsidP="00B935C2">
      <w:pPr>
        <w:jc w:val="both"/>
        <w:rPr>
          <w:iCs/>
          <w:lang w:bidi="si-LK"/>
        </w:rPr>
      </w:pPr>
    </w:p>
    <w:p w:rsidR="00B935C2" w:rsidRPr="00453446" w:rsidRDefault="00B935C2" w:rsidP="00B935C2">
      <w:pPr>
        <w:jc w:val="both"/>
        <w:rPr>
          <w:iCs/>
          <w:lang w:bidi="si-LK"/>
        </w:rPr>
      </w:pPr>
      <w:r w:rsidRPr="00453446">
        <w:rPr>
          <w:iCs/>
          <w:lang w:bidi="si-LK"/>
        </w:rPr>
        <w:t>5/ Výstavba nájomných bytov</w:t>
      </w:r>
    </w:p>
    <w:p w:rsidR="00B935C2" w:rsidRPr="00453446" w:rsidRDefault="00B935C2" w:rsidP="00B935C2">
      <w:pPr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    2x8 </w:t>
      </w:r>
      <w:proofErr w:type="spellStart"/>
      <w:r w:rsidRPr="00453446">
        <w:rPr>
          <w:iCs/>
          <w:lang w:bidi="si-LK"/>
        </w:rPr>
        <w:t>b.j</w:t>
      </w:r>
      <w:proofErr w:type="spellEnd"/>
      <w:r w:rsidRPr="00453446">
        <w:rPr>
          <w:iCs/>
          <w:lang w:bidi="si-LK"/>
        </w:rPr>
        <w:t>. Strážky</w:t>
      </w:r>
    </w:p>
    <w:p w:rsidR="00B935C2" w:rsidRPr="00453446" w:rsidRDefault="00B935C2" w:rsidP="00B935C2">
      <w:pPr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    r. 2011 prijatý úver 363 266,85</w:t>
      </w:r>
    </w:p>
    <w:p w:rsidR="00B935C2" w:rsidRPr="00453446" w:rsidRDefault="00B935C2" w:rsidP="00B935C2">
      <w:pPr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    zostatok nesplateného úveru............................................................................   </w:t>
      </w:r>
      <w:r w:rsidR="00684643" w:rsidRPr="00453446">
        <w:rPr>
          <w:iCs/>
          <w:lang w:bidi="si-LK"/>
        </w:rPr>
        <w:t>3</w:t>
      </w:r>
      <w:r w:rsidR="008A310C" w:rsidRPr="00453446">
        <w:rPr>
          <w:iCs/>
          <w:lang w:bidi="si-LK"/>
        </w:rPr>
        <w:t>17 642,56</w:t>
      </w:r>
      <w:r w:rsidR="00684643" w:rsidRPr="00453446">
        <w:rPr>
          <w:iCs/>
          <w:lang w:bidi="si-LK"/>
        </w:rPr>
        <w:t xml:space="preserve"> EUR</w:t>
      </w:r>
    </w:p>
    <w:p w:rsidR="00B935C2" w:rsidRPr="00453446" w:rsidRDefault="00B935C2" w:rsidP="00B935C2">
      <w:pPr>
        <w:jc w:val="both"/>
        <w:rPr>
          <w:iCs/>
          <w:lang w:bidi="si-LK"/>
        </w:rPr>
      </w:pPr>
    </w:p>
    <w:p w:rsidR="00B935C2" w:rsidRPr="00453446" w:rsidRDefault="00B935C2" w:rsidP="00B935C2">
      <w:pPr>
        <w:jc w:val="both"/>
        <w:rPr>
          <w:iCs/>
          <w:lang w:bidi="si-LK"/>
        </w:rPr>
      </w:pPr>
      <w:r w:rsidRPr="00453446">
        <w:rPr>
          <w:iCs/>
          <w:lang w:bidi="si-LK"/>
        </w:rPr>
        <w:lastRenderedPageBreak/>
        <w:t xml:space="preserve">6/ Výstavba nájomných bytov 6 </w:t>
      </w:r>
      <w:proofErr w:type="spellStart"/>
      <w:r w:rsidRPr="00453446">
        <w:rPr>
          <w:iCs/>
          <w:lang w:bidi="si-LK"/>
        </w:rPr>
        <w:t>b.j</w:t>
      </w:r>
      <w:proofErr w:type="spellEnd"/>
      <w:r w:rsidRPr="00453446">
        <w:rPr>
          <w:iCs/>
          <w:lang w:bidi="si-LK"/>
        </w:rPr>
        <w:t xml:space="preserve">. </w:t>
      </w:r>
      <w:proofErr w:type="spellStart"/>
      <w:r w:rsidRPr="00453446">
        <w:rPr>
          <w:iCs/>
          <w:lang w:bidi="si-LK"/>
        </w:rPr>
        <w:t>Ul.zimná</w:t>
      </w:r>
      <w:proofErr w:type="spellEnd"/>
    </w:p>
    <w:p w:rsidR="00B935C2" w:rsidRPr="00453446" w:rsidRDefault="00B935C2" w:rsidP="00B935C2">
      <w:pPr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     r.2011 prijatý úver 168 151,76</w:t>
      </w:r>
    </w:p>
    <w:p w:rsidR="00B935C2" w:rsidRPr="00453446" w:rsidRDefault="00B935C2" w:rsidP="00B935C2">
      <w:pPr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     zostatok nesplateného úveru .......................................................................      </w:t>
      </w:r>
      <w:r w:rsidR="00684643" w:rsidRPr="00453446">
        <w:rPr>
          <w:iCs/>
          <w:lang w:bidi="si-LK"/>
        </w:rPr>
        <w:t>1</w:t>
      </w:r>
      <w:r w:rsidR="008A310C" w:rsidRPr="00453446">
        <w:rPr>
          <w:iCs/>
          <w:lang w:bidi="si-LK"/>
        </w:rPr>
        <w:t>47 032,96</w:t>
      </w:r>
      <w:r w:rsidR="00684643" w:rsidRPr="00453446">
        <w:rPr>
          <w:iCs/>
          <w:lang w:bidi="si-LK"/>
        </w:rPr>
        <w:t xml:space="preserve"> EUR</w:t>
      </w:r>
    </w:p>
    <w:p w:rsidR="00882AFF" w:rsidRPr="00453446" w:rsidRDefault="00882AFF" w:rsidP="00B935C2">
      <w:pPr>
        <w:jc w:val="both"/>
        <w:rPr>
          <w:iCs/>
          <w:lang w:bidi="si-LK"/>
        </w:rPr>
      </w:pPr>
    </w:p>
    <w:p w:rsidR="00882AFF" w:rsidRPr="00453446" w:rsidRDefault="00882AFF" w:rsidP="00B935C2">
      <w:pPr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7/ Kúpa bytového domu 14. </w:t>
      </w:r>
      <w:proofErr w:type="spellStart"/>
      <w:r w:rsidRPr="00453446">
        <w:rPr>
          <w:iCs/>
          <w:lang w:bidi="si-LK"/>
        </w:rPr>
        <w:t>b.j</w:t>
      </w:r>
      <w:proofErr w:type="spellEnd"/>
      <w:r w:rsidRPr="00453446">
        <w:rPr>
          <w:iCs/>
          <w:lang w:bidi="si-LK"/>
        </w:rPr>
        <w:t xml:space="preserve">. Štefánikova 18 </w:t>
      </w:r>
    </w:p>
    <w:p w:rsidR="00B935C2" w:rsidRPr="00453446" w:rsidRDefault="00B935C2" w:rsidP="00B935C2">
      <w:pPr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  </w:t>
      </w:r>
      <w:r w:rsidR="00882AFF" w:rsidRPr="00453446">
        <w:rPr>
          <w:iCs/>
          <w:lang w:bidi="si-LK"/>
        </w:rPr>
        <w:t xml:space="preserve">  r. 2015 prijatý úver 419</w:t>
      </w:r>
      <w:r w:rsidR="008968C1" w:rsidRPr="00453446">
        <w:rPr>
          <w:iCs/>
          <w:lang w:bidi="si-LK"/>
        </w:rPr>
        <w:t xml:space="preserve"> 870,00....................................................................      418 469,22 EUR </w:t>
      </w:r>
    </w:p>
    <w:p w:rsidR="008968C1" w:rsidRPr="00453446" w:rsidRDefault="008968C1" w:rsidP="00B935C2">
      <w:pPr>
        <w:jc w:val="both"/>
        <w:rPr>
          <w:iCs/>
          <w:lang w:bidi="si-LK"/>
        </w:rPr>
      </w:pPr>
    </w:p>
    <w:p w:rsidR="00B935C2" w:rsidRPr="00453446" w:rsidRDefault="00882AFF" w:rsidP="00B935C2">
      <w:pPr>
        <w:jc w:val="both"/>
        <w:rPr>
          <w:iCs/>
          <w:lang w:bidi="si-LK"/>
        </w:rPr>
      </w:pPr>
      <w:r w:rsidRPr="00453446">
        <w:rPr>
          <w:iCs/>
          <w:lang w:bidi="si-LK"/>
        </w:rPr>
        <w:t>8</w:t>
      </w:r>
      <w:r w:rsidR="00B935C2" w:rsidRPr="00453446">
        <w:rPr>
          <w:iCs/>
          <w:lang w:bidi="si-LK"/>
        </w:rPr>
        <w:t>/ Výstavba futbalového štadióna</w:t>
      </w:r>
    </w:p>
    <w:p w:rsidR="00B935C2" w:rsidRPr="00453446" w:rsidRDefault="00B935C2" w:rsidP="00B935C2">
      <w:pPr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     r.2011 prijatý úver 1 499 962,26</w:t>
      </w:r>
    </w:p>
    <w:p w:rsidR="00B935C2" w:rsidRPr="00453446" w:rsidRDefault="00B935C2" w:rsidP="00B935C2">
      <w:pPr>
        <w:ind w:right="-2"/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     zostatok nesplateného úveru  ......................................................................   1</w:t>
      </w:r>
      <w:r w:rsidR="00882AFF" w:rsidRPr="00453446">
        <w:rPr>
          <w:iCs/>
          <w:lang w:bidi="si-LK"/>
        </w:rPr>
        <w:t> </w:t>
      </w:r>
      <w:r w:rsidR="00684643" w:rsidRPr="00453446">
        <w:rPr>
          <w:iCs/>
          <w:lang w:bidi="si-LK"/>
        </w:rPr>
        <w:t>2</w:t>
      </w:r>
      <w:r w:rsidR="00882AFF" w:rsidRPr="00453446">
        <w:rPr>
          <w:iCs/>
          <w:lang w:bidi="si-LK"/>
        </w:rPr>
        <w:t>17 108,26</w:t>
      </w:r>
      <w:r w:rsidR="00684643" w:rsidRPr="00453446">
        <w:rPr>
          <w:iCs/>
          <w:lang w:bidi="si-LK"/>
        </w:rPr>
        <w:t xml:space="preserve"> EUR</w:t>
      </w:r>
    </w:p>
    <w:p w:rsidR="00B935C2" w:rsidRPr="00453446" w:rsidRDefault="00B935C2" w:rsidP="00B935C2">
      <w:pPr>
        <w:ind w:right="1132"/>
        <w:rPr>
          <w:iCs/>
          <w:lang w:bidi="si-LK"/>
        </w:rPr>
      </w:pPr>
    </w:p>
    <w:p w:rsidR="00B935C2" w:rsidRPr="00453446" w:rsidRDefault="00882AFF" w:rsidP="00B935C2">
      <w:pPr>
        <w:ind w:right="-2"/>
        <w:rPr>
          <w:iCs/>
          <w:lang w:bidi="si-LK"/>
        </w:rPr>
      </w:pPr>
      <w:r w:rsidRPr="00453446">
        <w:rPr>
          <w:iCs/>
          <w:lang w:bidi="si-LK"/>
        </w:rPr>
        <w:t>9</w:t>
      </w:r>
      <w:r w:rsidR="00B935C2" w:rsidRPr="00453446">
        <w:rPr>
          <w:iCs/>
          <w:lang w:bidi="si-LK"/>
        </w:rPr>
        <w:t xml:space="preserve">/ </w:t>
      </w:r>
      <w:r w:rsidRPr="00453446">
        <w:rPr>
          <w:iCs/>
          <w:lang w:bidi="si-LK"/>
        </w:rPr>
        <w:t>Dlhodobý investičný úver ..................</w:t>
      </w:r>
      <w:r w:rsidR="00B935C2" w:rsidRPr="00453446">
        <w:rPr>
          <w:iCs/>
          <w:lang w:bidi="si-LK"/>
        </w:rPr>
        <w:t xml:space="preserve">.........................................................  </w:t>
      </w:r>
      <w:r w:rsidRPr="00453446">
        <w:rPr>
          <w:iCs/>
          <w:lang w:bidi="si-LK"/>
        </w:rPr>
        <w:t xml:space="preserve">  </w:t>
      </w:r>
      <w:r w:rsidR="00B935C2" w:rsidRPr="00453446">
        <w:rPr>
          <w:iCs/>
          <w:lang w:bidi="si-LK"/>
        </w:rPr>
        <w:t xml:space="preserve"> </w:t>
      </w:r>
      <w:r w:rsidRPr="00453446">
        <w:rPr>
          <w:iCs/>
          <w:lang w:bidi="si-LK"/>
        </w:rPr>
        <w:t xml:space="preserve"> 976 958,71</w:t>
      </w:r>
      <w:r w:rsidR="00684643" w:rsidRPr="00453446">
        <w:rPr>
          <w:iCs/>
          <w:lang w:bidi="si-LK"/>
        </w:rPr>
        <w:t xml:space="preserve"> EUR</w:t>
      </w:r>
    </w:p>
    <w:p w:rsidR="00B935C2" w:rsidRPr="00453446" w:rsidRDefault="00882AFF" w:rsidP="00B935C2">
      <w:pPr>
        <w:ind w:right="1132"/>
        <w:rPr>
          <w:iCs/>
          <w:lang w:bidi="si-LK"/>
        </w:rPr>
      </w:pPr>
      <w:r w:rsidRPr="00453446">
        <w:rPr>
          <w:iCs/>
          <w:lang w:bidi="si-LK"/>
        </w:rPr>
        <w:t xml:space="preserve">    r. 2015 prijatý úver 1 186 277,71</w:t>
      </w:r>
    </w:p>
    <w:p w:rsidR="00B935C2" w:rsidRPr="00453446" w:rsidRDefault="00B935C2" w:rsidP="00B935C2">
      <w:pPr>
        <w:ind w:right="-2"/>
        <w:rPr>
          <w:rFonts w:ascii="Calibri" w:hAnsi="Calibri"/>
          <w:b/>
          <w:bCs/>
          <w:sz w:val="22"/>
          <w:szCs w:val="22"/>
          <w:lang w:eastAsia="sk-SK"/>
        </w:rPr>
      </w:pPr>
      <w:r w:rsidRPr="00453446">
        <w:rPr>
          <w:b/>
          <w:bCs/>
          <w:iCs/>
          <w:lang w:bidi="si-LK"/>
        </w:rPr>
        <w:t>Zostatok nesplatených úverov..........................................................................</w:t>
      </w:r>
      <w:r w:rsidRPr="00453446">
        <w:rPr>
          <w:rFonts w:ascii="Calibri" w:hAnsi="Calibri"/>
          <w:b/>
          <w:bCs/>
          <w:sz w:val="22"/>
          <w:szCs w:val="22"/>
          <w:lang w:eastAsia="sk-SK"/>
        </w:rPr>
        <w:t xml:space="preserve">     4</w:t>
      </w:r>
      <w:r w:rsidR="00882AFF" w:rsidRPr="00453446">
        <w:rPr>
          <w:rFonts w:ascii="Calibri" w:hAnsi="Calibri"/>
          <w:b/>
          <w:bCs/>
          <w:sz w:val="22"/>
          <w:szCs w:val="22"/>
          <w:lang w:eastAsia="sk-SK"/>
        </w:rPr>
        <w:t> </w:t>
      </w:r>
      <w:r w:rsidRPr="00453446">
        <w:rPr>
          <w:rFonts w:ascii="Calibri" w:hAnsi="Calibri"/>
          <w:b/>
          <w:bCs/>
          <w:sz w:val="22"/>
          <w:szCs w:val="22"/>
          <w:lang w:eastAsia="sk-SK"/>
        </w:rPr>
        <w:t>8</w:t>
      </w:r>
      <w:r w:rsidR="00882AFF" w:rsidRPr="00453446">
        <w:rPr>
          <w:rFonts w:ascii="Calibri" w:hAnsi="Calibri"/>
          <w:b/>
          <w:bCs/>
          <w:sz w:val="22"/>
          <w:szCs w:val="22"/>
          <w:lang w:eastAsia="sk-SK"/>
        </w:rPr>
        <w:t>74 028,50</w:t>
      </w:r>
      <w:r w:rsidR="001B236C" w:rsidRPr="00453446">
        <w:rPr>
          <w:rFonts w:ascii="Calibri" w:hAnsi="Calibri"/>
          <w:b/>
          <w:bCs/>
          <w:sz w:val="22"/>
          <w:szCs w:val="22"/>
          <w:lang w:eastAsia="sk-SK"/>
        </w:rPr>
        <w:t xml:space="preserve"> EUR</w:t>
      </w:r>
      <w:r w:rsidRPr="00453446">
        <w:rPr>
          <w:rFonts w:ascii="Calibri" w:hAnsi="Calibri"/>
          <w:b/>
          <w:bCs/>
          <w:sz w:val="22"/>
          <w:szCs w:val="22"/>
          <w:lang w:eastAsia="sk-SK"/>
        </w:rPr>
        <w:t xml:space="preserve">   </w:t>
      </w:r>
    </w:p>
    <w:p w:rsidR="00B935C2" w:rsidRPr="00453446" w:rsidRDefault="00B935C2" w:rsidP="00B935C2">
      <w:pPr>
        <w:rPr>
          <w:b/>
          <w:bCs/>
          <w:iCs/>
          <w:lang w:bidi="si-LK"/>
        </w:rPr>
      </w:pPr>
    </w:p>
    <w:p w:rsidR="00B935C2" w:rsidRPr="00453446" w:rsidRDefault="00B935C2" w:rsidP="00B935C2">
      <w:pPr>
        <w:jc w:val="both"/>
        <w:rPr>
          <w:bCs/>
          <w:iCs/>
          <w:lang w:bidi="si-LK"/>
        </w:rPr>
      </w:pPr>
      <w:r w:rsidRPr="00453446">
        <w:rPr>
          <w:bCs/>
          <w:iCs/>
          <w:lang w:bidi="si-LK"/>
        </w:rPr>
        <w:t>Prijaté úvery na výstavbu nájomných bytov zo ŠFRB sa splácajú pravidelnými mesačnými splátkami, doba splácania úverov  je 30 rokov</w:t>
      </w:r>
      <w:r w:rsidR="008968C1" w:rsidRPr="00453446">
        <w:rPr>
          <w:bCs/>
          <w:iCs/>
          <w:lang w:bidi="si-LK"/>
        </w:rPr>
        <w:t xml:space="preserve"> a v jednom prípade 40 r</w:t>
      </w:r>
      <w:r w:rsidRPr="00453446">
        <w:rPr>
          <w:bCs/>
          <w:iCs/>
          <w:lang w:bidi="si-LK"/>
        </w:rPr>
        <w:t>.</w:t>
      </w:r>
    </w:p>
    <w:p w:rsidR="00B935C2" w:rsidRPr="00453446" w:rsidRDefault="00B935C2" w:rsidP="00B935C2">
      <w:pPr>
        <w:jc w:val="both"/>
        <w:rPr>
          <w:bCs/>
          <w:iCs/>
          <w:lang w:bidi="si-LK"/>
        </w:rPr>
      </w:pPr>
      <w:r w:rsidRPr="00453446">
        <w:rPr>
          <w:bCs/>
          <w:iCs/>
          <w:lang w:bidi="si-LK"/>
        </w:rPr>
        <w:t xml:space="preserve">Na </w:t>
      </w:r>
      <w:r w:rsidR="008968C1" w:rsidRPr="00453446">
        <w:rPr>
          <w:bCs/>
          <w:iCs/>
          <w:lang w:bidi="si-LK"/>
        </w:rPr>
        <w:t>zrealizované investičné</w:t>
      </w:r>
      <w:r w:rsidRPr="00453446">
        <w:rPr>
          <w:bCs/>
          <w:iCs/>
          <w:lang w:bidi="si-LK"/>
        </w:rPr>
        <w:t xml:space="preserve"> projekt</w:t>
      </w:r>
      <w:r w:rsidR="008968C1" w:rsidRPr="00453446">
        <w:rPr>
          <w:bCs/>
          <w:iCs/>
          <w:lang w:bidi="si-LK"/>
        </w:rPr>
        <w:t>y EÚ</w:t>
      </w:r>
      <w:r w:rsidRPr="00453446">
        <w:rPr>
          <w:bCs/>
          <w:iCs/>
          <w:lang w:bidi="si-LK"/>
        </w:rPr>
        <w:t xml:space="preserve"> </w:t>
      </w:r>
      <w:r w:rsidR="008968C1" w:rsidRPr="00453446">
        <w:rPr>
          <w:bCs/>
          <w:iCs/>
          <w:lang w:bidi="si-LK"/>
        </w:rPr>
        <w:t>bola ukončená úverová linka a bol prijatý dlhodobý investičný úver v ČSOB. V priebehu roka mesto zrealizovalo mimoriadne</w:t>
      </w:r>
      <w:r w:rsidR="00571D0A">
        <w:rPr>
          <w:bCs/>
          <w:iCs/>
          <w:lang w:bidi="si-LK"/>
        </w:rPr>
        <w:t xml:space="preserve"> a bežné</w:t>
      </w:r>
      <w:r w:rsidR="008968C1" w:rsidRPr="00453446">
        <w:rPr>
          <w:bCs/>
          <w:iCs/>
          <w:lang w:bidi="si-LK"/>
        </w:rPr>
        <w:t xml:space="preserve"> splátky vo výške</w:t>
      </w:r>
      <w:r w:rsidR="00571D0A">
        <w:rPr>
          <w:bCs/>
          <w:iCs/>
          <w:lang w:bidi="si-LK"/>
        </w:rPr>
        <w:t xml:space="preserve"> </w:t>
      </w:r>
      <w:r w:rsidR="008968C1" w:rsidRPr="00453446">
        <w:rPr>
          <w:bCs/>
          <w:iCs/>
          <w:lang w:bidi="si-LK"/>
        </w:rPr>
        <w:t xml:space="preserve"> 209 319,00 EUR.</w:t>
      </w:r>
      <w:r w:rsidRPr="00453446">
        <w:rPr>
          <w:bCs/>
          <w:iCs/>
          <w:lang w:bidi="si-LK"/>
        </w:rPr>
        <w:t xml:space="preserve"> </w:t>
      </w:r>
    </w:p>
    <w:p w:rsidR="00B935C2" w:rsidRPr="00453446" w:rsidRDefault="00B935C2" w:rsidP="00B935C2">
      <w:pPr>
        <w:jc w:val="both"/>
        <w:rPr>
          <w:bCs/>
          <w:iCs/>
          <w:lang w:bidi="si-LK"/>
        </w:rPr>
      </w:pPr>
      <w:r w:rsidRPr="00453446">
        <w:rPr>
          <w:bCs/>
          <w:iCs/>
          <w:lang w:bidi="si-LK"/>
        </w:rPr>
        <w:t xml:space="preserve">Úver na výstavbu futbalového štadióna sa spláca pravidelnými mesačnými splátkami, doba splácania úveru je 20 rokov. </w:t>
      </w:r>
    </w:p>
    <w:p w:rsidR="00B935C2" w:rsidRPr="00453446" w:rsidRDefault="00B935C2" w:rsidP="00B935C2">
      <w:pPr>
        <w:rPr>
          <w:bCs/>
          <w:i/>
          <w:iCs/>
          <w:lang w:bidi="si-LK"/>
        </w:rPr>
      </w:pPr>
    </w:p>
    <w:p w:rsidR="00B935C2" w:rsidRPr="00453446" w:rsidRDefault="00B935C2" w:rsidP="00B935C2">
      <w:pPr>
        <w:jc w:val="both"/>
        <w:rPr>
          <w:iCs/>
          <w:lang w:bidi="si-LK"/>
        </w:rPr>
      </w:pPr>
      <w:r w:rsidRPr="00453446">
        <w:rPr>
          <w:b/>
          <w:iCs/>
          <w:lang w:bidi="si-LK"/>
        </w:rPr>
        <w:t>Mesto Spišská Belá má zriadené záložné právo na nehnuteľnosti:</w:t>
      </w:r>
    </w:p>
    <w:p w:rsidR="00B935C2" w:rsidRPr="00453446" w:rsidRDefault="00B935C2" w:rsidP="00BB503C">
      <w:pPr>
        <w:numPr>
          <w:ilvl w:val="0"/>
          <w:numId w:val="5"/>
        </w:numPr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Bytový dom 16 </w:t>
      </w:r>
      <w:proofErr w:type="spellStart"/>
      <w:r w:rsidRPr="00453446">
        <w:rPr>
          <w:iCs/>
          <w:lang w:bidi="si-LK"/>
        </w:rPr>
        <w:t>b.j.Ul</w:t>
      </w:r>
      <w:proofErr w:type="spellEnd"/>
      <w:r w:rsidRPr="00453446">
        <w:rPr>
          <w:iCs/>
          <w:lang w:bidi="si-LK"/>
        </w:rPr>
        <w:t>. družstevná v prospech ŠFRB Bratislava do výšky poskytnutého úveru 284 139,64€ a v prospech Ministerstva výstavby a regionálneho rozvoja SR do výšky poskytnutej dotácie 276 505,34€.</w:t>
      </w:r>
    </w:p>
    <w:p w:rsidR="00B935C2" w:rsidRPr="00453446" w:rsidRDefault="00B935C2" w:rsidP="00BB503C">
      <w:pPr>
        <w:numPr>
          <w:ilvl w:val="0"/>
          <w:numId w:val="6"/>
        </w:numPr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Bytový dom 20 </w:t>
      </w:r>
      <w:proofErr w:type="spellStart"/>
      <w:r w:rsidRPr="00453446">
        <w:rPr>
          <w:iCs/>
          <w:lang w:bidi="si-LK"/>
        </w:rPr>
        <w:t>b.j</w:t>
      </w:r>
      <w:proofErr w:type="spellEnd"/>
      <w:r w:rsidRPr="00453446">
        <w:rPr>
          <w:iCs/>
          <w:lang w:bidi="si-LK"/>
        </w:rPr>
        <w:t xml:space="preserve">. Ul. </w:t>
      </w:r>
      <w:proofErr w:type="spellStart"/>
      <w:r w:rsidRPr="00453446">
        <w:rPr>
          <w:iCs/>
          <w:lang w:bidi="si-LK"/>
        </w:rPr>
        <w:t>Petzvalova</w:t>
      </w:r>
      <w:proofErr w:type="spellEnd"/>
      <w:r w:rsidRPr="00453446">
        <w:rPr>
          <w:iCs/>
          <w:lang w:bidi="si-LK"/>
        </w:rPr>
        <w:t xml:space="preserve"> v prospech ŠFRB Bratislava do výšky poskytnutého úveru 322 379,34€ a v prospech Ministerstva výstavby a regionálneho rozvoja SR do výšky 303 558,38€.</w:t>
      </w:r>
    </w:p>
    <w:p w:rsidR="00B935C2" w:rsidRPr="00453446" w:rsidRDefault="00B935C2" w:rsidP="00BB503C">
      <w:pPr>
        <w:numPr>
          <w:ilvl w:val="0"/>
          <w:numId w:val="7"/>
        </w:numPr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Bytový dom 2x20 </w:t>
      </w:r>
      <w:proofErr w:type="spellStart"/>
      <w:r w:rsidRPr="00453446">
        <w:rPr>
          <w:iCs/>
          <w:lang w:bidi="si-LK"/>
        </w:rPr>
        <w:t>b.j</w:t>
      </w:r>
      <w:proofErr w:type="spellEnd"/>
      <w:r w:rsidRPr="00453446">
        <w:rPr>
          <w:iCs/>
          <w:lang w:bidi="si-LK"/>
        </w:rPr>
        <w:t xml:space="preserve">.  </w:t>
      </w:r>
      <w:proofErr w:type="spellStart"/>
      <w:r w:rsidRPr="00453446">
        <w:rPr>
          <w:iCs/>
          <w:lang w:bidi="si-LK"/>
        </w:rPr>
        <w:t>Ul</w:t>
      </w:r>
      <w:proofErr w:type="spellEnd"/>
      <w:r w:rsidRPr="00453446">
        <w:rPr>
          <w:iCs/>
          <w:lang w:bidi="si-LK"/>
        </w:rPr>
        <w:t xml:space="preserve"> . 1. mája v   prospech ŠFRB Bratislava do výšky poskytnutého úveru 1 239 626,90 € a nenávratného príspevku vo výške 5 642,96 € </w:t>
      </w:r>
    </w:p>
    <w:p w:rsidR="00B935C2" w:rsidRPr="00453446" w:rsidRDefault="00B935C2" w:rsidP="00B935C2">
      <w:pPr>
        <w:ind w:left="360"/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      a v prospech Ministerstva výstavby a regionálneho rozvoja  SR do výšky poskytnutej   </w:t>
      </w:r>
    </w:p>
    <w:p w:rsidR="00B935C2" w:rsidRPr="00453446" w:rsidRDefault="00B935C2" w:rsidP="00B935C2">
      <w:pPr>
        <w:ind w:left="360"/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      dotácie 207 528,38 € .</w:t>
      </w:r>
    </w:p>
    <w:p w:rsidR="00B935C2" w:rsidRPr="00453446" w:rsidRDefault="00B935C2" w:rsidP="00BB503C">
      <w:pPr>
        <w:numPr>
          <w:ilvl w:val="0"/>
          <w:numId w:val="7"/>
        </w:numPr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Bytový dom 20 </w:t>
      </w:r>
      <w:proofErr w:type="spellStart"/>
      <w:r w:rsidRPr="00453446">
        <w:rPr>
          <w:iCs/>
          <w:lang w:bidi="si-LK"/>
        </w:rPr>
        <w:t>b.j</w:t>
      </w:r>
      <w:proofErr w:type="spellEnd"/>
      <w:r w:rsidRPr="00453446">
        <w:rPr>
          <w:iCs/>
          <w:lang w:bidi="si-LK"/>
        </w:rPr>
        <w:t>. nad zdravotným strediskom, v prospech ŠFRB Bratislava do výšky poskytnutého úveru  586 794,05 € a v prospech Ministerstva dopravy, výstavby a regionálneho rozvoja  SR do výšky poskytnutej dotácie 251 470 €.</w:t>
      </w:r>
    </w:p>
    <w:p w:rsidR="00B935C2" w:rsidRPr="00453446" w:rsidRDefault="00B935C2" w:rsidP="00B935C2">
      <w:pPr>
        <w:jc w:val="both"/>
        <w:rPr>
          <w:iCs/>
          <w:lang w:bidi="si-LK"/>
        </w:rPr>
      </w:pPr>
    </w:p>
    <w:p w:rsidR="00B935C2" w:rsidRPr="00453446" w:rsidRDefault="00B935C2" w:rsidP="00BB503C">
      <w:pPr>
        <w:numPr>
          <w:ilvl w:val="0"/>
          <w:numId w:val="7"/>
        </w:numPr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Bytový dom 11 </w:t>
      </w:r>
      <w:proofErr w:type="spellStart"/>
      <w:r w:rsidRPr="00453446">
        <w:rPr>
          <w:iCs/>
          <w:lang w:bidi="si-LK"/>
        </w:rPr>
        <w:t>b.j</w:t>
      </w:r>
      <w:proofErr w:type="spellEnd"/>
      <w:r w:rsidRPr="00453446">
        <w:rPr>
          <w:iCs/>
          <w:lang w:bidi="si-LK"/>
        </w:rPr>
        <w:t xml:space="preserve">. bývala </w:t>
      </w:r>
      <w:proofErr w:type="spellStart"/>
      <w:r w:rsidRPr="00453446">
        <w:rPr>
          <w:iCs/>
          <w:lang w:bidi="si-LK"/>
        </w:rPr>
        <w:t>sodovkáreň</w:t>
      </w:r>
      <w:proofErr w:type="spellEnd"/>
      <w:r w:rsidRPr="00453446">
        <w:rPr>
          <w:iCs/>
          <w:lang w:bidi="si-LK"/>
        </w:rPr>
        <w:t xml:space="preserve">, v prospech ŠFRB Bratislava do výšky poskytnutého úveru 30 446,25 € a Ministerstva hospodárstva a  výstavby  SR  do výšky poskytnutej dotácie  121 750 €. </w:t>
      </w:r>
    </w:p>
    <w:p w:rsidR="0031130C" w:rsidRPr="00453446" w:rsidRDefault="0031130C" w:rsidP="0031130C">
      <w:pPr>
        <w:jc w:val="both"/>
        <w:rPr>
          <w:iCs/>
          <w:lang w:bidi="si-LK"/>
        </w:rPr>
      </w:pPr>
    </w:p>
    <w:p w:rsidR="00571D0A" w:rsidRDefault="00B935C2" w:rsidP="00BB503C">
      <w:pPr>
        <w:numPr>
          <w:ilvl w:val="0"/>
          <w:numId w:val="7"/>
        </w:numPr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Futbalový štadión: </w:t>
      </w:r>
    </w:p>
    <w:p w:rsidR="00B935C2" w:rsidRPr="00453446" w:rsidRDefault="00B935C2" w:rsidP="00571D0A">
      <w:pPr>
        <w:ind w:left="720"/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 pozemok na LV č. 1 </w:t>
      </w:r>
      <w:proofErr w:type="spellStart"/>
      <w:r w:rsidRPr="00453446">
        <w:rPr>
          <w:iCs/>
          <w:lang w:bidi="si-LK"/>
        </w:rPr>
        <w:t>parc.č</w:t>
      </w:r>
      <w:proofErr w:type="spellEnd"/>
      <w:r w:rsidRPr="00453446">
        <w:rPr>
          <w:iCs/>
          <w:lang w:bidi="si-LK"/>
        </w:rPr>
        <w:t>. 1828/210 o výmere 18302 m2</w:t>
      </w:r>
    </w:p>
    <w:p w:rsidR="00B935C2" w:rsidRPr="00453446" w:rsidRDefault="00B935C2" w:rsidP="00B935C2">
      <w:pPr>
        <w:ind w:left="720"/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 parc.č.1828/222 o výmere 2193 m2</w:t>
      </w:r>
    </w:p>
    <w:p w:rsidR="00B935C2" w:rsidRPr="00453446" w:rsidRDefault="00571D0A" w:rsidP="00B935C2">
      <w:pPr>
        <w:ind w:left="720"/>
        <w:jc w:val="both"/>
        <w:rPr>
          <w:iCs/>
          <w:lang w:bidi="si-LK"/>
        </w:rPr>
      </w:pPr>
      <w:r>
        <w:rPr>
          <w:iCs/>
          <w:lang w:bidi="si-LK"/>
        </w:rPr>
        <w:t xml:space="preserve"> </w:t>
      </w:r>
      <w:proofErr w:type="spellStart"/>
      <w:r w:rsidR="00B935C2" w:rsidRPr="00453446">
        <w:rPr>
          <w:iCs/>
          <w:lang w:bidi="si-LK"/>
        </w:rPr>
        <w:t>parc.č</w:t>
      </w:r>
      <w:proofErr w:type="spellEnd"/>
      <w:r w:rsidR="00B935C2" w:rsidRPr="00453446">
        <w:rPr>
          <w:iCs/>
          <w:lang w:bidi="si-LK"/>
        </w:rPr>
        <w:t>. 1828/219 o výmere 35 m2</w:t>
      </w:r>
    </w:p>
    <w:p w:rsidR="00B935C2" w:rsidRPr="00453446" w:rsidRDefault="00571D0A" w:rsidP="00B935C2">
      <w:pPr>
        <w:ind w:left="720"/>
        <w:jc w:val="both"/>
        <w:rPr>
          <w:iCs/>
          <w:lang w:bidi="si-LK"/>
        </w:rPr>
      </w:pPr>
      <w:r>
        <w:rPr>
          <w:iCs/>
          <w:lang w:bidi="si-LK"/>
        </w:rPr>
        <w:t xml:space="preserve"> </w:t>
      </w:r>
      <w:r w:rsidR="00B935C2" w:rsidRPr="00453446">
        <w:rPr>
          <w:iCs/>
          <w:lang w:bidi="si-LK"/>
        </w:rPr>
        <w:t xml:space="preserve">pozemok na LV č. 3661 </w:t>
      </w:r>
      <w:proofErr w:type="spellStart"/>
      <w:r w:rsidR="00B935C2" w:rsidRPr="00453446">
        <w:rPr>
          <w:iCs/>
          <w:lang w:bidi="si-LK"/>
        </w:rPr>
        <w:t>parc</w:t>
      </w:r>
      <w:proofErr w:type="spellEnd"/>
      <w:r w:rsidR="00B935C2" w:rsidRPr="00453446">
        <w:rPr>
          <w:iCs/>
          <w:lang w:bidi="si-LK"/>
        </w:rPr>
        <w:t xml:space="preserve"> č. 7517 o výmere 224 m2</w:t>
      </w:r>
    </w:p>
    <w:p w:rsidR="00B935C2" w:rsidRPr="00453446" w:rsidRDefault="00B935C2" w:rsidP="00B935C2">
      <w:pPr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            </w:t>
      </w:r>
      <w:r w:rsidR="00571D0A">
        <w:rPr>
          <w:iCs/>
          <w:lang w:bidi="si-LK"/>
        </w:rPr>
        <w:t xml:space="preserve"> </w:t>
      </w:r>
      <w:r w:rsidRPr="00453446">
        <w:rPr>
          <w:iCs/>
          <w:lang w:bidi="si-LK"/>
        </w:rPr>
        <w:t>stavba futbalového štadióna.</w:t>
      </w:r>
    </w:p>
    <w:p w:rsidR="00B935C2" w:rsidRPr="00453446" w:rsidRDefault="00B935C2" w:rsidP="00B935C2">
      <w:pPr>
        <w:jc w:val="both"/>
        <w:rPr>
          <w:iCs/>
          <w:lang w:bidi="si-LK"/>
        </w:rPr>
      </w:pPr>
    </w:p>
    <w:p w:rsidR="00B935C2" w:rsidRPr="00453446" w:rsidRDefault="00B935C2" w:rsidP="00BB503C">
      <w:pPr>
        <w:numPr>
          <w:ilvl w:val="0"/>
          <w:numId w:val="15"/>
        </w:numPr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Bytový dom 2x8 </w:t>
      </w:r>
      <w:proofErr w:type="spellStart"/>
      <w:r w:rsidRPr="00453446">
        <w:rPr>
          <w:iCs/>
          <w:lang w:bidi="si-LK"/>
        </w:rPr>
        <w:t>b.j</w:t>
      </w:r>
      <w:proofErr w:type="spellEnd"/>
      <w:r w:rsidRPr="00453446">
        <w:rPr>
          <w:iCs/>
          <w:lang w:bidi="si-LK"/>
        </w:rPr>
        <w:t xml:space="preserve">. Strážky </w:t>
      </w:r>
      <w:proofErr w:type="spellStart"/>
      <w:r w:rsidRPr="00453446">
        <w:rPr>
          <w:iCs/>
          <w:lang w:bidi="si-LK"/>
        </w:rPr>
        <w:t>s.č</w:t>
      </w:r>
      <w:proofErr w:type="spellEnd"/>
      <w:r w:rsidRPr="00453446">
        <w:rPr>
          <w:iCs/>
          <w:lang w:bidi="si-LK"/>
        </w:rPr>
        <w:t>. 1221 a 1222 v prospech ŠFRB Bratislava do výšky poskytnutého úveru 363 266,85 €  a Ministerstvu dopravy, výstavby a regionálneho rozvoja Slovenskej republiky 156 730 €.</w:t>
      </w:r>
    </w:p>
    <w:p w:rsidR="00B935C2" w:rsidRPr="00453446" w:rsidRDefault="00B935C2" w:rsidP="00BB503C">
      <w:pPr>
        <w:numPr>
          <w:ilvl w:val="0"/>
          <w:numId w:val="15"/>
        </w:numPr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Bytový dom 6 </w:t>
      </w:r>
      <w:proofErr w:type="spellStart"/>
      <w:r w:rsidRPr="00453446">
        <w:rPr>
          <w:iCs/>
          <w:lang w:bidi="si-LK"/>
        </w:rPr>
        <w:t>b.j</w:t>
      </w:r>
      <w:proofErr w:type="spellEnd"/>
      <w:r w:rsidRPr="00453446">
        <w:rPr>
          <w:iCs/>
          <w:lang w:bidi="si-LK"/>
        </w:rPr>
        <w:t xml:space="preserve">. na </w:t>
      </w:r>
      <w:proofErr w:type="spellStart"/>
      <w:r w:rsidRPr="00453446">
        <w:rPr>
          <w:iCs/>
          <w:lang w:bidi="si-LK"/>
        </w:rPr>
        <w:t>Ul.zimná</w:t>
      </w:r>
      <w:proofErr w:type="spellEnd"/>
      <w:r w:rsidRPr="00453446">
        <w:rPr>
          <w:iCs/>
          <w:lang w:bidi="si-LK"/>
        </w:rPr>
        <w:t xml:space="preserve">  </w:t>
      </w:r>
      <w:proofErr w:type="spellStart"/>
      <w:r w:rsidRPr="00453446">
        <w:rPr>
          <w:iCs/>
          <w:lang w:bidi="si-LK"/>
        </w:rPr>
        <w:t>s.č</w:t>
      </w:r>
      <w:proofErr w:type="spellEnd"/>
      <w:r w:rsidRPr="00453446">
        <w:rPr>
          <w:iCs/>
          <w:lang w:bidi="si-LK"/>
        </w:rPr>
        <w:t>. 407 v prospech ŠFRB Bratislava do výšky poskytnutého úveru 168 151,76 € a Ministerstvu dopravy, výstavby a regionálneho rozvoja Slovenskej republiky 56 050 €.</w:t>
      </w:r>
    </w:p>
    <w:p w:rsidR="0088514F" w:rsidRPr="00453446" w:rsidRDefault="0088514F" w:rsidP="00BB503C">
      <w:pPr>
        <w:numPr>
          <w:ilvl w:val="0"/>
          <w:numId w:val="15"/>
        </w:numPr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Bytový dom 14 </w:t>
      </w:r>
      <w:proofErr w:type="spellStart"/>
      <w:r w:rsidRPr="00453446">
        <w:rPr>
          <w:iCs/>
          <w:lang w:bidi="si-LK"/>
        </w:rPr>
        <w:t>b.j</w:t>
      </w:r>
      <w:proofErr w:type="spellEnd"/>
      <w:r w:rsidRPr="00453446">
        <w:rPr>
          <w:iCs/>
          <w:lang w:bidi="si-LK"/>
        </w:rPr>
        <w:t xml:space="preserve"> Štefánikova 18  , záložné právo je zriadené v prospech ŠFRB  Bratislava na rozsah kúpnej ceny nehnuteľnosti </w:t>
      </w:r>
      <w:proofErr w:type="spellStart"/>
      <w:r w:rsidRPr="00453446">
        <w:rPr>
          <w:iCs/>
          <w:lang w:bidi="si-LK"/>
        </w:rPr>
        <w:t>t.j</w:t>
      </w:r>
      <w:proofErr w:type="spellEnd"/>
      <w:r w:rsidRPr="00453446">
        <w:rPr>
          <w:iCs/>
          <w:lang w:bidi="si-LK"/>
        </w:rPr>
        <w:t xml:space="preserve">. 645 957,00 € </w:t>
      </w:r>
    </w:p>
    <w:p w:rsidR="00B935C2" w:rsidRPr="00453446" w:rsidRDefault="00B935C2" w:rsidP="00B935C2">
      <w:pPr>
        <w:jc w:val="both"/>
        <w:rPr>
          <w:iCs/>
          <w:lang w:bidi="si-LK"/>
        </w:rPr>
      </w:pPr>
    </w:p>
    <w:p w:rsidR="0093355F" w:rsidRPr="00453446" w:rsidRDefault="00B935C2" w:rsidP="0093355F">
      <w:pPr>
        <w:jc w:val="both"/>
      </w:pPr>
      <w:r w:rsidRPr="00453446">
        <w:rPr>
          <w:iCs/>
          <w:lang w:bidi="si-LK"/>
        </w:rPr>
        <w:t>Záložné právo bude trvať do doby splatenia úverov v plnej výške  .</w:t>
      </w:r>
    </w:p>
    <w:p w:rsidR="0093355F" w:rsidRPr="00453446" w:rsidRDefault="0093355F" w:rsidP="0093355F">
      <w:pPr>
        <w:ind w:left="360"/>
        <w:jc w:val="both"/>
      </w:pPr>
    </w:p>
    <w:p w:rsidR="0093355F" w:rsidRPr="00453446" w:rsidRDefault="0093355F" w:rsidP="0093355F">
      <w:pPr>
        <w:ind w:left="360"/>
        <w:jc w:val="both"/>
      </w:pPr>
    </w:p>
    <w:p w:rsidR="0093355F" w:rsidRPr="00453446" w:rsidRDefault="00011181" w:rsidP="0093355F">
      <w:pPr>
        <w:jc w:val="both"/>
        <w:rPr>
          <w:b/>
          <w:sz w:val="28"/>
          <w:szCs w:val="28"/>
        </w:rPr>
      </w:pPr>
      <w:r w:rsidRPr="00453446">
        <w:rPr>
          <w:b/>
          <w:sz w:val="28"/>
          <w:szCs w:val="28"/>
        </w:rPr>
        <w:t>8</w:t>
      </w:r>
      <w:r w:rsidR="0093355F" w:rsidRPr="00453446">
        <w:rPr>
          <w:b/>
          <w:sz w:val="28"/>
          <w:szCs w:val="28"/>
        </w:rPr>
        <w:t xml:space="preserve">. Prehľad o poskytnutých dotáciách  právnickým osobám a fyzickým osobám - podnikateľom podľa § 7 ods. 4 zákona č.583/2004 </w:t>
      </w:r>
      <w:proofErr w:type="spellStart"/>
      <w:r w:rsidR="0093355F" w:rsidRPr="00453446">
        <w:rPr>
          <w:b/>
          <w:sz w:val="28"/>
          <w:szCs w:val="28"/>
        </w:rPr>
        <w:t>Z.z</w:t>
      </w:r>
      <w:proofErr w:type="spellEnd"/>
      <w:r w:rsidR="0093355F" w:rsidRPr="00453446">
        <w:rPr>
          <w:b/>
          <w:sz w:val="28"/>
          <w:szCs w:val="28"/>
        </w:rPr>
        <w:t>.</w:t>
      </w:r>
    </w:p>
    <w:p w:rsidR="0093355F" w:rsidRPr="00453446" w:rsidRDefault="0093355F" w:rsidP="0093355F"/>
    <w:p w:rsidR="0093355F" w:rsidRPr="00453446" w:rsidRDefault="00D173BD" w:rsidP="0093355F">
      <w:pPr>
        <w:jc w:val="both"/>
      </w:pPr>
      <w:r w:rsidRPr="00453446">
        <w:t xml:space="preserve">Mesto </w:t>
      </w:r>
      <w:r w:rsidR="0093355F" w:rsidRPr="00453446">
        <w:t xml:space="preserve"> v roku 201</w:t>
      </w:r>
      <w:r w:rsidR="00F637BB" w:rsidRPr="00453446">
        <w:t>5</w:t>
      </w:r>
      <w:r w:rsidR="0093355F" w:rsidRPr="00453446">
        <w:t xml:space="preserve"> poskytl</w:t>
      </w:r>
      <w:r w:rsidRPr="00453446">
        <w:t>o</w:t>
      </w:r>
      <w:r w:rsidR="0093355F" w:rsidRPr="00453446">
        <w:t xml:space="preserve"> dotácie v súlade so VZN č.</w:t>
      </w:r>
      <w:r w:rsidR="001108D1" w:rsidRPr="00453446">
        <w:t>7/2008 o podmienkach poskytovania dotácií z rozpočtu mesta</w:t>
      </w:r>
      <w:r w:rsidR="0093355F" w:rsidRPr="00453446">
        <w:t xml:space="preserve">   na všeobecne prospešn</w:t>
      </w:r>
      <w:r w:rsidR="001108D1" w:rsidRPr="00453446">
        <w:t>ý</w:t>
      </w:r>
      <w:r w:rsidR="0093355F" w:rsidRPr="00453446">
        <w:t xml:space="preserve"> alebo verejnoprospešný účel. </w:t>
      </w:r>
    </w:p>
    <w:p w:rsidR="00287073" w:rsidRPr="00453446" w:rsidRDefault="00287073" w:rsidP="0093355F">
      <w:pPr>
        <w:jc w:val="both"/>
      </w:pPr>
    </w:p>
    <w:p w:rsidR="00F637BB" w:rsidRDefault="00F637BB" w:rsidP="0093355F">
      <w:pPr>
        <w:jc w:val="both"/>
      </w:pPr>
    </w:p>
    <w:tbl>
      <w:tblPr>
        <w:tblW w:w="973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328"/>
        <w:gridCol w:w="1979"/>
        <w:gridCol w:w="1799"/>
        <w:gridCol w:w="1629"/>
      </w:tblGrid>
      <w:tr w:rsidR="00377A93" w:rsidTr="00377A93"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</w:tcPr>
          <w:p w:rsidR="00377A93" w:rsidRDefault="00377A93">
            <w:pPr>
              <w:spacing w:line="256" w:lineRule="auto"/>
              <w:rPr>
                <w:b/>
              </w:rPr>
            </w:pPr>
          </w:p>
          <w:p w:rsidR="00377A93" w:rsidRDefault="00377A93">
            <w:pPr>
              <w:spacing w:line="256" w:lineRule="auto"/>
              <w:rPr>
                <w:b/>
              </w:rPr>
            </w:pPr>
            <w:r>
              <w:rPr>
                <w:b/>
              </w:rPr>
              <w:t>Žiadateľ dotácie</w:t>
            </w:r>
          </w:p>
          <w:p w:rsidR="00377A93" w:rsidRDefault="00377A93">
            <w:pPr>
              <w:spacing w:line="256" w:lineRule="auto"/>
              <w:rPr>
                <w:b/>
              </w:rPr>
            </w:pPr>
            <w:r>
              <w:rPr>
                <w:b/>
              </w:rPr>
              <w:t>na bežné výdavky</w:t>
            </w:r>
          </w:p>
          <w:p w:rsidR="00377A93" w:rsidRDefault="00377A93">
            <w:pPr>
              <w:spacing w:line="256" w:lineRule="auto"/>
              <w:rPr>
                <w:b/>
              </w:rPr>
            </w:pPr>
          </w:p>
          <w:p w:rsidR="00377A93" w:rsidRDefault="00377A9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 1 </w:t>
            </w:r>
          </w:p>
          <w:p w:rsidR="00377A93" w:rsidRDefault="00377A93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  <w:hideMark/>
          </w:tcPr>
          <w:p w:rsidR="00377A93" w:rsidRDefault="00377A9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Suma poskytnutých finančných prostriedkov</w:t>
            </w:r>
          </w:p>
          <w:p w:rsidR="00377A93" w:rsidRDefault="00377A9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4BC96"/>
            <w:hideMark/>
          </w:tcPr>
          <w:p w:rsidR="00377A93" w:rsidRDefault="00377A9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Suma skutočne použitých finančných prostriedkov</w:t>
            </w:r>
          </w:p>
          <w:p w:rsidR="00377A93" w:rsidRDefault="00377A9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377A93" w:rsidRDefault="00377A93">
            <w:pPr>
              <w:spacing w:line="256" w:lineRule="auto"/>
              <w:jc w:val="center"/>
              <w:rPr>
                <w:b/>
              </w:rPr>
            </w:pPr>
          </w:p>
          <w:p w:rsidR="00377A93" w:rsidRDefault="00377A9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Rozdiel</w:t>
            </w:r>
          </w:p>
          <w:p w:rsidR="00377A93" w:rsidRDefault="00377A9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(stĺ.2 - stĺ.3 )</w:t>
            </w:r>
          </w:p>
          <w:p w:rsidR="00377A93" w:rsidRDefault="00377A93">
            <w:pPr>
              <w:spacing w:line="256" w:lineRule="auto"/>
              <w:jc w:val="center"/>
              <w:rPr>
                <w:b/>
              </w:rPr>
            </w:pPr>
          </w:p>
          <w:p w:rsidR="00377A93" w:rsidRDefault="00377A93">
            <w:pPr>
              <w:spacing w:line="256" w:lineRule="auto"/>
              <w:jc w:val="center"/>
              <w:rPr>
                <w:b/>
              </w:rPr>
            </w:pPr>
          </w:p>
          <w:p w:rsidR="00377A93" w:rsidRDefault="00377A93">
            <w:pPr>
              <w:spacing w:line="256" w:lineRule="auto"/>
              <w:jc w:val="center"/>
            </w:pPr>
            <w:r>
              <w:rPr>
                <w:b/>
              </w:rPr>
              <w:t>4</w:t>
            </w:r>
          </w:p>
        </w:tc>
      </w:tr>
      <w:tr w:rsidR="00377A93" w:rsidTr="00377A93"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77A93" w:rsidRPr="00453446" w:rsidRDefault="00377A93">
            <w:pPr>
              <w:spacing w:line="256" w:lineRule="auto"/>
            </w:pPr>
            <w:r w:rsidRPr="00453446">
              <w:rPr>
                <w:rFonts w:ascii="Tahoma" w:hAnsi="Tahoma" w:cs="Tahoma"/>
              </w:rPr>
              <w:t>MŠK SLAVOJ Spišská Belá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7A93" w:rsidRPr="00453446" w:rsidRDefault="00377A93">
            <w:pPr>
              <w:snapToGrid w:val="0"/>
              <w:spacing w:line="360" w:lineRule="auto"/>
              <w:jc w:val="center"/>
            </w:pPr>
            <w:r w:rsidRPr="00453446">
              <w:t>34 550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A93" w:rsidRPr="00453446" w:rsidRDefault="00377A93">
            <w:pPr>
              <w:snapToGrid w:val="0"/>
              <w:spacing w:line="360" w:lineRule="auto"/>
              <w:jc w:val="center"/>
              <w:rPr>
                <w:bCs/>
              </w:rPr>
            </w:pPr>
            <w:r w:rsidRPr="00453446">
              <w:rPr>
                <w:bCs/>
              </w:rPr>
              <w:t>34 550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A93" w:rsidRPr="00453446" w:rsidRDefault="00377A93">
            <w:pPr>
              <w:snapToGrid w:val="0"/>
              <w:spacing w:line="360" w:lineRule="auto"/>
              <w:jc w:val="center"/>
            </w:pPr>
            <w:r w:rsidRPr="00453446">
              <w:t>0</w:t>
            </w:r>
          </w:p>
        </w:tc>
      </w:tr>
      <w:tr w:rsidR="00377A93" w:rsidTr="00377A93"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77A93" w:rsidRPr="00453446" w:rsidRDefault="00377A93">
            <w:pPr>
              <w:spacing w:line="256" w:lineRule="auto"/>
            </w:pPr>
            <w:r w:rsidRPr="00453446">
              <w:rPr>
                <w:rFonts w:ascii="Tahoma" w:hAnsi="Tahoma" w:cs="Tahoma"/>
              </w:rPr>
              <w:t>Automobilový klub Spišská Belá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7A93" w:rsidRPr="00453446" w:rsidRDefault="00377A93">
            <w:pPr>
              <w:snapToGrid w:val="0"/>
              <w:spacing w:line="360" w:lineRule="auto"/>
              <w:jc w:val="center"/>
            </w:pPr>
            <w:r w:rsidRPr="00453446">
              <w:t>1 300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A93" w:rsidRPr="00453446" w:rsidRDefault="00377A93">
            <w:pPr>
              <w:snapToGrid w:val="0"/>
              <w:spacing w:line="360" w:lineRule="auto"/>
              <w:jc w:val="center"/>
            </w:pPr>
            <w:r w:rsidRPr="00453446">
              <w:t>1 300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A93" w:rsidRPr="00453446" w:rsidRDefault="00377A93">
            <w:pPr>
              <w:snapToGrid w:val="0"/>
              <w:spacing w:line="360" w:lineRule="auto"/>
              <w:jc w:val="center"/>
            </w:pPr>
            <w:r w:rsidRPr="00453446">
              <w:t>0</w:t>
            </w:r>
          </w:p>
        </w:tc>
      </w:tr>
      <w:tr w:rsidR="00377A93" w:rsidTr="00377A93"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77A93" w:rsidRPr="00453446" w:rsidRDefault="00377A93">
            <w:pPr>
              <w:spacing w:line="256" w:lineRule="auto"/>
            </w:pPr>
            <w:proofErr w:type="spellStart"/>
            <w:r w:rsidRPr="00453446">
              <w:rPr>
                <w:rFonts w:ascii="Tahoma" w:hAnsi="Tahoma" w:cs="Tahoma"/>
              </w:rPr>
              <w:t>Racing</w:t>
            </w:r>
            <w:proofErr w:type="spellEnd"/>
            <w:r w:rsidRPr="00453446">
              <w:rPr>
                <w:rFonts w:ascii="Tahoma" w:hAnsi="Tahoma" w:cs="Tahoma"/>
              </w:rPr>
              <w:t xml:space="preserve"> Klub Spišská Belá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7A93" w:rsidRPr="00453446" w:rsidRDefault="00377A93">
            <w:pPr>
              <w:snapToGrid w:val="0"/>
              <w:spacing w:line="360" w:lineRule="auto"/>
              <w:jc w:val="center"/>
            </w:pPr>
            <w:r w:rsidRPr="00453446">
              <w:t>200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A93" w:rsidRPr="00453446" w:rsidRDefault="00377A93">
            <w:pPr>
              <w:snapToGrid w:val="0"/>
              <w:spacing w:line="360" w:lineRule="auto"/>
              <w:jc w:val="center"/>
            </w:pPr>
            <w:r w:rsidRPr="00453446">
              <w:t>200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A93" w:rsidRPr="00453446" w:rsidRDefault="00377A93">
            <w:pPr>
              <w:snapToGrid w:val="0"/>
              <w:spacing w:line="360" w:lineRule="auto"/>
              <w:jc w:val="center"/>
            </w:pPr>
            <w:r w:rsidRPr="00453446">
              <w:t>0</w:t>
            </w:r>
          </w:p>
        </w:tc>
      </w:tr>
      <w:tr w:rsidR="00377A93" w:rsidTr="00377A93"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77A93" w:rsidRPr="00453446" w:rsidRDefault="00377A93">
            <w:pPr>
              <w:spacing w:line="256" w:lineRule="auto"/>
            </w:pPr>
            <w:r w:rsidRPr="00453446">
              <w:rPr>
                <w:rFonts w:ascii="Tahoma" w:hAnsi="Tahoma" w:cs="Tahoma"/>
              </w:rPr>
              <w:t xml:space="preserve">„CEDIMA“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7A93" w:rsidRPr="00453446" w:rsidRDefault="00377A93">
            <w:pPr>
              <w:snapToGrid w:val="0"/>
              <w:spacing w:line="360" w:lineRule="auto"/>
              <w:jc w:val="center"/>
            </w:pPr>
            <w:r w:rsidRPr="00453446">
              <w:t>8 864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A93" w:rsidRPr="00453446" w:rsidRDefault="00377A93">
            <w:pPr>
              <w:snapToGrid w:val="0"/>
              <w:spacing w:line="360" w:lineRule="auto"/>
              <w:jc w:val="center"/>
            </w:pPr>
            <w:r w:rsidRPr="00453446">
              <w:t>8 864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A93" w:rsidRPr="00453446" w:rsidRDefault="00377A93">
            <w:pPr>
              <w:snapToGrid w:val="0"/>
              <w:spacing w:line="360" w:lineRule="auto"/>
              <w:jc w:val="center"/>
            </w:pPr>
            <w:r w:rsidRPr="00453446">
              <w:t>0</w:t>
            </w:r>
          </w:p>
        </w:tc>
      </w:tr>
      <w:tr w:rsidR="00377A93" w:rsidTr="00377A93"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77A93" w:rsidRPr="00453446" w:rsidRDefault="00377A93">
            <w:pPr>
              <w:spacing w:line="256" w:lineRule="auto"/>
            </w:pPr>
            <w:r w:rsidRPr="00453446">
              <w:rPr>
                <w:rFonts w:ascii="Tahoma" w:hAnsi="Tahoma" w:cs="Tahoma"/>
              </w:rPr>
              <w:t xml:space="preserve">Spišská katolícka charita, ADS Kežmarok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7A93" w:rsidRPr="00453446" w:rsidRDefault="00377A93">
            <w:pPr>
              <w:snapToGrid w:val="0"/>
              <w:spacing w:line="360" w:lineRule="auto"/>
              <w:jc w:val="center"/>
            </w:pPr>
            <w:r w:rsidRPr="00453446">
              <w:t>2 500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A93" w:rsidRPr="00453446" w:rsidRDefault="00377A93">
            <w:pPr>
              <w:snapToGrid w:val="0"/>
              <w:spacing w:line="360" w:lineRule="auto"/>
              <w:jc w:val="center"/>
            </w:pPr>
            <w:r w:rsidRPr="00453446">
              <w:t>2 500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A93" w:rsidRPr="00453446" w:rsidRDefault="00377A93">
            <w:pPr>
              <w:snapToGrid w:val="0"/>
              <w:spacing w:line="360" w:lineRule="auto"/>
              <w:jc w:val="center"/>
            </w:pPr>
            <w:r w:rsidRPr="00453446">
              <w:t>0</w:t>
            </w:r>
          </w:p>
        </w:tc>
      </w:tr>
      <w:tr w:rsidR="00377A93" w:rsidTr="00377A93"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77A93" w:rsidRPr="00453446" w:rsidRDefault="00377A93">
            <w:pPr>
              <w:spacing w:line="256" w:lineRule="auto"/>
            </w:pPr>
            <w:r w:rsidRPr="00453446">
              <w:rPr>
                <w:rFonts w:ascii="Tahoma" w:hAnsi="Tahoma" w:cs="Tahoma"/>
              </w:rPr>
              <w:t>Katolícka jednota Slovenska, pobočka Spišská Belá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7A93" w:rsidRPr="00453446" w:rsidRDefault="00377A93">
            <w:pPr>
              <w:snapToGrid w:val="0"/>
              <w:spacing w:line="360" w:lineRule="auto"/>
              <w:jc w:val="center"/>
            </w:pPr>
            <w:r w:rsidRPr="00453446">
              <w:t>2 100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A93" w:rsidRPr="00453446" w:rsidRDefault="00377A93">
            <w:pPr>
              <w:snapToGrid w:val="0"/>
              <w:spacing w:line="360" w:lineRule="auto"/>
              <w:jc w:val="center"/>
            </w:pPr>
            <w:r w:rsidRPr="00453446">
              <w:t>2 100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A93" w:rsidRPr="00453446" w:rsidRDefault="00377A93">
            <w:pPr>
              <w:snapToGrid w:val="0"/>
              <w:spacing w:line="360" w:lineRule="auto"/>
              <w:jc w:val="center"/>
            </w:pPr>
            <w:r w:rsidRPr="00453446">
              <w:t>0</w:t>
            </w:r>
          </w:p>
        </w:tc>
      </w:tr>
      <w:tr w:rsidR="00377A93" w:rsidTr="00377A93"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77A93" w:rsidRPr="00453446" w:rsidRDefault="00377A93">
            <w:pPr>
              <w:spacing w:line="256" w:lineRule="auto"/>
            </w:pPr>
            <w:r w:rsidRPr="00453446">
              <w:rPr>
                <w:rFonts w:ascii="Tahoma" w:hAnsi="Tahoma" w:cs="Tahoma"/>
              </w:rPr>
              <w:t>Miestny klub Slovenského orla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7A93" w:rsidRPr="00453446" w:rsidRDefault="00377A93">
            <w:pPr>
              <w:snapToGrid w:val="0"/>
              <w:spacing w:line="360" w:lineRule="auto"/>
              <w:jc w:val="center"/>
            </w:pPr>
            <w:r w:rsidRPr="00453446">
              <w:t>600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A93" w:rsidRPr="00453446" w:rsidRDefault="00377A93">
            <w:pPr>
              <w:snapToGrid w:val="0"/>
              <w:spacing w:line="360" w:lineRule="auto"/>
              <w:jc w:val="center"/>
            </w:pPr>
            <w:r w:rsidRPr="00453446">
              <w:t>600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A93" w:rsidRPr="00453446" w:rsidRDefault="00377A93">
            <w:pPr>
              <w:snapToGrid w:val="0"/>
              <w:spacing w:line="360" w:lineRule="auto"/>
              <w:jc w:val="center"/>
            </w:pPr>
            <w:r w:rsidRPr="00453446">
              <w:t>0</w:t>
            </w:r>
          </w:p>
        </w:tc>
      </w:tr>
      <w:tr w:rsidR="00377A93" w:rsidTr="00377A93"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77A93" w:rsidRPr="00453446" w:rsidRDefault="00377A93">
            <w:pPr>
              <w:spacing w:line="256" w:lineRule="auto"/>
            </w:pPr>
            <w:r w:rsidRPr="00453446">
              <w:rPr>
                <w:rFonts w:ascii="Tahoma" w:hAnsi="Tahoma" w:cs="Tahoma"/>
              </w:rPr>
              <w:t>Jaskyniarska skupina Spišská Belá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7A93" w:rsidRPr="00453446" w:rsidRDefault="00377A93">
            <w:pPr>
              <w:snapToGrid w:val="0"/>
              <w:spacing w:line="360" w:lineRule="auto"/>
              <w:jc w:val="center"/>
            </w:pPr>
            <w:r w:rsidRPr="00453446">
              <w:t>500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A93" w:rsidRPr="00453446" w:rsidRDefault="00377A93">
            <w:pPr>
              <w:snapToGrid w:val="0"/>
              <w:spacing w:line="360" w:lineRule="auto"/>
              <w:jc w:val="center"/>
            </w:pPr>
            <w:r w:rsidRPr="00453446">
              <w:t>500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A93" w:rsidRPr="00453446" w:rsidRDefault="00377A93">
            <w:pPr>
              <w:snapToGrid w:val="0"/>
              <w:spacing w:line="360" w:lineRule="auto"/>
              <w:jc w:val="center"/>
            </w:pPr>
            <w:r w:rsidRPr="00453446">
              <w:t>0</w:t>
            </w:r>
          </w:p>
        </w:tc>
      </w:tr>
      <w:tr w:rsidR="00377A93" w:rsidTr="00377A93"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77A93" w:rsidRPr="00453446" w:rsidRDefault="00377A93">
            <w:pPr>
              <w:spacing w:line="256" w:lineRule="auto"/>
            </w:pPr>
            <w:r w:rsidRPr="00453446">
              <w:rPr>
                <w:rFonts w:ascii="Tahoma" w:hAnsi="Tahoma" w:cs="Tahoma"/>
              </w:rPr>
              <w:t>Slovenský rybársky zväz - Miestna organizácia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7A93" w:rsidRPr="00453446" w:rsidRDefault="00377A93">
            <w:pPr>
              <w:snapToGrid w:val="0"/>
              <w:spacing w:line="360" w:lineRule="auto"/>
              <w:jc w:val="center"/>
            </w:pPr>
            <w:r w:rsidRPr="00453446">
              <w:t>500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A93" w:rsidRPr="00453446" w:rsidRDefault="00377A93">
            <w:pPr>
              <w:snapToGrid w:val="0"/>
              <w:spacing w:line="360" w:lineRule="auto"/>
              <w:jc w:val="center"/>
            </w:pPr>
            <w:r w:rsidRPr="00453446">
              <w:t>500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A93" w:rsidRPr="00453446" w:rsidRDefault="00377A93">
            <w:pPr>
              <w:snapToGrid w:val="0"/>
              <w:spacing w:line="360" w:lineRule="auto"/>
              <w:jc w:val="center"/>
            </w:pPr>
            <w:r w:rsidRPr="00453446">
              <w:t>0</w:t>
            </w:r>
          </w:p>
        </w:tc>
      </w:tr>
      <w:tr w:rsidR="00377A93" w:rsidTr="00377A93"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77A93" w:rsidRPr="00453446" w:rsidRDefault="00377A93">
            <w:pPr>
              <w:spacing w:line="256" w:lineRule="auto"/>
            </w:pPr>
            <w:r w:rsidRPr="00453446">
              <w:rPr>
                <w:rFonts w:ascii="Tahoma" w:hAnsi="Tahoma" w:cs="Tahoma"/>
              </w:rPr>
              <w:t>Slovenský zväz chovateľov Základná organizácia Spišská Belá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7A93" w:rsidRPr="00453446" w:rsidRDefault="00377A93">
            <w:pPr>
              <w:snapToGrid w:val="0"/>
              <w:spacing w:line="360" w:lineRule="auto"/>
              <w:jc w:val="center"/>
            </w:pPr>
            <w:r w:rsidRPr="00453446">
              <w:t>200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A93" w:rsidRPr="00453446" w:rsidRDefault="00377A93">
            <w:pPr>
              <w:snapToGrid w:val="0"/>
              <w:spacing w:line="360" w:lineRule="auto"/>
              <w:jc w:val="center"/>
            </w:pPr>
            <w:r w:rsidRPr="00453446">
              <w:t>200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A93" w:rsidRPr="00453446" w:rsidRDefault="00377A93">
            <w:pPr>
              <w:snapToGrid w:val="0"/>
              <w:spacing w:line="360" w:lineRule="auto"/>
              <w:jc w:val="center"/>
            </w:pPr>
            <w:r w:rsidRPr="00453446">
              <w:t>0</w:t>
            </w:r>
          </w:p>
        </w:tc>
      </w:tr>
      <w:tr w:rsidR="00377A93" w:rsidTr="00377A93"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77A93" w:rsidRPr="00453446" w:rsidRDefault="00377A93">
            <w:pPr>
              <w:spacing w:line="256" w:lineRule="auto"/>
            </w:pPr>
            <w:r w:rsidRPr="00453446">
              <w:rPr>
                <w:rFonts w:ascii="Tahoma" w:hAnsi="Tahoma" w:cs="Tahoma"/>
              </w:rPr>
              <w:t>Dobrovoľný hasičský zbor Spišská Belá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7A93" w:rsidRPr="00453446" w:rsidRDefault="00377A93">
            <w:pPr>
              <w:snapToGrid w:val="0"/>
              <w:spacing w:line="360" w:lineRule="auto"/>
              <w:jc w:val="center"/>
            </w:pPr>
            <w:r w:rsidRPr="00453446">
              <w:t>500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A93" w:rsidRPr="00453446" w:rsidRDefault="00377A93">
            <w:pPr>
              <w:snapToGrid w:val="0"/>
              <w:spacing w:line="360" w:lineRule="auto"/>
              <w:jc w:val="center"/>
            </w:pPr>
            <w:r w:rsidRPr="00453446">
              <w:t>500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A93" w:rsidRPr="00453446" w:rsidRDefault="00377A93">
            <w:pPr>
              <w:snapToGrid w:val="0"/>
              <w:spacing w:line="360" w:lineRule="auto"/>
              <w:jc w:val="center"/>
            </w:pPr>
            <w:r w:rsidRPr="00453446">
              <w:t>0</w:t>
            </w:r>
          </w:p>
        </w:tc>
      </w:tr>
      <w:tr w:rsidR="00377A93" w:rsidTr="00377A93"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77A93" w:rsidRPr="00453446" w:rsidRDefault="00377A93">
            <w:pPr>
              <w:spacing w:line="256" w:lineRule="auto"/>
            </w:pPr>
            <w:r w:rsidRPr="00453446">
              <w:rPr>
                <w:rFonts w:ascii="Tahoma" w:hAnsi="Tahoma" w:cs="Tahoma"/>
              </w:rPr>
              <w:t>Regionálne združenie zdravotne postihnutých Prešovského kraja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7A93" w:rsidRPr="00453446" w:rsidRDefault="00377A93">
            <w:pPr>
              <w:snapToGrid w:val="0"/>
              <w:spacing w:line="360" w:lineRule="auto"/>
              <w:jc w:val="center"/>
            </w:pPr>
            <w:r w:rsidRPr="00453446">
              <w:t>500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A93" w:rsidRPr="00453446" w:rsidRDefault="00377A93">
            <w:pPr>
              <w:snapToGrid w:val="0"/>
              <w:spacing w:line="360" w:lineRule="auto"/>
              <w:jc w:val="center"/>
            </w:pPr>
            <w:r w:rsidRPr="00453446">
              <w:t>500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A93" w:rsidRPr="00453446" w:rsidRDefault="00377A93">
            <w:pPr>
              <w:snapToGrid w:val="0"/>
              <w:spacing w:line="360" w:lineRule="auto"/>
              <w:jc w:val="center"/>
            </w:pPr>
            <w:r w:rsidRPr="00453446">
              <w:t>0</w:t>
            </w:r>
          </w:p>
        </w:tc>
      </w:tr>
      <w:tr w:rsidR="00377A93" w:rsidTr="00377A93"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77A93" w:rsidRPr="00453446" w:rsidRDefault="00377A93">
            <w:pPr>
              <w:spacing w:line="256" w:lineRule="auto"/>
            </w:pPr>
            <w:r w:rsidRPr="00453446">
              <w:rPr>
                <w:rFonts w:ascii="Tahoma" w:hAnsi="Tahoma" w:cs="Tahoma"/>
              </w:rPr>
              <w:lastRenderedPageBreak/>
              <w:t>Slovenský zväz protifašistických bojovníkov Spišská Belá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7A93" w:rsidRPr="00453446" w:rsidRDefault="00377A93">
            <w:pPr>
              <w:snapToGrid w:val="0"/>
              <w:spacing w:line="360" w:lineRule="auto"/>
              <w:jc w:val="center"/>
            </w:pPr>
            <w:r w:rsidRPr="00453446">
              <w:t>220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A93" w:rsidRPr="00453446" w:rsidRDefault="00377A93">
            <w:pPr>
              <w:snapToGrid w:val="0"/>
              <w:spacing w:line="360" w:lineRule="auto"/>
              <w:jc w:val="center"/>
            </w:pPr>
            <w:r w:rsidRPr="00453446">
              <w:t>220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A93" w:rsidRPr="00453446" w:rsidRDefault="00377A93">
            <w:pPr>
              <w:snapToGrid w:val="0"/>
              <w:spacing w:line="360" w:lineRule="auto"/>
              <w:jc w:val="center"/>
            </w:pPr>
            <w:r w:rsidRPr="00453446">
              <w:t>0</w:t>
            </w:r>
          </w:p>
        </w:tc>
      </w:tr>
      <w:tr w:rsidR="00377A93" w:rsidTr="00377A93"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77A93" w:rsidRPr="00453446" w:rsidRDefault="00377A93">
            <w:pPr>
              <w:spacing w:line="256" w:lineRule="auto"/>
            </w:pPr>
            <w:r w:rsidRPr="00453446">
              <w:rPr>
                <w:rFonts w:ascii="Tahoma" w:hAnsi="Tahoma" w:cs="Tahoma"/>
              </w:rPr>
              <w:t>Združenie SEGMENT 2006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7A93" w:rsidRPr="00453446" w:rsidRDefault="00377A93">
            <w:pPr>
              <w:snapToGrid w:val="0"/>
              <w:spacing w:line="360" w:lineRule="auto"/>
              <w:jc w:val="center"/>
            </w:pPr>
            <w:r w:rsidRPr="00453446">
              <w:t>400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A93" w:rsidRPr="00453446" w:rsidRDefault="00377A93">
            <w:pPr>
              <w:snapToGrid w:val="0"/>
              <w:spacing w:line="360" w:lineRule="auto"/>
              <w:jc w:val="center"/>
            </w:pPr>
            <w:r w:rsidRPr="00453446">
              <w:t>400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A93" w:rsidRPr="00453446" w:rsidRDefault="00377A93">
            <w:pPr>
              <w:snapToGrid w:val="0"/>
              <w:spacing w:line="360" w:lineRule="auto"/>
              <w:jc w:val="center"/>
            </w:pPr>
            <w:r w:rsidRPr="00453446">
              <w:t>0</w:t>
            </w:r>
          </w:p>
        </w:tc>
      </w:tr>
      <w:tr w:rsidR="00377A93" w:rsidTr="00377A93"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77A93" w:rsidRPr="00453446" w:rsidRDefault="00377A93">
            <w:pPr>
              <w:spacing w:line="256" w:lineRule="auto"/>
            </w:pPr>
            <w:r w:rsidRPr="00453446">
              <w:rPr>
                <w:rFonts w:ascii="Tahoma" w:hAnsi="Tahoma" w:cs="Tahoma"/>
              </w:rPr>
              <w:t>THEATROBALANS Spišská Belá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7A93" w:rsidRPr="00453446" w:rsidRDefault="00377A93">
            <w:pPr>
              <w:snapToGrid w:val="0"/>
              <w:spacing w:line="360" w:lineRule="auto"/>
              <w:jc w:val="center"/>
            </w:pPr>
            <w:r w:rsidRPr="00453446">
              <w:t>350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A93" w:rsidRPr="00453446" w:rsidRDefault="00377A93">
            <w:pPr>
              <w:snapToGrid w:val="0"/>
              <w:spacing w:line="360" w:lineRule="auto"/>
              <w:jc w:val="center"/>
              <w:rPr>
                <w:bCs/>
              </w:rPr>
            </w:pPr>
            <w:r w:rsidRPr="00453446">
              <w:rPr>
                <w:bCs/>
              </w:rPr>
              <w:t>350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A93" w:rsidRPr="00453446" w:rsidRDefault="00377A93">
            <w:pPr>
              <w:snapToGrid w:val="0"/>
              <w:spacing w:line="360" w:lineRule="auto"/>
              <w:jc w:val="center"/>
            </w:pPr>
            <w:r w:rsidRPr="00453446">
              <w:t>0</w:t>
            </w:r>
          </w:p>
        </w:tc>
      </w:tr>
      <w:tr w:rsidR="00377A93" w:rsidTr="00377A93"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77A93" w:rsidRPr="00453446" w:rsidRDefault="00377A93">
            <w:pPr>
              <w:spacing w:line="256" w:lineRule="auto"/>
            </w:pPr>
            <w:r w:rsidRPr="00453446">
              <w:rPr>
                <w:rFonts w:ascii="Tahoma" w:hAnsi="Tahoma" w:cs="Tahoma"/>
              </w:rPr>
              <w:t>„Moje mesto Spišská Belá“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7A93" w:rsidRPr="00453446" w:rsidRDefault="00377A93">
            <w:pPr>
              <w:snapToGrid w:val="0"/>
              <w:spacing w:line="360" w:lineRule="auto"/>
              <w:jc w:val="center"/>
            </w:pPr>
            <w:r w:rsidRPr="00453446">
              <w:t>2 000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A93" w:rsidRPr="00453446" w:rsidRDefault="00377A93">
            <w:pPr>
              <w:snapToGrid w:val="0"/>
              <w:spacing w:line="360" w:lineRule="auto"/>
              <w:jc w:val="center"/>
            </w:pPr>
            <w:r w:rsidRPr="00453446">
              <w:t>2 000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A93" w:rsidRPr="00453446" w:rsidRDefault="00377A93">
            <w:pPr>
              <w:snapToGrid w:val="0"/>
              <w:spacing w:line="360" w:lineRule="auto"/>
              <w:jc w:val="center"/>
            </w:pPr>
            <w:r w:rsidRPr="00453446">
              <w:t>0</w:t>
            </w:r>
          </w:p>
        </w:tc>
      </w:tr>
      <w:tr w:rsidR="00377A93" w:rsidTr="00377A93"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77A93" w:rsidRPr="00453446" w:rsidRDefault="00377A93">
            <w:pPr>
              <w:spacing w:line="256" w:lineRule="auto"/>
              <w:rPr>
                <w:rFonts w:ascii="Tahoma" w:hAnsi="Tahoma" w:cs="Tahoma"/>
              </w:rPr>
            </w:pPr>
            <w:r w:rsidRPr="00453446">
              <w:rPr>
                <w:rFonts w:ascii="Tahoma" w:hAnsi="Tahoma" w:cs="Tahoma"/>
              </w:rPr>
              <w:t xml:space="preserve">Kľúč, </w:t>
            </w:r>
            <w:proofErr w:type="spellStart"/>
            <w:r w:rsidRPr="00453446">
              <w:rPr>
                <w:rFonts w:ascii="Tahoma" w:hAnsi="Tahoma" w:cs="Tahoma"/>
              </w:rPr>
              <w:t>n.o</w:t>
            </w:r>
            <w:proofErr w:type="spellEnd"/>
            <w:r w:rsidRPr="00453446">
              <w:rPr>
                <w:rFonts w:ascii="Tahoma" w:hAnsi="Tahoma" w:cs="Tahoma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7A93" w:rsidRPr="00453446" w:rsidRDefault="00377A93">
            <w:pPr>
              <w:snapToGrid w:val="0"/>
              <w:spacing w:line="360" w:lineRule="auto"/>
              <w:jc w:val="center"/>
            </w:pPr>
            <w:r w:rsidRPr="00453446">
              <w:t>300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A93" w:rsidRPr="00453446" w:rsidRDefault="00377A93">
            <w:pPr>
              <w:snapToGrid w:val="0"/>
              <w:spacing w:line="360" w:lineRule="auto"/>
              <w:jc w:val="center"/>
            </w:pPr>
            <w:r w:rsidRPr="00453446">
              <w:t>300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A93" w:rsidRPr="00453446" w:rsidRDefault="00377A93">
            <w:pPr>
              <w:snapToGrid w:val="0"/>
              <w:spacing w:line="360" w:lineRule="auto"/>
              <w:jc w:val="center"/>
            </w:pPr>
            <w:r w:rsidRPr="00453446">
              <w:t>0</w:t>
            </w:r>
          </w:p>
        </w:tc>
      </w:tr>
      <w:tr w:rsidR="00377A93" w:rsidTr="00377A93"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77A93" w:rsidRPr="00453446" w:rsidRDefault="00377A93">
            <w:pPr>
              <w:spacing w:line="256" w:lineRule="auto"/>
              <w:rPr>
                <w:rFonts w:ascii="Tahoma" w:hAnsi="Tahoma" w:cs="Tahoma"/>
              </w:rPr>
            </w:pPr>
            <w:r w:rsidRPr="00453446">
              <w:rPr>
                <w:rFonts w:ascii="Tahoma" w:hAnsi="Tahoma" w:cs="Tahoma"/>
              </w:rPr>
              <w:t>Oblastný výbor SZPB v Poprade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7A93" w:rsidRPr="00453446" w:rsidRDefault="00377A93">
            <w:pPr>
              <w:snapToGrid w:val="0"/>
              <w:spacing w:line="360" w:lineRule="auto"/>
              <w:jc w:val="center"/>
            </w:pPr>
            <w:r w:rsidRPr="00453446">
              <w:t>100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A93" w:rsidRPr="00453446" w:rsidRDefault="00377A93">
            <w:pPr>
              <w:snapToGrid w:val="0"/>
              <w:spacing w:line="360" w:lineRule="auto"/>
              <w:jc w:val="center"/>
            </w:pPr>
            <w:r w:rsidRPr="00453446">
              <w:t>100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A93" w:rsidRPr="00453446" w:rsidRDefault="00377A93">
            <w:pPr>
              <w:snapToGrid w:val="0"/>
              <w:spacing w:line="360" w:lineRule="auto"/>
              <w:jc w:val="center"/>
            </w:pPr>
            <w:r w:rsidRPr="00453446">
              <w:t>0</w:t>
            </w:r>
          </w:p>
        </w:tc>
      </w:tr>
      <w:tr w:rsidR="00377A93" w:rsidTr="00377A93"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77A93" w:rsidRPr="00453446" w:rsidRDefault="00377A93">
            <w:pPr>
              <w:spacing w:line="256" w:lineRule="auto"/>
            </w:pPr>
            <w:r w:rsidRPr="00453446">
              <w:rPr>
                <w:rFonts w:ascii="Tahoma" w:hAnsi="Tahoma" w:cs="Tahoma"/>
              </w:rPr>
              <w:t>Občianske združenie Zlatá Rybka Spišská Belá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7A93" w:rsidRPr="00453446" w:rsidRDefault="00377A93">
            <w:pPr>
              <w:snapToGrid w:val="0"/>
              <w:spacing w:line="360" w:lineRule="auto"/>
              <w:jc w:val="center"/>
            </w:pPr>
            <w:r w:rsidRPr="00453446">
              <w:t>200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A93" w:rsidRPr="00453446" w:rsidRDefault="00377A93">
            <w:pPr>
              <w:snapToGrid w:val="0"/>
              <w:spacing w:line="360" w:lineRule="auto"/>
              <w:jc w:val="center"/>
            </w:pPr>
            <w:r w:rsidRPr="00453446">
              <w:t>200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A93" w:rsidRPr="00453446" w:rsidRDefault="00377A93">
            <w:pPr>
              <w:snapToGrid w:val="0"/>
              <w:spacing w:line="360" w:lineRule="auto"/>
              <w:jc w:val="center"/>
            </w:pPr>
            <w:r w:rsidRPr="00453446">
              <w:t>0</w:t>
            </w:r>
          </w:p>
        </w:tc>
      </w:tr>
      <w:tr w:rsidR="00377A93" w:rsidTr="00377A93"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77A93" w:rsidRPr="00453446" w:rsidRDefault="00377A93">
            <w:pPr>
              <w:spacing w:line="256" w:lineRule="auto"/>
              <w:rPr>
                <w:rFonts w:ascii="Tahoma" w:hAnsi="Tahoma" w:cs="Tahoma"/>
              </w:rPr>
            </w:pPr>
            <w:r w:rsidRPr="00453446">
              <w:rPr>
                <w:rFonts w:ascii="Tahoma" w:hAnsi="Tahoma" w:cs="Tahoma"/>
              </w:rPr>
              <w:t>„EPEUS“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7A93" w:rsidRPr="00453446" w:rsidRDefault="00377A93">
            <w:pPr>
              <w:snapToGrid w:val="0"/>
              <w:spacing w:line="360" w:lineRule="auto"/>
              <w:jc w:val="center"/>
            </w:pPr>
            <w:r w:rsidRPr="00453446">
              <w:t>300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A93" w:rsidRPr="00453446" w:rsidRDefault="00377A93">
            <w:pPr>
              <w:snapToGrid w:val="0"/>
              <w:spacing w:line="360" w:lineRule="auto"/>
              <w:jc w:val="center"/>
            </w:pPr>
            <w:r w:rsidRPr="00453446">
              <w:t>300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A93" w:rsidRPr="00453446" w:rsidRDefault="00377A93">
            <w:pPr>
              <w:snapToGrid w:val="0"/>
              <w:spacing w:line="360" w:lineRule="auto"/>
              <w:jc w:val="center"/>
            </w:pPr>
            <w:r w:rsidRPr="00453446">
              <w:t>0</w:t>
            </w:r>
          </w:p>
        </w:tc>
      </w:tr>
      <w:tr w:rsidR="00377A93" w:rsidTr="00377A93"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77A93" w:rsidRPr="00453446" w:rsidRDefault="00377A93">
            <w:pPr>
              <w:spacing w:line="256" w:lineRule="auto"/>
              <w:rPr>
                <w:rFonts w:ascii="Tahoma" w:hAnsi="Tahoma" w:cs="Tahoma"/>
              </w:rPr>
            </w:pPr>
            <w:r w:rsidRPr="00453446">
              <w:rPr>
                <w:rFonts w:ascii="Tahoma" w:hAnsi="Tahoma" w:cs="Tahoma"/>
              </w:rPr>
              <w:t>Rímskokatolícka cirkev, farnosť Spišská Belá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7A93" w:rsidRPr="00453446" w:rsidRDefault="00377A93">
            <w:pPr>
              <w:snapToGrid w:val="0"/>
              <w:spacing w:line="360" w:lineRule="auto"/>
              <w:jc w:val="center"/>
            </w:pPr>
            <w:r w:rsidRPr="00453446">
              <w:t>2 000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A93" w:rsidRPr="00453446" w:rsidRDefault="00377A93">
            <w:pPr>
              <w:snapToGrid w:val="0"/>
              <w:spacing w:line="360" w:lineRule="auto"/>
              <w:jc w:val="center"/>
            </w:pPr>
            <w:r w:rsidRPr="00453446">
              <w:t>2 000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A93" w:rsidRPr="00453446" w:rsidRDefault="00377A93">
            <w:pPr>
              <w:snapToGrid w:val="0"/>
              <w:spacing w:line="360" w:lineRule="auto"/>
              <w:jc w:val="center"/>
            </w:pPr>
            <w:r w:rsidRPr="00453446">
              <w:t>0</w:t>
            </w:r>
          </w:p>
        </w:tc>
      </w:tr>
      <w:tr w:rsidR="00377A93" w:rsidTr="00377A93"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77A93" w:rsidRPr="00453446" w:rsidRDefault="00377A93">
            <w:pPr>
              <w:spacing w:line="256" w:lineRule="auto"/>
              <w:rPr>
                <w:b/>
              </w:rPr>
            </w:pPr>
            <w:r w:rsidRPr="00453446">
              <w:rPr>
                <w:rFonts w:ascii="Tahoma" w:hAnsi="Tahoma" w:cs="Tahoma"/>
                <w:b/>
              </w:rPr>
              <w:t> Spolu: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7A93" w:rsidRPr="00453446" w:rsidRDefault="00377A93">
            <w:pPr>
              <w:snapToGrid w:val="0"/>
              <w:spacing w:line="360" w:lineRule="auto"/>
              <w:jc w:val="center"/>
              <w:rPr>
                <w:b/>
              </w:rPr>
            </w:pPr>
            <w:r w:rsidRPr="00453446">
              <w:rPr>
                <w:b/>
              </w:rPr>
              <w:t>58 184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7A93" w:rsidRPr="00453446" w:rsidRDefault="00377A93">
            <w:pPr>
              <w:snapToGrid w:val="0"/>
              <w:spacing w:line="360" w:lineRule="auto"/>
              <w:jc w:val="center"/>
              <w:rPr>
                <w:b/>
              </w:rPr>
            </w:pPr>
            <w:r w:rsidRPr="00453446">
              <w:rPr>
                <w:b/>
              </w:rPr>
              <w:t>58 184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A93" w:rsidRPr="00453446" w:rsidRDefault="00377A93">
            <w:pPr>
              <w:snapToGrid w:val="0"/>
              <w:spacing w:line="360" w:lineRule="auto"/>
              <w:jc w:val="center"/>
            </w:pPr>
            <w:r w:rsidRPr="00453446">
              <w:t>0</w:t>
            </w:r>
          </w:p>
        </w:tc>
      </w:tr>
    </w:tbl>
    <w:p w:rsidR="0093355F" w:rsidRPr="00453446" w:rsidRDefault="0093355F" w:rsidP="0093355F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93355F" w:rsidRDefault="0093355F" w:rsidP="00F00A0F">
      <w:pPr>
        <w:jc w:val="both"/>
      </w:pPr>
      <w:r w:rsidRPr="00453446">
        <w:t>K 31.12.201</w:t>
      </w:r>
      <w:r w:rsidR="00F637BB" w:rsidRPr="00453446">
        <w:t>5</w:t>
      </w:r>
      <w:r w:rsidRPr="00453446">
        <w:t xml:space="preserve"> boli vyúčtované všetky dotácie, ktoré boli poskytnuté </w:t>
      </w:r>
      <w:r w:rsidR="00F00A0F" w:rsidRPr="00453446">
        <w:t>v roku 201</w:t>
      </w:r>
      <w:r w:rsidR="00F637BB" w:rsidRPr="00453446">
        <w:t>5</w:t>
      </w:r>
      <w:r w:rsidR="00F00A0F" w:rsidRPr="00453446">
        <w:t xml:space="preserve"> z rozpočtu mesta.</w:t>
      </w:r>
    </w:p>
    <w:p w:rsidR="00F134E1" w:rsidRPr="00453446" w:rsidRDefault="00F134E1" w:rsidP="00F00A0F">
      <w:pPr>
        <w:jc w:val="both"/>
      </w:pPr>
    </w:p>
    <w:p w:rsidR="0093355F" w:rsidRPr="00453446" w:rsidRDefault="0093355F" w:rsidP="0093355F">
      <w:pPr>
        <w:ind w:left="360"/>
        <w:jc w:val="both"/>
      </w:pPr>
    </w:p>
    <w:p w:rsidR="0093355F" w:rsidRPr="00453446" w:rsidRDefault="00011181" w:rsidP="0093355F">
      <w:pPr>
        <w:rPr>
          <w:b/>
          <w:sz w:val="28"/>
          <w:szCs w:val="28"/>
        </w:rPr>
      </w:pPr>
      <w:r w:rsidRPr="00453446">
        <w:rPr>
          <w:b/>
          <w:sz w:val="28"/>
          <w:szCs w:val="28"/>
        </w:rPr>
        <w:t>9</w:t>
      </w:r>
      <w:r w:rsidR="0093355F" w:rsidRPr="00453446">
        <w:rPr>
          <w:b/>
          <w:sz w:val="28"/>
          <w:szCs w:val="28"/>
        </w:rPr>
        <w:t xml:space="preserve">. Podnikateľská činnosť  </w:t>
      </w:r>
      <w:r w:rsidR="00D2169D" w:rsidRPr="00453446">
        <w:rPr>
          <w:b/>
          <w:sz w:val="28"/>
          <w:szCs w:val="28"/>
        </w:rPr>
        <w:t xml:space="preserve">a vedľajšia hospodárska činnosť </w:t>
      </w:r>
    </w:p>
    <w:p w:rsidR="00D2169D" w:rsidRPr="00453446" w:rsidRDefault="00D2169D" w:rsidP="00D2169D">
      <w:pPr>
        <w:jc w:val="center"/>
        <w:rPr>
          <w:b/>
          <w:iCs/>
          <w:lang w:bidi="si-LK"/>
        </w:rPr>
      </w:pPr>
    </w:p>
    <w:p w:rsidR="00D2169D" w:rsidRPr="00453446" w:rsidRDefault="00D2169D" w:rsidP="00D2169D">
      <w:pPr>
        <w:rPr>
          <w:iCs/>
          <w:lang w:bidi="si-LK"/>
        </w:rPr>
      </w:pPr>
      <w:r w:rsidRPr="00453446">
        <w:rPr>
          <w:iCs/>
          <w:lang w:bidi="si-LK"/>
        </w:rPr>
        <w:t>Údaje o nákladoch a výnosoch sa preberajú z účtovného výkazu ziskov a strát.  Náklady z podnikateľskej činnosti sú kryté výnosmi z nej.</w:t>
      </w:r>
    </w:p>
    <w:p w:rsidR="00D2169D" w:rsidRPr="00453446" w:rsidRDefault="00D2169D" w:rsidP="00D2169D">
      <w:pPr>
        <w:rPr>
          <w:iCs/>
          <w:lang w:bidi="si-LK"/>
        </w:rPr>
      </w:pPr>
      <w:r w:rsidRPr="00453446">
        <w:rPr>
          <w:iCs/>
          <w:lang w:bidi="si-LK"/>
        </w:rPr>
        <w:t>Mesto Spišská Belá vykonáva podnikateľskú činnosť  v Regionálnom turistickom informačnom centre  podľa vydaného živnostenského listu.</w:t>
      </w:r>
    </w:p>
    <w:p w:rsidR="00D2169D" w:rsidRPr="00453446" w:rsidRDefault="00D2169D" w:rsidP="00D2169D">
      <w:pPr>
        <w:ind w:left="360"/>
        <w:rPr>
          <w:iCs/>
          <w:lang w:bidi="si-LK"/>
        </w:rPr>
      </w:pPr>
    </w:p>
    <w:p w:rsidR="00D2169D" w:rsidRPr="00453446" w:rsidRDefault="00D2169D" w:rsidP="00D2169D">
      <w:pPr>
        <w:rPr>
          <w:iCs/>
          <w:lang w:bidi="si-LK"/>
        </w:rPr>
      </w:pPr>
      <w:r w:rsidRPr="00453446">
        <w:rPr>
          <w:iCs/>
          <w:lang w:bidi="si-LK"/>
        </w:rPr>
        <w:t>Náklady ......................................................................</w:t>
      </w:r>
      <w:r w:rsidR="00BB2700" w:rsidRPr="00453446">
        <w:rPr>
          <w:iCs/>
          <w:lang w:bidi="si-LK"/>
        </w:rPr>
        <w:t>1 070,05</w:t>
      </w:r>
    </w:p>
    <w:p w:rsidR="00D2169D" w:rsidRPr="00453446" w:rsidRDefault="00D2169D" w:rsidP="00D2169D">
      <w:pPr>
        <w:rPr>
          <w:iCs/>
          <w:lang w:bidi="si-LK"/>
        </w:rPr>
      </w:pPr>
      <w:r w:rsidRPr="00453446">
        <w:rPr>
          <w:iCs/>
          <w:lang w:bidi="si-LK"/>
        </w:rPr>
        <w:t>Výnosy .......................................................................</w:t>
      </w:r>
      <w:r w:rsidR="00BB2700" w:rsidRPr="00453446">
        <w:rPr>
          <w:iCs/>
          <w:lang w:bidi="si-LK"/>
        </w:rPr>
        <w:t>1 070,05</w:t>
      </w:r>
    </w:p>
    <w:p w:rsidR="00D2169D" w:rsidRPr="00453446" w:rsidRDefault="00D2169D" w:rsidP="00D2169D">
      <w:pPr>
        <w:rPr>
          <w:iCs/>
          <w:lang w:bidi="si-LK"/>
        </w:rPr>
      </w:pPr>
      <w:r w:rsidRPr="00453446">
        <w:rPr>
          <w:iCs/>
          <w:lang w:bidi="si-LK"/>
        </w:rPr>
        <w:t>Hospodársky výsledok z  podnikateľskej činnosti .....     0</w:t>
      </w:r>
    </w:p>
    <w:p w:rsidR="00D2169D" w:rsidRPr="00453446" w:rsidRDefault="00D2169D" w:rsidP="00D2169D">
      <w:pPr>
        <w:ind w:left="360"/>
        <w:rPr>
          <w:bCs/>
          <w:iCs/>
          <w:lang w:bidi="si-LK"/>
        </w:rPr>
      </w:pPr>
    </w:p>
    <w:p w:rsidR="00D2169D" w:rsidRPr="00453446" w:rsidRDefault="00D2169D" w:rsidP="00D2169D">
      <w:pPr>
        <w:rPr>
          <w:bCs/>
          <w:iCs/>
          <w:lang w:bidi="si-LK"/>
        </w:rPr>
      </w:pPr>
      <w:r w:rsidRPr="00453446">
        <w:rPr>
          <w:bCs/>
          <w:iCs/>
          <w:lang w:bidi="si-LK"/>
        </w:rPr>
        <w:t>Vedľajšia hospodárska činnosť – jedáleň ZOS:</w:t>
      </w:r>
    </w:p>
    <w:p w:rsidR="00D2169D" w:rsidRPr="00453446" w:rsidRDefault="00D2169D" w:rsidP="00D2169D">
      <w:pPr>
        <w:rPr>
          <w:iCs/>
          <w:lang w:bidi="si-LK"/>
        </w:rPr>
      </w:pPr>
      <w:r w:rsidRPr="00453446">
        <w:rPr>
          <w:iCs/>
          <w:lang w:bidi="si-LK"/>
        </w:rPr>
        <w:t xml:space="preserve">Náklady ...................................................................  </w:t>
      </w:r>
      <w:r w:rsidR="00162297" w:rsidRPr="00453446">
        <w:rPr>
          <w:iCs/>
          <w:lang w:bidi="si-LK"/>
        </w:rPr>
        <w:t>1</w:t>
      </w:r>
      <w:r w:rsidR="00BB2700" w:rsidRPr="00453446">
        <w:rPr>
          <w:iCs/>
          <w:lang w:bidi="si-LK"/>
        </w:rPr>
        <w:t>3 426,86</w:t>
      </w:r>
    </w:p>
    <w:p w:rsidR="00D2169D" w:rsidRPr="00453446" w:rsidRDefault="00D2169D" w:rsidP="00D2169D">
      <w:pPr>
        <w:rPr>
          <w:iCs/>
          <w:lang w:bidi="si-LK"/>
        </w:rPr>
      </w:pPr>
      <w:r w:rsidRPr="00453446">
        <w:rPr>
          <w:iCs/>
          <w:lang w:bidi="si-LK"/>
        </w:rPr>
        <w:t xml:space="preserve">Výnosy ..................................................................... </w:t>
      </w:r>
      <w:r w:rsidR="00162297" w:rsidRPr="00453446">
        <w:rPr>
          <w:iCs/>
          <w:lang w:bidi="si-LK"/>
        </w:rPr>
        <w:t>1</w:t>
      </w:r>
      <w:r w:rsidR="00BB2700" w:rsidRPr="00453446">
        <w:rPr>
          <w:iCs/>
          <w:lang w:bidi="si-LK"/>
        </w:rPr>
        <w:t>3 426,86</w:t>
      </w:r>
    </w:p>
    <w:p w:rsidR="00D2169D" w:rsidRPr="00453446" w:rsidRDefault="00D2169D" w:rsidP="00D2169D">
      <w:pPr>
        <w:rPr>
          <w:iCs/>
          <w:lang w:bidi="si-LK"/>
        </w:rPr>
      </w:pPr>
      <w:r w:rsidRPr="00453446">
        <w:rPr>
          <w:iCs/>
          <w:lang w:bidi="si-LK"/>
        </w:rPr>
        <w:t>Hospodársky výsledok ............................................. 0</w:t>
      </w:r>
    </w:p>
    <w:p w:rsidR="00D2169D" w:rsidRPr="00453446" w:rsidRDefault="00D2169D" w:rsidP="00D2169D">
      <w:pPr>
        <w:ind w:left="360"/>
        <w:rPr>
          <w:b/>
          <w:iCs/>
          <w:sz w:val="28"/>
          <w:szCs w:val="28"/>
          <w:u w:val="single"/>
          <w:lang w:bidi="si-LK"/>
        </w:rPr>
      </w:pPr>
      <w:r w:rsidRPr="00453446">
        <w:rPr>
          <w:b/>
          <w:iCs/>
          <w:sz w:val="28"/>
          <w:szCs w:val="28"/>
          <w:u w:val="single"/>
          <w:lang w:bidi="si-LK"/>
        </w:rPr>
        <w:t xml:space="preserve"> </w:t>
      </w:r>
    </w:p>
    <w:p w:rsidR="00D2169D" w:rsidRPr="00453446" w:rsidRDefault="00D2169D" w:rsidP="00D2169D">
      <w:pPr>
        <w:rPr>
          <w:b/>
          <w:iCs/>
          <w:sz w:val="28"/>
          <w:szCs w:val="28"/>
          <w:u w:val="single"/>
          <w:lang w:bidi="si-LK"/>
        </w:rPr>
      </w:pPr>
      <w:r w:rsidRPr="00453446">
        <w:rPr>
          <w:bCs/>
          <w:iCs/>
          <w:lang w:bidi="si-LK"/>
        </w:rPr>
        <w:t xml:space="preserve">Výnosy a náklady na podnikateľskú činnosť sa nerozpočtujú a sledujú sa na samostatnom mimorozpočtovom účte. </w:t>
      </w:r>
      <w:r w:rsidRPr="00453446">
        <w:rPr>
          <w:b/>
          <w:iCs/>
          <w:sz w:val="28"/>
          <w:szCs w:val="28"/>
          <w:u w:val="single"/>
          <w:lang w:bidi="si-LK"/>
        </w:rPr>
        <w:t xml:space="preserve">   </w:t>
      </w:r>
    </w:p>
    <w:p w:rsidR="00500981" w:rsidRPr="00453446" w:rsidRDefault="00500981" w:rsidP="00500981">
      <w:pPr>
        <w:jc w:val="both"/>
      </w:pPr>
    </w:p>
    <w:p w:rsidR="00500981" w:rsidRPr="00453446" w:rsidRDefault="00500981" w:rsidP="00500981">
      <w:pPr>
        <w:jc w:val="both"/>
      </w:pPr>
    </w:p>
    <w:p w:rsidR="00500981" w:rsidRPr="00453446" w:rsidRDefault="00500981" w:rsidP="00500981">
      <w:pPr>
        <w:jc w:val="both"/>
        <w:rPr>
          <w:b/>
          <w:sz w:val="28"/>
          <w:szCs w:val="28"/>
        </w:rPr>
      </w:pPr>
      <w:r w:rsidRPr="00453446">
        <w:rPr>
          <w:b/>
          <w:sz w:val="28"/>
          <w:szCs w:val="28"/>
        </w:rPr>
        <w:t>1</w:t>
      </w:r>
      <w:r w:rsidR="00D26508" w:rsidRPr="00453446">
        <w:rPr>
          <w:b/>
          <w:sz w:val="28"/>
          <w:szCs w:val="28"/>
        </w:rPr>
        <w:t>0</w:t>
      </w:r>
      <w:r w:rsidRPr="00453446">
        <w:rPr>
          <w:b/>
          <w:sz w:val="28"/>
          <w:szCs w:val="28"/>
        </w:rPr>
        <w:t xml:space="preserve">. Hodnotenie plnenia programov </w:t>
      </w:r>
      <w:r w:rsidR="00C57517" w:rsidRPr="00453446">
        <w:rPr>
          <w:b/>
          <w:sz w:val="28"/>
          <w:szCs w:val="28"/>
        </w:rPr>
        <w:t>mesta</w:t>
      </w:r>
      <w:r w:rsidRPr="00453446">
        <w:rPr>
          <w:b/>
          <w:sz w:val="28"/>
          <w:szCs w:val="28"/>
        </w:rPr>
        <w:t xml:space="preserve"> - Hodnotiaca správa k plneniu programového rozpočtu        </w:t>
      </w:r>
    </w:p>
    <w:p w:rsidR="00EF4230" w:rsidRPr="00453446" w:rsidRDefault="00EF4230" w:rsidP="00500981"/>
    <w:p w:rsidR="00500981" w:rsidRPr="00453446" w:rsidRDefault="00500981" w:rsidP="00500981">
      <w:r w:rsidRPr="00453446">
        <w:t>Príloha č.</w:t>
      </w:r>
      <w:r w:rsidR="00B40CB8" w:rsidRPr="00453446">
        <w:t xml:space="preserve"> 3</w:t>
      </w:r>
      <w:r w:rsidRPr="00453446">
        <w:t xml:space="preserve"> Záverečného účtu.</w:t>
      </w:r>
    </w:p>
    <w:p w:rsidR="00500981" w:rsidRPr="00453446" w:rsidRDefault="00500981" w:rsidP="00D2169D">
      <w:pPr>
        <w:ind w:right="3117"/>
        <w:rPr>
          <w:bCs/>
          <w:iCs/>
          <w:lang w:bidi="si-LK"/>
        </w:rPr>
      </w:pPr>
    </w:p>
    <w:p w:rsidR="00D2169D" w:rsidRPr="00453446" w:rsidRDefault="00D2169D" w:rsidP="00D2169D">
      <w:pPr>
        <w:jc w:val="both"/>
        <w:rPr>
          <w:iCs/>
          <w:lang w:bidi="si-LK"/>
        </w:rPr>
      </w:pPr>
      <w:r w:rsidRPr="00453446">
        <w:rPr>
          <w:iCs/>
          <w:lang w:bidi="si-LK"/>
        </w:rPr>
        <w:lastRenderedPageBreak/>
        <w:t>Návrh záverečného účtu Mesta Spišská Belá za rok 201</w:t>
      </w:r>
      <w:r w:rsidR="00EF51BF" w:rsidRPr="00453446">
        <w:rPr>
          <w:iCs/>
          <w:lang w:bidi="si-LK"/>
        </w:rPr>
        <w:t>5</w:t>
      </w:r>
      <w:r w:rsidRPr="00453446">
        <w:rPr>
          <w:iCs/>
          <w:lang w:bidi="si-LK"/>
        </w:rPr>
        <w:t xml:space="preserve"> bol predložený hlavnému kontrolórovi za účelom vypracovania odborného stanoviska a v súlade s platnou legislatívou bol v lehote zverejnený na verejnú diskusiu pred jeho schválením v mestskom zastupiteľstve Mesta Spišská Belá.  </w:t>
      </w:r>
    </w:p>
    <w:p w:rsidR="00D2169D" w:rsidRPr="00453446" w:rsidRDefault="00D2169D" w:rsidP="00D2169D">
      <w:pPr>
        <w:rPr>
          <w:b/>
          <w:iCs/>
          <w:sz w:val="28"/>
          <w:szCs w:val="28"/>
          <w:u w:val="single"/>
          <w:lang w:bidi="si-LK"/>
        </w:rPr>
      </w:pPr>
    </w:p>
    <w:p w:rsidR="00D2169D" w:rsidRPr="00453446" w:rsidRDefault="00D2169D" w:rsidP="00D2169D">
      <w:pPr>
        <w:rPr>
          <w:b/>
          <w:iCs/>
          <w:sz w:val="28"/>
          <w:szCs w:val="28"/>
          <w:u w:val="single"/>
          <w:lang w:bidi="si-LK"/>
        </w:rPr>
      </w:pPr>
    </w:p>
    <w:p w:rsidR="00D2169D" w:rsidRPr="00453446" w:rsidRDefault="00D2169D" w:rsidP="00D2169D">
      <w:pPr>
        <w:tabs>
          <w:tab w:val="left" w:pos="360"/>
        </w:tabs>
        <w:rPr>
          <w:bCs/>
          <w:iCs/>
          <w:lang w:bidi="si-LK"/>
        </w:rPr>
      </w:pPr>
      <w:r w:rsidRPr="00453446">
        <w:rPr>
          <w:bCs/>
          <w:iCs/>
          <w:lang w:bidi="si-LK"/>
        </w:rPr>
        <w:t xml:space="preserve">Vypracovala:                                                                         Predkladá:                            </w:t>
      </w:r>
    </w:p>
    <w:p w:rsidR="00D2169D" w:rsidRPr="00453446" w:rsidRDefault="00D2169D" w:rsidP="00D2169D">
      <w:pPr>
        <w:rPr>
          <w:bCs/>
          <w:iCs/>
          <w:lang w:bidi="si-LK"/>
        </w:rPr>
      </w:pPr>
      <w:r w:rsidRPr="00453446">
        <w:rPr>
          <w:bCs/>
          <w:iCs/>
          <w:lang w:bidi="si-LK"/>
        </w:rPr>
        <w:t xml:space="preserve">Ing. Mária Kušmíreková                                                       JUDr. Štefan </w:t>
      </w:r>
      <w:proofErr w:type="spellStart"/>
      <w:r w:rsidRPr="00453446">
        <w:rPr>
          <w:bCs/>
          <w:iCs/>
          <w:lang w:bidi="si-LK"/>
        </w:rPr>
        <w:t>Bieľak</w:t>
      </w:r>
      <w:proofErr w:type="spellEnd"/>
    </w:p>
    <w:p w:rsidR="00D2169D" w:rsidRPr="00453446" w:rsidRDefault="00D2169D" w:rsidP="00D2169D">
      <w:pPr>
        <w:rPr>
          <w:bCs/>
          <w:iCs/>
          <w:lang w:bidi="si-LK"/>
        </w:rPr>
      </w:pPr>
      <w:r w:rsidRPr="00453446">
        <w:rPr>
          <w:bCs/>
          <w:iCs/>
          <w:lang w:bidi="si-LK"/>
        </w:rPr>
        <w:t>Vedúca EO                                                                            Primátor mesta</w:t>
      </w:r>
    </w:p>
    <w:p w:rsidR="0093355F" w:rsidRDefault="00D2169D" w:rsidP="00A50531">
      <w:r w:rsidRPr="00164A4F">
        <w:rPr>
          <w:bCs/>
          <w:iCs/>
          <w:lang w:bidi="si-LK"/>
        </w:rPr>
        <w:t xml:space="preserve">                                                                                                         </w:t>
      </w:r>
    </w:p>
    <w:p w:rsidR="0093355F" w:rsidRDefault="0093355F" w:rsidP="0093355F">
      <w:pPr>
        <w:jc w:val="both"/>
      </w:pPr>
    </w:p>
    <w:p w:rsidR="0093355F" w:rsidRDefault="0093355F" w:rsidP="0093355F">
      <w:pPr>
        <w:jc w:val="both"/>
      </w:pPr>
      <w:r w:rsidRPr="0048102A">
        <w:t>V</w:t>
      </w:r>
      <w:r w:rsidR="00A50531">
        <w:t> Spišskej Belej ,</w:t>
      </w:r>
      <w:r>
        <w:t xml:space="preserve"> dňa</w:t>
      </w:r>
      <w:r w:rsidR="001C55CE">
        <w:t xml:space="preserve">   31.03.2016</w:t>
      </w:r>
    </w:p>
    <w:p w:rsidR="00EC649E" w:rsidRDefault="00EC649E" w:rsidP="0093355F">
      <w:pPr>
        <w:jc w:val="both"/>
      </w:pPr>
    </w:p>
    <w:p w:rsidR="00EC649E" w:rsidRDefault="00EC649E" w:rsidP="0093355F">
      <w:pPr>
        <w:jc w:val="both"/>
      </w:pPr>
    </w:p>
    <w:p w:rsidR="00EC649E" w:rsidRDefault="00EC649E" w:rsidP="0093355F">
      <w:pPr>
        <w:jc w:val="both"/>
      </w:pPr>
    </w:p>
    <w:p w:rsidR="00EC649E" w:rsidRDefault="00EC649E" w:rsidP="0093355F">
      <w:pPr>
        <w:jc w:val="both"/>
      </w:pPr>
    </w:p>
    <w:p w:rsidR="00650BE2" w:rsidRDefault="00650BE2" w:rsidP="0093355F">
      <w:pPr>
        <w:jc w:val="both"/>
      </w:pPr>
    </w:p>
    <w:p w:rsidR="00EC649E" w:rsidRPr="00300212" w:rsidRDefault="00EC649E" w:rsidP="0093355F">
      <w:pPr>
        <w:jc w:val="both"/>
      </w:pPr>
    </w:p>
    <w:p w:rsidR="00EC649E" w:rsidRPr="00453446" w:rsidRDefault="00EC649E" w:rsidP="0093355F">
      <w:pPr>
        <w:jc w:val="both"/>
      </w:pPr>
    </w:p>
    <w:p w:rsidR="00EC649E" w:rsidRPr="00453446" w:rsidRDefault="00EC649E" w:rsidP="00EC649E">
      <w:pPr>
        <w:jc w:val="center"/>
        <w:rPr>
          <w:b/>
          <w:iCs/>
          <w:lang w:bidi="si-LK"/>
        </w:rPr>
      </w:pPr>
      <w:r w:rsidRPr="00453446">
        <w:rPr>
          <w:b/>
          <w:iCs/>
          <w:sz w:val="32"/>
          <w:szCs w:val="32"/>
          <w:lang w:bidi="si-LK"/>
        </w:rPr>
        <w:t>Individuálna výročná správa Mesta Spišská Belá</w:t>
      </w:r>
      <w:r w:rsidRPr="00453446">
        <w:rPr>
          <w:b/>
          <w:iCs/>
          <w:lang w:bidi="si-LK"/>
        </w:rPr>
        <w:t xml:space="preserve"> </w:t>
      </w:r>
    </w:p>
    <w:p w:rsidR="00EC649E" w:rsidRPr="00453446" w:rsidRDefault="00EC649E" w:rsidP="00EC649E">
      <w:pPr>
        <w:jc w:val="center"/>
        <w:rPr>
          <w:b/>
          <w:iCs/>
          <w:sz w:val="32"/>
          <w:szCs w:val="32"/>
          <w:lang w:bidi="si-LK"/>
        </w:rPr>
      </w:pPr>
      <w:r w:rsidRPr="00453446">
        <w:rPr>
          <w:b/>
          <w:iCs/>
          <w:sz w:val="32"/>
          <w:szCs w:val="32"/>
          <w:lang w:bidi="si-LK"/>
        </w:rPr>
        <w:t>za rok 201</w:t>
      </w:r>
      <w:r w:rsidR="00106151" w:rsidRPr="00453446">
        <w:rPr>
          <w:b/>
          <w:iCs/>
          <w:sz w:val="32"/>
          <w:szCs w:val="32"/>
          <w:lang w:bidi="si-LK"/>
        </w:rPr>
        <w:t>5</w:t>
      </w:r>
    </w:p>
    <w:p w:rsidR="000800AF" w:rsidRPr="00453446" w:rsidRDefault="000800AF" w:rsidP="00EC649E">
      <w:pPr>
        <w:jc w:val="center"/>
        <w:rPr>
          <w:b/>
          <w:iCs/>
          <w:sz w:val="32"/>
          <w:szCs w:val="32"/>
          <w:lang w:bidi="si-LK"/>
        </w:rPr>
      </w:pPr>
    </w:p>
    <w:p w:rsidR="000800AF" w:rsidRPr="00453446" w:rsidRDefault="000800AF" w:rsidP="00EC649E">
      <w:pPr>
        <w:jc w:val="center"/>
        <w:rPr>
          <w:b/>
          <w:iCs/>
          <w:sz w:val="32"/>
          <w:szCs w:val="32"/>
          <w:lang w:bidi="si-LK"/>
        </w:rPr>
      </w:pPr>
    </w:p>
    <w:p w:rsidR="000800AF" w:rsidRPr="00453446" w:rsidRDefault="000800AF" w:rsidP="000800AF">
      <w:pPr>
        <w:rPr>
          <w:b/>
          <w:iCs/>
          <w:lang w:bidi="si-LK"/>
        </w:rPr>
      </w:pPr>
      <w:r w:rsidRPr="00453446">
        <w:rPr>
          <w:b/>
          <w:iCs/>
          <w:lang w:bidi="si-LK"/>
        </w:rPr>
        <w:t>OBSAH:</w:t>
      </w:r>
    </w:p>
    <w:p w:rsidR="00EC649E" w:rsidRPr="00453446" w:rsidRDefault="00EC649E" w:rsidP="00EC649E">
      <w:pPr>
        <w:jc w:val="center"/>
        <w:rPr>
          <w:iCs/>
          <w:sz w:val="32"/>
          <w:szCs w:val="32"/>
          <w:lang w:bidi="si-LK"/>
        </w:rPr>
      </w:pPr>
    </w:p>
    <w:p w:rsidR="00EC649E" w:rsidRPr="00453446" w:rsidRDefault="00EC649E" w:rsidP="005C2DAB">
      <w:pPr>
        <w:rPr>
          <w:iCs/>
          <w:lang w:bidi="si-LK"/>
        </w:rPr>
      </w:pPr>
    </w:p>
    <w:p w:rsidR="00EC649E" w:rsidRPr="00453446" w:rsidRDefault="00EC649E" w:rsidP="00BB503C">
      <w:pPr>
        <w:numPr>
          <w:ilvl w:val="0"/>
          <w:numId w:val="1"/>
        </w:numPr>
        <w:rPr>
          <w:iCs/>
          <w:lang w:bidi="si-LK"/>
        </w:rPr>
      </w:pPr>
      <w:r w:rsidRPr="00453446">
        <w:rPr>
          <w:iCs/>
          <w:lang w:bidi="si-LK"/>
        </w:rPr>
        <w:t>Základná charakteristika mesta</w:t>
      </w:r>
    </w:p>
    <w:p w:rsidR="005C2DAB" w:rsidRPr="00453446" w:rsidRDefault="005C2DAB" w:rsidP="005C2DAB">
      <w:pPr>
        <w:ind w:left="1140"/>
        <w:rPr>
          <w:iCs/>
          <w:lang w:bidi="si-LK"/>
        </w:rPr>
      </w:pPr>
    </w:p>
    <w:p w:rsidR="005C2DAB" w:rsidRPr="00453446" w:rsidRDefault="00EC649E" w:rsidP="00BB503C">
      <w:pPr>
        <w:numPr>
          <w:ilvl w:val="0"/>
          <w:numId w:val="1"/>
        </w:numPr>
        <w:rPr>
          <w:iCs/>
          <w:lang w:bidi="si-LK"/>
        </w:rPr>
      </w:pPr>
      <w:r w:rsidRPr="00453446">
        <w:rPr>
          <w:iCs/>
          <w:lang w:bidi="si-LK"/>
        </w:rPr>
        <w:t>Rozpočet mesta</w:t>
      </w:r>
      <w:r w:rsidR="005C2DAB" w:rsidRPr="00453446">
        <w:rPr>
          <w:iCs/>
          <w:lang w:bidi="si-LK"/>
        </w:rPr>
        <w:t xml:space="preserve"> na rok 201</w:t>
      </w:r>
      <w:r w:rsidR="00106151" w:rsidRPr="00453446">
        <w:rPr>
          <w:iCs/>
          <w:lang w:bidi="si-LK"/>
        </w:rPr>
        <w:t>5</w:t>
      </w:r>
      <w:r w:rsidR="005C2DAB" w:rsidRPr="00453446">
        <w:rPr>
          <w:iCs/>
          <w:lang w:bidi="si-LK"/>
        </w:rPr>
        <w:t xml:space="preserve"> a jeho plnenie </w:t>
      </w:r>
    </w:p>
    <w:p w:rsidR="005C2DAB" w:rsidRPr="00453446" w:rsidRDefault="005C2DAB" w:rsidP="005C2DAB">
      <w:pPr>
        <w:ind w:left="1140"/>
        <w:rPr>
          <w:iCs/>
          <w:lang w:bidi="si-LK"/>
        </w:rPr>
      </w:pPr>
    </w:p>
    <w:p w:rsidR="005C2DAB" w:rsidRPr="00453446" w:rsidRDefault="005C2DAB" w:rsidP="00BB503C">
      <w:pPr>
        <w:numPr>
          <w:ilvl w:val="0"/>
          <w:numId w:val="1"/>
        </w:numPr>
        <w:rPr>
          <w:iCs/>
          <w:lang w:bidi="si-LK"/>
        </w:rPr>
      </w:pPr>
      <w:r w:rsidRPr="00453446">
        <w:rPr>
          <w:iCs/>
          <w:lang w:bidi="si-LK"/>
        </w:rPr>
        <w:t xml:space="preserve">Hospodárenie školských organizácií s právnou subjektivitou </w:t>
      </w:r>
    </w:p>
    <w:p w:rsidR="005C2DAB" w:rsidRPr="00453446" w:rsidRDefault="005C2DAB" w:rsidP="005C2DAB">
      <w:pPr>
        <w:ind w:left="1140"/>
        <w:rPr>
          <w:iCs/>
          <w:lang w:bidi="si-LK"/>
        </w:rPr>
      </w:pPr>
    </w:p>
    <w:p w:rsidR="005C2DAB" w:rsidRPr="00453446" w:rsidRDefault="005C2DAB" w:rsidP="00BB503C">
      <w:pPr>
        <w:numPr>
          <w:ilvl w:val="0"/>
          <w:numId w:val="1"/>
        </w:numPr>
        <w:rPr>
          <w:iCs/>
          <w:lang w:bidi="si-LK"/>
        </w:rPr>
      </w:pPr>
      <w:r w:rsidRPr="00453446">
        <w:rPr>
          <w:iCs/>
          <w:lang w:bidi="si-LK"/>
        </w:rPr>
        <w:t>Konečné stavy finančných prostriedkov na bankových účtoch a v pokladni mesta k 31.12.201</w:t>
      </w:r>
      <w:r w:rsidR="00106151" w:rsidRPr="00453446">
        <w:rPr>
          <w:iCs/>
          <w:lang w:bidi="si-LK"/>
        </w:rPr>
        <w:t>5</w:t>
      </w:r>
    </w:p>
    <w:p w:rsidR="00EC649E" w:rsidRPr="00453446" w:rsidRDefault="00EC649E" w:rsidP="005C2DAB">
      <w:pPr>
        <w:pStyle w:val="Odsekzoznamu"/>
        <w:spacing w:after="0"/>
        <w:rPr>
          <w:iCs/>
          <w:lang w:bidi="si-LK"/>
        </w:rPr>
      </w:pPr>
    </w:p>
    <w:p w:rsidR="00EC649E" w:rsidRPr="00453446" w:rsidRDefault="005C2DAB" w:rsidP="00BB503C">
      <w:pPr>
        <w:numPr>
          <w:ilvl w:val="0"/>
          <w:numId w:val="1"/>
        </w:numPr>
        <w:rPr>
          <w:iCs/>
          <w:lang w:bidi="si-LK"/>
        </w:rPr>
      </w:pPr>
      <w:r w:rsidRPr="00453446">
        <w:rPr>
          <w:iCs/>
          <w:lang w:bidi="si-LK"/>
        </w:rPr>
        <w:t>Vývoj pohľadávok a záväzkov</w:t>
      </w:r>
    </w:p>
    <w:p w:rsidR="005C2DAB" w:rsidRPr="00453446" w:rsidRDefault="005C2DAB" w:rsidP="005C2DAB">
      <w:pPr>
        <w:pStyle w:val="Odsekzoznamu"/>
        <w:spacing w:after="0"/>
        <w:rPr>
          <w:iCs/>
          <w:lang w:bidi="si-LK"/>
        </w:rPr>
      </w:pPr>
    </w:p>
    <w:p w:rsidR="005C2DAB" w:rsidRPr="00453446" w:rsidRDefault="005C2DAB" w:rsidP="00BB503C">
      <w:pPr>
        <w:numPr>
          <w:ilvl w:val="0"/>
          <w:numId w:val="1"/>
        </w:numPr>
        <w:rPr>
          <w:iCs/>
          <w:lang w:bidi="si-LK"/>
        </w:rPr>
      </w:pPr>
      <w:r w:rsidRPr="00453446">
        <w:rPr>
          <w:iCs/>
          <w:lang w:bidi="si-LK"/>
        </w:rPr>
        <w:t xml:space="preserve">Hospodárenie so mzdovými prostriedkami </w:t>
      </w:r>
    </w:p>
    <w:p w:rsidR="005C2DAB" w:rsidRPr="00453446" w:rsidRDefault="005C2DAB" w:rsidP="005C2DAB">
      <w:pPr>
        <w:pStyle w:val="Odsekzoznamu"/>
        <w:spacing w:after="0"/>
        <w:rPr>
          <w:iCs/>
          <w:lang w:bidi="si-LK"/>
        </w:rPr>
      </w:pPr>
    </w:p>
    <w:p w:rsidR="005C2DAB" w:rsidRPr="00453446" w:rsidRDefault="005C2DAB" w:rsidP="00BB503C">
      <w:pPr>
        <w:numPr>
          <w:ilvl w:val="0"/>
          <w:numId w:val="1"/>
        </w:numPr>
        <w:rPr>
          <w:iCs/>
          <w:lang w:bidi="si-LK"/>
        </w:rPr>
      </w:pPr>
      <w:r w:rsidRPr="00453446">
        <w:rPr>
          <w:iCs/>
          <w:lang w:bidi="si-LK"/>
        </w:rPr>
        <w:t>Použitie</w:t>
      </w:r>
      <w:r w:rsidR="00EF32FD">
        <w:rPr>
          <w:iCs/>
          <w:lang w:bidi="si-LK"/>
        </w:rPr>
        <w:t xml:space="preserve"> dotácií </w:t>
      </w:r>
      <w:r w:rsidRPr="00453446">
        <w:rPr>
          <w:iCs/>
          <w:lang w:bidi="si-LK"/>
        </w:rPr>
        <w:t xml:space="preserve"> v roku 201</w:t>
      </w:r>
      <w:r w:rsidR="00106151" w:rsidRPr="00453446">
        <w:rPr>
          <w:iCs/>
          <w:lang w:bidi="si-LK"/>
        </w:rPr>
        <w:t>5</w:t>
      </w:r>
    </w:p>
    <w:p w:rsidR="005C2DAB" w:rsidRPr="00453446" w:rsidRDefault="005C2DAB" w:rsidP="005C2DAB">
      <w:pPr>
        <w:ind w:left="1140"/>
        <w:rPr>
          <w:iCs/>
          <w:lang w:bidi="si-LK"/>
        </w:rPr>
      </w:pPr>
    </w:p>
    <w:p w:rsidR="00EC649E" w:rsidRPr="00453446" w:rsidRDefault="00EC649E" w:rsidP="00BB503C">
      <w:pPr>
        <w:numPr>
          <w:ilvl w:val="0"/>
          <w:numId w:val="1"/>
        </w:numPr>
        <w:rPr>
          <w:iCs/>
          <w:lang w:bidi="si-LK"/>
        </w:rPr>
      </w:pPr>
      <w:r w:rsidRPr="00453446">
        <w:rPr>
          <w:iCs/>
          <w:lang w:bidi="si-LK"/>
        </w:rPr>
        <w:t xml:space="preserve">Podnikateľská činnosť </w:t>
      </w:r>
    </w:p>
    <w:p w:rsidR="005C2DAB" w:rsidRPr="00453446" w:rsidRDefault="005C2DAB" w:rsidP="005C2DAB">
      <w:pPr>
        <w:ind w:left="1140"/>
        <w:rPr>
          <w:iCs/>
          <w:lang w:bidi="si-LK"/>
        </w:rPr>
      </w:pPr>
    </w:p>
    <w:p w:rsidR="005C2DAB" w:rsidRPr="00453446" w:rsidRDefault="00EC649E" w:rsidP="00BB503C">
      <w:pPr>
        <w:numPr>
          <w:ilvl w:val="0"/>
          <w:numId w:val="1"/>
        </w:numPr>
        <w:rPr>
          <w:iCs/>
          <w:lang w:bidi="si-LK"/>
        </w:rPr>
      </w:pPr>
      <w:r w:rsidRPr="00453446">
        <w:rPr>
          <w:iCs/>
          <w:lang w:bidi="si-LK"/>
        </w:rPr>
        <w:t>Majetok mesta</w:t>
      </w:r>
    </w:p>
    <w:p w:rsidR="005C2DAB" w:rsidRPr="00453446" w:rsidRDefault="005C2DAB" w:rsidP="005C2DAB">
      <w:pPr>
        <w:ind w:left="1140"/>
        <w:rPr>
          <w:iCs/>
          <w:lang w:bidi="si-LK"/>
        </w:rPr>
      </w:pPr>
    </w:p>
    <w:p w:rsidR="00011181" w:rsidRPr="00453446" w:rsidRDefault="00EC649E" w:rsidP="00416A04">
      <w:pPr>
        <w:numPr>
          <w:ilvl w:val="0"/>
          <w:numId w:val="1"/>
        </w:numPr>
        <w:jc w:val="both"/>
      </w:pPr>
      <w:r w:rsidRPr="00170505">
        <w:rPr>
          <w:iCs/>
          <w:lang w:bidi="si-LK"/>
        </w:rPr>
        <w:t xml:space="preserve">Osobitosti hospodárenia mesta  </w:t>
      </w:r>
      <w:r w:rsidR="00EF32FD">
        <w:rPr>
          <w:iCs/>
          <w:lang w:bidi="si-LK"/>
        </w:rPr>
        <w:t>Spišská Belá</w:t>
      </w:r>
    </w:p>
    <w:p w:rsidR="00011181" w:rsidRDefault="00011181" w:rsidP="0093355F">
      <w:pPr>
        <w:jc w:val="both"/>
      </w:pPr>
    </w:p>
    <w:p w:rsidR="002D4110" w:rsidRPr="00453446" w:rsidRDefault="004B54A2">
      <w:pPr>
        <w:rPr>
          <w:bCs/>
          <w:iCs/>
          <w:lang w:bidi="si-LK"/>
        </w:rPr>
      </w:pPr>
      <w:r w:rsidRPr="00453446">
        <w:rPr>
          <w:bCs/>
          <w:iCs/>
          <w:lang w:bidi="si-LK"/>
        </w:rPr>
        <w:lastRenderedPageBreak/>
        <w:t xml:space="preserve">                                                    </w:t>
      </w:r>
    </w:p>
    <w:p w:rsidR="00EC649E" w:rsidRPr="00453446" w:rsidRDefault="00EC649E" w:rsidP="00EC649E">
      <w:pPr>
        <w:pStyle w:val="Nadpis7"/>
        <w:jc w:val="center"/>
        <w:rPr>
          <w:i w:val="0"/>
          <w:szCs w:val="32"/>
          <w:lang w:bidi="si-LK"/>
        </w:rPr>
      </w:pPr>
      <w:r w:rsidRPr="00453446">
        <w:rPr>
          <w:i w:val="0"/>
          <w:szCs w:val="32"/>
          <w:lang w:bidi="si-LK"/>
        </w:rPr>
        <w:t>Individuálna výročná správa Mesta Spišská Belá</w:t>
      </w:r>
    </w:p>
    <w:p w:rsidR="002B4424" w:rsidRPr="00453446" w:rsidRDefault="00EC649E" w:rsidP="00EC649E">
      <w:pPr>
        <w:pStyle w:val="Nadpis7"/>
        <w:jc w:val="center"/>
        <w:rPr>
          <w:b w:val="0"/>
          <w:bCs w:val="0"/>
          <w:iCs w:val="0"/>
          <w:szCs w:val="32"/>
          <w:lang w:bidi="si-LK"/>
        </w:rPr>
      </w:pPr>
      <w:r w:rsidRPr="00453446">
        <w:rPr>
          <w:i w:val="0"/>
          <w:szCs w:val="32"/>
          <w:lang w:bidi="si-LK"/>
        </w:rPr>
        <w:t>za rok 201</w:t>
      </w:r>
      <w:r w:rsidR="00105DCF" w:rsidRPr="00453446">
        <w:rPr>
          <w:i w:val="0"/>
          <w:szCs w:val="32"/>
          <w:lang w:bidi="si-LK"/>
        </w:rPr>
        <w:t>5</w:t>
      </w:r>
    </w:p>
    <w:p w:rsidR="00880564" w:rsidRPr="00453446" w:rsidRDefault="00880564" w:rsidP="002B4424">
      <w:pPr>
        <w:jc w:val="center"/>
        <w:rPr>
          <w:b/>
          <w:bCs/>
          <w:iCs/>
          <w:sz w:val="32"/>
          <w:szCs w:val="32"/>
          <w:lang w:bidi="si-LK"/>
        </w:rPr>
      </w:pPr>
    </w:p>
    <w:p w:rsidR="00880564" w:rsidRPr="00453446" w:rsidRDefault="00880564" w:rsidP="002B4424">
      <w:pPr>
        <w:jc w:val="center"/>
        <w:rPr>
          <w:b/>
          <w:bCs/>
          <w:iCs/>
          <w:sz w:val="32"/>
          <w:szCs w:val="32"/>
          <w:lang w:bidi="si-LK"/>
        </w:rPr>
      </w:pPr>
    </w:p>
    <w:p w:rsidR="00880564" w:rsidRPr="00453446" w:rsidRDefault="00EF4230" w:rsidP="00EF4230">
      <w:pPr>
        <w:rPr>
          <w:b/>
          <w:bCs/>
          <w:iCs/>
          <w:sz w:val="28"/>
          <w:szCs w:val="28"/>
          <w:lang w:bidi="si-LK"/>
        </w:rPr>
      </w:pPr>
      <w:r w:rsidRPr="00453446">
        <w:rPr>
          <w:b/>
          <w:bCs/>
          <w:iCs/>
          <w:sz w:val="28"/>
          <w:szCs w:val="28"/>
          <w:lang w:bidi="si-LK"/>
        </w:rPr>
        <w:t xml:space="preserve">1. </w:t>
      </w:r>
      <w:r w:rsidR="00EC649E" w:rsidRPr="00453446">
        <w:rPr>
          <w:b/>
          <w:bCs/>
          <w:iCs/>
          <w:sz w:val="28"/>
          <w:szCs w:val="28"/>
          <w:lang w:bidi="si-LK"/>
        </w:rPr>
        <w:t>Základná charakteristika Mesta Spišská Belá</w:t>
      </w:r>
    </w:p>
    <w:p w:rsidR="00880564" w:rsidRPr="00453446" w:rsidRDefault="00880564" w:rsidP="00880564">
      <w:pPr>
        <w:ind w:left="1080"/>
        <w:rPr>
          <w:b/>
          <w:bCs/>
          <w:iCs/>
          <w:lang w:bidi="si-LK"/>
        </w:rPr>
      </w:pPr>
    </w:p>
    <w:p w:rsidR="00BD41EC" w:rsidRPr="00453446" w:rsidRDefault="00BD41EC" w:rsidP="00BD41EC">
      <w:pPr>
        <w:rPr>
          <w:iCs/>
          <w:lang w:bidi="si-LK"/>
        </w:rPr>
      </w:pPr>
    </w:p>
    <w:p w:rsidR="00945B98" w:rsidRPr="00453446" w:rsidRDefault="00945B98" w:rsidP="002670C9">
      <w:pPr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Mesto je samostatný územný samosprávny a správny celok Slovenskej republiky. </w:t>
      </w:r>
    </w:p>
    <w:p w:rsidR="00342276" w:rsidRPr="00453446" w:rsidRDefault="00BD41EC" w:rsidP="002670C9">
      <w:pPr>
        <w:jc w:val="both"/>
        <w:rPr>
          <w:iCs/>
          <w:lang w:bidi="si-LK"/>
        </w:rPr>
      </w:pPr>
      <w:r w:rsidRPr="00453446">
        <w:rPr>
          <w:iCs/>
          <w:lang w:bidi="si-LK"/>
        </w:rPr>
        <w:t>Mesto Spišská Belá  je právnick</w:t>
      </w:r>
      <w:r w:rsidR="00945B98" w:rsidRPr="00453446">
        <w:rPr>
          <w:iCs/>
          <w:lang w:bidi="si-LK"/>
        </w:rPr>
        <w:t>ou</w:t>
      </w:r>
      <w:r w:rsidRPr="00453446">
        <w:rPr>
          <w:iCs/>
          <w:lang w:bidi="si-LK"/>
        </w:rPr>
        <w:t xml:space="preserve"> osob</w:t>
      </w:r>
      <w:r w:rsidR="00945B98" w:rsidRPr="00453446">
        <w:rPr>
          <w:iCs/>
          <w:lang w:bidi="si-LK"/>
        </w:rPr>
        <w:t>ou</w:t>
      </w:r>
      <w:r w:rsidRPr="00453446">
        <w:rPr>
          <w:iCs/>
          <w:lang w:bidi="si-LK"/>
        </w:rPr>
        <w:t xml:space="preserve">, ktorá za podmienok ustanovených zákonom samostatne hospodári s vlastným majetkom a vlastnými príjmami. </w:t>
      </w:r>
      <w:r w:rsidR="00342276" w:rsidRPr="00453446">
        <w:rPr>
          <w:iCs/>
          <w:lang w:bidi="si-LK"/>
        </w:rPr>
        <w:t xml:space="preserve">Základnou úlohou  je starostlivosť o všestranný rozvoj mesta  a o potreby jeho obyvateľov. </w:t>
      </w:r>
    </w:p>
    <w:p w:rsidR="00945B98" w:rsidRPr="00453446" w:rsidRDefault="00945B98" w:rsidP="002670C9">
      <w:pPr>
        <w:jc w:val="both"/>
        <w:rPr>
          <w:iCs/>
          <w:lang w:bidi="si-LK"/>
        </w:rPr>
      </w:pPr>
    </w:p>
    <w:p w:rsidR="00945B98" w:rsidRPr="00453446" w:rsidRDefault="00945B98" w:rsidP="002670C9">
      <w:pPr>
        <w:jc w:val="both"/>
        <w:rPr>
          <w:b/>
          <w:iCs/>
          <w:lang w:bidi="si-LK"/>
        </w:rPr>
      </w:pPr>
      <w:r w:rsidRPr="00453446">
        <w:rPr>
          <w:b/>
          <w:iCs/>
          <w:lang w:bidi="si-LK"/>
        </w:rPr>
        <w:t>Organizačná štruktúra mesta:</w:t>
      </w:r>
    </w:p>
    <w:p w:rsidR="00945B98" w:rsidRPr="00453446" w:rsidRDefault="00945B98" w:rsidP="002670C9">
      <w:pPr>
        <w:jc w:val="both"/>
        <w:rPr>
          <w:iCs/>
          <w:lang w:bidi="si-LK"/>
        </w:rPr>
      </w:pPr>
    </w:p>
    <w:p w:rsidR="00945B98" w:rsidRPr="00453446" w:rsidRDefault="00945B98" w:rsidP="002670C9">
      <w:pPr>
        <w:jc w:val="both"/>
        <w:rPr>
          <w:iCs/>
          <w:lang w:bidi="si-LK"/>
        </w:rPr>
      </w:pPr>
      <w:r w:rsidRPr="00453446">
        <w:rPr>
          <w:b/>
          <w:iCs/>
          <w:lang w:bidi="si-LK"/>
        </w:rPr>
        <w:t>Primátor mesta</w:t>
      </w:r>
      <w:r w:rsidRPr="00453446">
        <w:rPr>
          <w:iCs/>
          <w:lang w:bidi="si-LK"/>
        </w:rPr>
        <w:t xml:space="preserve">: JUDr. Štefan </w:t>
      </w:r>
      <w:proofErr w:type="spellStart"/>
      <w:r w:rsidRPr="00453446">
        <w:rPr>
          <w:iCs/>
          <w:lang w:bidi="si-LK"/>
        </w:rPr>
        <w:t>Bieľak</w:t>
      </w:r>
      <w:proofErr w:type="spellEnd"/>
      <w:r w:rsidR="00C40582" w:rsidRPr="00453446">
        <w:rPr>
          <w:iCs/>
          <w:lang w:bidi="si-LK"/>
        </w:rPr>
        <w:t xml:space="preserve">                    </w:t>
      </w:r>
    </w:p>
    <w:p w:rsidR="00945B98" w:rsidRPr="00453446" w:rsidRDefault="00945B98" w:rsidP="002670C9">
      <w:pPr>
        <w:jc w:val="both"/>
        <w:rPr>
          <w:iCs/>
          <w:lang w:bidi="si-LK"/>
        </w:rPr>
      </w:pPr>
    </w:p>
    <w:p w:rsidR="00945B98" w:rsidRPr="00453446" w:rsidRDefault="00945B98" w:rsidP="002670C9">
      <w:pPr>
        <w:jc w:val="both"/>
        <w:rPr>
          <w:iCs/>
          <w:lang w:bidi="si-LK"/>
        </w:rPr>
      </w:pPr>
      <w:r w:rsidRPr="00453446">
        <w:rPr>
          <w:b/>
          <w:iCs/>
          <w:lang w:bidi="si-LK"/>
        </w:rPr>
        <w:t>Zástupca primátora mesta</w:t>
      </w:r>
      <w:r w:rsidRPr="00453446">
        <w:rPr>
          <w:iCs/>
          <w:lang w:bidi="si-LK"/>
        </w:rPr>
        <w:t>: Jozef Kuna</w:t>
      </w:r>
    </w:p>
    <w:p w:rsidR="00945B98" w:rsidRPr="00453446" w:rsidRDefault="00945B98" w:rsidP="002670C9">
      <w:pPr>
        <w:jc w:val="both"/>
        <w:rPr>
          <w:iCs/>
          <w:lang w:bidi="si-LK"/>
        </w:rPr>
      </w:pPr>
    </w:p>
    <w:p w:rsidR="00945B98" w:rsidRPr="00453446" w:rsidRDefault="00945B98" w:rsidP="002670C9">
      <w:pPr>
        <w:jc w:val="both"/>
        <w:rPr>
          <w:iCs/>
          <w:lang w:bidi="si-LK"/>
        </w:rPr>
      </w:pPr>
      <w:r w:rsidRPr="00453446">
        <w:rPr>
          <w:b/>
          <w:iCs/>
          <w:lang w:bidi="si-LK"/>
        </w:rPr>
        <w:t>Hlavný kontrolór mesta</w:t>
      </w:r>
      <w:r w:rsidRPr="00453446">
        <w:rPr>
          <w:iCs/>
          <w:lang w:bidi="si-LK"/>
        </w:rPr>
        <w:t>: Ing. Veronika Kováčiková</w:t>
      </w:r>
      <w:r w:rsidR="00105DCF" w:rsidRPr="00453446">
        <w:rPr>
          <w:iCs/>
          <w:lang w:bidi="si-LK"/>
        </w:rPr>
        <w:t xml:space="preserve"> do 31.03.2015</w:t>
      </w:r>
    </w:p>
    <w:p w:rsidR="00C92C44" w:rsidRPr="00453446" w:rsidRDefault="00105DCF" w:rsidP="002670C9">
      <w:pPr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                                           Ing. Slávka </w:t>
      </w:r>
      <w:proofErr w:type="spellStart"/>
      <w:r w:rsidRPr="00453446">
        <w:rPr>
          <w:iCs/>
          <w:lang w:bidi="si-LK"/>
        </w:rPr>
        <w:t>Tomaľová</w:t>
      </w:r>
      <w:proofErr w:type="spellEnd"/>
      <w:r w:rsidRPr="00453446">
        <w:rPr>
          <w:iCs/>
          <w:lang w:bidi="si-LK"/>
        </w:rPr>
        <w:t xml:space="preserve"> od 01.04.2015</w:t>
      </w:r>
    </w:p>
    <w:p w:rsidR="00711785" w:rsidRPr="00453446" w:rsidRDefault="00711785" w:rsidP="002670C9">
      <w:pPr>
        <w:jc w:val="both"/>
        <w:rPr>
          <w:b/>
          <w:iCs/>
          <w:lang w:bidi="si-LK"/>
        </w:rPr>
      </w:pPr>
    </w:p>
    <w:p w:rsidR="00C92C44" w:rsidRPr="00453446" w:rsidRDefault="00C92C44" w:rsidP="002670C9">
      <w:pPr>
        <w:jc w:val="both"/>
        <w:rPr>
          <w:iCs/>
          <w:lang w:bidi="si-LK"/>
        </w:rPr>
      </w:pPr>
      <w:r w:rsidRPr="00453446">
        <w:rPr>
          <w:b/>
          <w:iCs/>
          <w:lang w:bidi="si-LK"/>
        </w:rPr>
        <w:t>Mestské zastupiteľstvo</w:t>
      </w:r>
      <w:r w:rsidRPr="00453446">
        <w:rPr>
          <w:iCs/>
          <w:lang w:bidi="si-LK"/>
        </w:rPr>
        <w:t>: 11 poslancov</w:t>
      </w:r>
    </w:p>
    <w:p w:rsidR="00945B98" w:rsidRPr="00453446" w:rsidRDefault="00945B98" w:rsidP="002670C9">
      <w:pPr>
        <w:jc w:val="both"/>
        <w:rPr>
          <w:iCs/>
          <w:lang w:bidi="si-LK"/>
        </w:rPr>
      </w:pPr>
    </w:p>
    <w:p w:rsidR="00C92C44" w:rsidRPr="00453446" w:rsidRDefault="00C92C44" w:rsidP="00C92C44">
      <w:pPr>
        <w:jc w:val="both"/>
        <w:rPr>
          <w:b/>
          <w:iCs/>
          <w:lang w:bidi="si-LK"/>
        </w:rPr>
      </w:pPr>
      <w:r w:rsidRPr="00453446">
        <w:rPr>
          <w:b/>
          <w:iCs/>
          <w:lang w:bidi="si-LK"/>
        </w:rPr>
        <w:t>Stupne riadenia:</w:t>
      </w:r>
    </w:p>
    <w:p w:rsidR="00F677FC" w:rsidRPr="00453446" w:rsidRDefault="00F677FC" w:rsidP="00C92C44">
      <w:pPr>
        <w:jc w:val="both"/>
        <w:rPr>
          <w:iCs/>
          <w:lang w:bidi="si-LK"/>
        </w:rPr>
      </w:pPr>
    </w:p>
    <w:p w:rsidR="00C92C44" w:rsidRPr="00453446" w:rsidRDefault="00C92C44" w:rsidP="00BB503C">
      <w:pPr>
        <w:numPr>
          <w:ilvl w:val="0"/>
          <w:numId w:val="16"/>
        </w:numPr>
        <w:jc w:val="both"/>
        <w:rPr>
          <w:iCs/>
          <w:lang w:bidi="si-LK"/>
        </w:rPr>
      </w:pPr>
      <w:r w:rsidRPr="00453446">
        <w:rPr>
          <w:iCs/>
          <w:lang w:bidi="si-LK"/>
        </w:rPr>
        <w:t>Primátor mesta</w:t>
      </w:r>
    </w:p>
    <w:p w:rsidR="006E6BEE" w:rsidRPr="00453446" w:rsidRDefault="006E6BEE" w:rsidP="006E6BEE">
      <w:pPr>
        <w:ind w:left="720"/>
        <w:jc w:val="both"/>
        <w:rPr>
          <w:iCs/>
          <w:lang w:bidi="si-LK"/>
        </w:rPr>
      </w:pPr>
    </w:p>
    <w:p w:rsidR="00157954" w:rsidRPr="00453446" w:rsidRDefault="00157954" w:rsidP="00157954">
      <w:pPr>
        <w:jc w:val="both"/>
        <w:rPr>
          <w:iCs/>
          <w:lang w:bidi="si-LK"/>
        </w:rPr>
      </w:pPr>
      <w:r w:rsidRPr="00453446">
        <w:rPr>
          <w:b/>
          <w:iCs/>
          <w:lang w:bidi="si-LK"/>
        </w:rPr>
        <w:t>Mestský úrad</w:t>
      </w:r>
      <w:r w:rsidRPr="00453446">
        <w:rPr>
          <w:iCs/>
          <w:lang w:bidi="si-LK"/>
        </w:rPr>
        <w:t>:</w:t>
      </w:r>
    </w:p>
    <w:p w:rsidR="006E6BEE" w:rsidRPr="00453446" w:rsidRDefault="006E6BEE" w:rsidP="006E6BEE">
      <w:pPr>
        <w:ind w:left="720"/>
        <w:jc w:val="both"/>
        <w:rPr>
          <w:iCs/>
          <w:lang w:bidi="si-LK"/>
        </w:rPr>
      </w:pPr>
    </w:p>
    <w:p w:rsidR="00C92C44" w:rsidRPr="00453446" w:rsidRDefault="00C92C44" w:rsidP="00BB503C">
      <w:pPr>
        <w:numPr>
          <w:ilvl w:val="0"/>
          <w:numId w:val="16"/>
        </w:numPr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Vedúci odborov MsÚ:  </w:t>
      </w:r>
      <w:r w:rsidR="00990097" w:rsidRPr="00453446">
        <w:rPr>
          <w:iCs/>
          <w:lang w:bidi="si-LK"/>
        </w:rPr>
        <w:t>O</w:t>
      </w:r>
      <w:r w:rsidRPr="00453446">
        <w:rPr>
          <w:iCs/>
          <w:lang w:bidi="si-LK"/>
        </w:rPr>
        <w:t>dbor ekonomický</w:t>
      </w:r>
    </w:p>
    <w:p w:rsidR="00C92C44" w:rsidRPr="00453446" w:rsidRDefault="00C92C44" w:rsidP="00C92C44">
      <w:pPr>
        <w:ind w:left="720"/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        </w:t>
      </w:r>
      <w:r w:rsidR="00990097" w:rsidRPr="00453446">
        <w:rPr>
          <w:iCs/>
          <w:lang w:bidi="si-LK"/>
        </w:rPr>
        <w:t xml:space="preserve">                               O</w:t>
      </w:r>
      <w:r w:rsidRPr="00453446">
        <w:rPr>
          <w:iCs/>
          <w:lang w:bidi="si-LK"/>
        </w:rPr>
        <w:t xml:space="preserve">dbor výstavby, životného prostredia a reg. rozvoja </w:t>
      </w:r>
    </w:p>
    <w:p w:rsidR="00C92C44" w:rsidRPr="00453446" w:rsidRDefault="00C92C44" w:rsidP="00C92C44">
      <w:pPr>
        <w:ind w:left="720"/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        </w:t>
      </w:r>
      <w:r w:rsidR="00990097" w:rsidRPr="00453446">
        <w:rPr>
          <w:iCs/>
          <w:lang w:bidi="si-LK"/>
        </w:rPr>
        <w:t xml:space="preserve">                               O</w:t>
      </w:r>
      <w:r w:rsidRPr="00453446">
        <w:rPr>
          <w:iCs/>
          <w:lang w:bidi="si-LK"/>
        </w:rPr>
        <w:t>dbor vnútornej správy</w:t>
      </w:r>
    </w:p>
    <w:p w:rsidR="00C92C44" w:rsidRPr="00453446" w:rsidRDefault="00C92C44" w:rsidP="00C92C44">
      <w:pPr>
        <w:ind w:left="720"/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        </w:t>
      </w:r>
      <w:r w:rsidR="00990097" w:rsidRPr="00453446">
        <w:rPr>
          <w:iCs/>
          <w:lang w:bidi="si-LK"/>
        </w:rPr>
        <w:t xml:space="preserve">                               O</w:t>
      </w:r>
      <w:r w:rsidRPr="00453446">
        <w:rPr>
          <w:iCs/>
          <w:lang w:bidi="si-LK"/>
        </w:rPr>
        <w:t>dbor sociálnych vecí a</w:t>
      </w:r>
      <w:r w:rsidR="00990097" w:rsidRPr="00453446">
        <w:rPr>
          <w:iCs/>
          <w:lang w:bidi="si-LK"/>
        </w:rPr>
        <w:t> </w:t>
      </w:r>
      <w:r w:rsidRPr="00453446">
        <w:rPr>
          <w:iCs/>
          <w:lang w:bidi="si-LK"/>
        </w:rPr>
        <w:t>zamestnanosti</w:t>
      </w:r>
    </w:p>
    <w:p w:rsidR="00990097" w:rsidRPr="00453446" w:rsidRDefault="00990097" w:rsidP="00C92C44">
      <w:pPr>
        <w:ind w:left="720"/>
        <w:jc w:val="both"/>
        <w:rPr>
          <w:iCs/>
          <w:lang w:bidi="si-LK"/>
        </w:rPr>
      </w:pPr>
    </w:p>
    <w:p w:rsidR="00990097" w:rsidRPr="00453446" w:rsidRDefault="00C92C44" w:rsidP="00BB503C">
      <w:pPr>
        <w:numPr>
          <w:ilvl w:val="0"/>
          <w:numId w:val="16"/>
        </w:numPr>
        <w:jc w:val="both"/>
        <w:rPr>
          <w:iCs/>
          <w:lang w:bidi="si-LK"/>
        </w:rPr>
      </w:pPr>
      <w:r w:rsidRPr="00453446">
        <w:rPr>
          <w:iCs/>
          <w:lang w:bidi="si-LK"/>
        </w:rPr>
        <w:t>Vedúci organizačných útvarov</w:t>
      </w:r>
      <w:r w:rsidR="00157954" w:rsidRPr="00453446">
        <w:rPr>
          <w:iCs/>
          <w:lang w:bidi="si-LK"/>
        </w:rPr>
        <w:t xml:space="preserve">: </w:t>
      </w:r>
      <w:r w:rsidR="00990097" w:rsidRPr="00453446">
        <w:rPr>
          <w:iCs/>
          <w:lang w:bidi="si-LK"/>
        </w:rPr>
        <w:t>Mestská polícia</w:t>
      </w:r>
    </w:p>
    <w:p w:rsidR="00990097" w:rsidRPr="00453446" w:rsidRDefault="00990097" w:rsidP="00990097">
      <w:pPr>
        <w:ind w:left="720"/>
        <w:rPr>
          <w:iCs/>
          <w:lang w:bidi="si-LK"/>
        </w:rPr>
      </w:pPr>
      <w:r w:rsidRPr="00453446">
        <w:rPr>
          <w:iCs/>
          <w:lang w:bidi="si-LK"/>
        </w:rPr>
        <w:t xml:space="preserve">                                                    Správa športových rekreačných a oddychových          </w:t>
      </w:r>
    </w:p>
    <w:p w:rsidR="00990097" w:rsidRPr="00453446" w:rsidRDefault="00990097" w:rsidP="00990097">
      <w:pPr>
        <w:ind w:left="720"/>
        <w:rPr>
          <w:iCs/>
          <w:lang w:bidi="si-LK"/>
        </w:rPr>
      </w:pPr>
      <w:r w:rsidRPr="00453446">
        <w:rPr>
          <w:iCs/>
          <w:lang w:bidi="si-LK"/>
        </w:rPr>
        <w:t xml:space="preserve">                                                    zariadení</w:t>
      </w:r>
    </w:p>
    <w:p w:rsidR="00157954" w:rsidRPr="00453446" w:rsidRDefault="00990097" w:rsidP="00990097">
      <w:pPr>
        <w:ind w:left="720"/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                                                    </w:t>
      </w:r>
      <w:r w:rsidR="00157954" w:rsidRPr="00453446">
        <w:rPr>
          <w:iCs/>
          <w:lang w:bidi="si-LK"/>
        </w:rPr>
        <w:t>C</w:t>
      </w:r>
      <w:r w:rsidR="00C92C44" w:rsidRPr="00453446">
        <w:rPr>
          <w:iCs/>
          <w:lang w:bidi="si-LK"/>
        </w:rPr>
        <w:t>entrum voľného času</w:t>
      </w:r>
    </w:p>
    <w:p w:rsidR="00990097" w:rsidRPr="00453446" w:rsidRDefault="00990097" w:rsidP="00990097">
      <w:pPr>
        <w:ind w:left="720"/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                                                    Denné centrum</w:t>
      </w:r>
    </w:p>
    <w:p w:rsidR="00990097" w:rsidRPr="00453446" w:rsidRDefault="00157954" w:rsidP="00990097">
      <w:pPr>
        <w:ind w:left="720"/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                                                   </w:t>
      </w:r>
      <w:r w:rsidR="00C92C44" w:rsidRPr="00453446">
        <w:rPr>
          <w:iCs/>
          <w:lang w:bidi="si-LK"/>
        </w:rPr>
        <w:t xml:space="preserve"> Zariadenie opatrovateľskej služby</w:t>
      </w:r>
    </w:p>
    <w:p w:rsidR="00C92C44" w:rsidRPr="00453446" w:rsidRDefault="00990097" w:rsidP="00990097">
      <w:pPr>
        <w:ind w:left="720"/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                                                   </w:t>
      </w:r>
      <w:r w:rsidR="00C92C44" w:rsidRPr="00453446">
        <w:rPr>
          <w:iCs/>
          <w:lang w:bidi="si-LK"/>
        </w:rPr>
        <w:t xml:space="preserve"> Mestská knižnica</w:t>
      </w:r>
    </w:p>
    <w:p w:rsidR="00990097" w:rsidRPr="00453446" w:rsidRDefault="00990097" w:rsidP="00990097">
      <w:pPr>
        <w:ind w:left="720"/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                                                    Mestský hasičský zbor</w:t>
      </w:r>
    </w:p>
    <w:p w:rsidR="00990097" w:rsidRPr="00453446" w:rsidRDefault="00990097" w:rsidP="00990097">
      <w:pPr>
        <w:ind w:left="720"/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                                                    </w:t>
      </w:r>
      <w:proofErr w:type="spellStart"/>
      <w:r w:rsidRPr="00453446">
        <w:rPr>
          <w:iCs/>
          <w:lang w:bidi="si-LK"/>
        </w:rPr>
        <w:t>Face</w:t>
      </w:r>
      <w:proofErr w:type="spellEnd"/>
      <w:r w:rsidRPr="00453446">
        <w:rPr>
          <w:iCs/>
          <w:lang w:bidi="si-LK"/>
        </w:rPr>
        <w:t xml:space="preserve"> klub – </w:t>
      </w:r>
      <w:proofErr w:type="spellStart"/>
      <w:r w:rsidRPr="00453446">
        <w:rPr>
          <w:iCs/>
          <w:lang w:bidi="si-LK"/>
        </w:rPr>
        <w:t>nízkoprahové</w:t>
      </w:r>
      <w:proofErr w:type="spellEnd"/>
      <w:r w:rsidRPr="00453446">
        <w:rPr>
          <w:iCs/>
          <w:lang w:bidi="si-LK"/>
        </w:rPr>
        <w:t xml:space="preserve"> centrum</w:t>
      </w:r>
    </w:p>
    <w:p w:rsidR="00157954" w:rsidRPr="00453446" w:rsidRDefault="00157954" w:rsidP="00157954">
      <w:pPr>
        <w:ind w:left="720"/>
        <w:jc w:val="both"/>
        <w:rPr>
          <w:iCs/>
          <w:lang w:bidi="si-LK"/>
        </w:rPr>
      </w:pPr>
    </w:p>
    <w:p w:rsidR="006E6BEE" w:rsidRPr="00453446" w:rsidRDefault="00157954" w:rsidP="00157954">
      <w:pPr>
        <w:jc w:val="both"/>
        <w:rPr>
          <w:iCs/>
          <w:lang w:bidi="si-LK"/>
        </w:rPr>
      </w:pPr>
      <w:r w:rsidRPr="00453446">
        <w:rPr>
          <w:b/>
          <w:iCs/>
          <w:lang w:bidi="si-LK"/>
        </w:rPr>
        <w:t xml:space="preserve">Podnikateľská činnosť mesta: </w:t>
      </w:r>
      <w:r w:rsidRPr="00453446">
        <w:rPr>
          <w:iCs/>
          <w:lang w:bidi="si-LK"/>
        </w:rPr>
        <w:t xml:space="preserve"> Regionálne turistické informačné centrum</w:t>
      </w:r>
    </w:p>
    <w:p w:rsidR="00157954" w:rsidRDefault="00157954" w:rsidP="006E6BEE">
      <w:pPr>
        <w:ind w:left="720"/>
        <w:jc w:val="both"/>
        <w:rPr>
          <w:iCs/>
          <w:lang w:bidi="si-LK"/>
        </w:rPr>
      </w:pPr>
    </w:p>
    <w:p w:rsidR="00BF3FDB" w:rsidRPr="00453446" w:rsidRDefault="00BF3FDB" w:rsidP="006E6BEE">
      <w:pPr>
        <w:ind w:left="720"/>
        <w:jc w:val="both"/>
        <w:rPr>
          <w:iCs/>
          <w:lang w:bidi="si-LK"/>
        </w:rPr>
      </w:pPr>
    </w:p>
    <w:p w:rsidR="00BD41EC" w:rsidRPr="00453446" w:rsidRDefault="003A003B" w:rsidP="00BD41EC">
      <w:pPr>
        <w:rPr>
          <w:b/>
          <w:iCs/>
          <w:lang w:bidi="si-LK"/>
        </w:rPr>
      </w:pPr>
      <w:r w:rsidRPr="00453446">
        <w:rPr>
          <w:b/>
          <w:iCs/>
          <w:lang w:bidi="si-LK"/>
        </w:rPr>
        <w:t>Mesto j</w:t>
      </w:r>
      <w:r w:rsidR="00BD41EC" w:rsidRPr="00453446">
        <w:rPr>
          <w:b/>
          <w:iCs/>
          <w:lang w:bidi="si-LK"/>
        </w:rPr>
        <w:t>e zriaďovateľom  štyroch rozpočtových organizácií :</w:t>
      </w:r>
    </w:p>
    <w:p w:rsidR="00BD41EC" w:rsidRPr="00453446" w:rsidRDefault="00BD41EC" w:rsidP="00BB503C">
      <w:pPr>
        <w:numPr>
          <w:ilvl w:val="0"/>
          <w:numId w:val="2"/>
        </w:numPr>
        <w:rPr>
          <w:iCs/>
          <w:lang w:bidi="si-LK"/>
        </w:rPr>
      </w:pPr>
      <w:r w:rsidRPr="00453446">
        <w:rPr>
          <w:iCs/>
          <w:lang w:bidi="si-LK"/>
        </w:rPr>
        <w:t>Z</w:t>
      </w:r>
      <w:r w:rsidR="00A737F0" w:rsidRPr="00453446">
        <w:rPr>
          <w:iCs/>
          <w:lang w:bidi="si-LK"/>
        </w:rPr>
        <w:t xml:space="preserve">ákladná škola </w:t>
      </w:r>
      <w:r w:rsidRPr="00453446">
        <w:rPr>
          <w:iCs/>
          <w:lang w:bidi="si-LK"/>
        </w:rPr>
        <w:t xml:space="preserve"> </w:t>
      </w:r>
      <w:proofErr w:type="spellStart"/>
      <w:r w:rsidRPr="00453446">
        <w:rPr>
          <w:iCs/>
          <w:lang w:bidi="si-LK"/>
        </w:rPr>
        <w:t>J.M.Petzvala</w:t>
      </w:r>
      <w:proofErr w:type="spellEnd"/>
      <w:r w:rsidR="00A737F0" w:rsidRPr="00453446">
        <w:rPr>
          <w:iCs/>
          <w:lang w:bidi="si-LK"/>
        </w:rPr>
        <w:t xml:space="preserve"> Moskovská 20</w:t>
      </w:r>
    </w:p>
    <w:p w:rsidR="00BD41EC" w:rsidRPr="00453446" w:rsidRDefault="00BD41EC" w:rsidP="00BB503C">
      <w:pPr>
        <w:numPr>
          <w:ilvl w:val="0"/>
          <w:numId w:val="2"/>
        </w:numPr>
        <w:rPr>
          <w:iCs/>
          <w:lang w:bidi="si-LK"/>
        </w:rPr>
      </w:pPr>
      <w:r w:rsidRPr="00453446">
        <w:rPr>
          <w:iCs/>
          <w:lang w:bidi="si-LK"/>
        </w:rPr>
        <w:t>Z</w:t>
      </w:r>
      <w:r w:rsidR="00A737F0" w:rsidRPr="00453446">
        <w:rPr>
          <w:iCs/>
          <w:lang w:bidi="si-LK"/>
        </w:rPr>
        <w:t>ákladná škola</w:t>
      </w:r>
      <w:r w:rsidRPr="00453446">
        <w:rPr>
          <w:iCs/>
          <w:lang w:bidi="si-LK"/>
        </w:rPr>
        <w:t xml:space="preserve"> Štefánikova</w:t>
      </w:r>
      <w:r w:rsidR="00A737F0" w:rsidRPr="00453446">
        <w:rPr>
          <w:iCs/>
          <w:lang w:bidi="si-LK"/>
        </w:rPr>
        <w:t xml:space="preserve"> 19</w:t>
      </w:r>
    </w:p>
    <w:p w:rsidR="00BD41EC" w:rsidRPr="00453446" w:rsidRDefault="00BD41EC" w:rsidP="00BB503C">
      <w:pPr>
        <w:numPr>
          <w:ilvl w:val="0"/>
          <w:numId w:val="2"/>
        </w:numPr>
        <w:rPr>
          <w:iCs/>
          <w:lang w:bidi="si-LK"/>
        </w:rPr>
      </w:pPr>
      <w:r w:rsidRPr="00453446">
        <w:rPr>
          <w:iCs/>
          <w:lang w:bidi="si-LK"/>
        </w:rPr>
        <w:t>Materská škola Mierová</w:t>
      </w:r>
      <w:r w:rsidR="00A737F0" w:rsidRPr="00453446">
        <w:rPr>
          <w:iCs/>
          <w:lang w:bidi="si-LK"/>
        </w:rPr>
        <w:t xml:space="preserve"> 1</w:t>
      </w:r>
    </w:p>
    <w:p w:rsidR="00BD41EC" w:rsidRPr="00453446" w:rsidRDefault="00BD41EC" w:rsidP="00BB503C">
      <w:pPr>
        <w:numPr>
          <w:ilvl w:val="0"/>
          <w:numId w:val="2"/>
        </w:numPr>
        <w:rPr>
          <w:iCs/>
          <w:lang w:bidi="si-LK"/>
        </w:rPr>
      </w:pPr>
      <w:r w:rsidRPr="00453446">
        <w:rPr>
          <w:iCs/>
          <w:lang w:bidi="si-LK"/>
        </w:rPr>
        <w:t>Základná umelecká škola</w:t>
      </w:r>
      <w:r w:rsidR="00A737F0" w:rsidRPr="00453446">
        <w:rPr>
          <w:iCs/>
          <w:lang w:bidi="si-LK"/>
        </w:rPr>
        <w:t xml:space="preserve"> Zimná 12</w:t>
      </w:r>
    </w:p>
    <w:p w:rsidR="00BD41EC" w:rsidRPr="00453446" w:rsidRDefault="00BD41EC" w:rsidP="00BD41EC">
      <w:pPr>
        <w:ind w:left="360"/>
        <w:rPr>
          <w:iCs/>
          <w:lang w:bidi="si-LK"/>
        </w:rPr>
      </w:pPr>
    </w:p>
    <w:p w:rsidR="007651C8" w:rsidRPr="00453446" w:rsidRDefault="00BD41EC">
      <w:pPr>
        <w:rPr>
          <w:iCs/>
          <w:lang w:bidi="si-LK"/>
        </w:rPr>
      </w:pPr>
      <w:r w:rsidRPr="00453446">
        <w:rPr>
          <w:iCs/>
          <w:lang w:bidi="si-LK"/>
        </w:rPr>
        <w:t>Mesto je zriaďovateľom</w:t>
      </w:r>
      <w:r w:rsidR="00105DCF" w:rsidRPr="00453446">
        <w:rPr>
          <w:iCs/>
          <w:lang w:bidi="si-LK"/>
        </w:rPr>
        <w:t xml:space="preserve"> dvoch</w:t>
      </w:r>
      <w:r w:rsidRPr="00453446">
        <w:rPr>
          <w:iCs/>
          <w:lang w:bidi="si-LK"/>
        </w:rPr>
        <w:t xml:space="preserve"> obchodn</w:t>
      </w:r>
      <w:r w:rsidR="00105DCF" w:rsidRPr="00453446">
        <w:rPr>
          <w:iCs/>
          <w:lang w:bidi="si-LK"/>
        </w:rPr>
        <w:t>ých</w:t>
      </w:r>
      <w:r w:rsidRPr="00453446">
        <w:rPr>
          <w:iCs/>
          <w:lang w:bidi="si-LK"/>
        </w:rPr>
        <w:t xml:space="preserve"> spoločnosti so 100 % účasťou </w:t>
      </w:r>
      <w:r w:rsidR="00A2646C" w:rsidRPr="00453446">
        <w:rPr>
          <w:iCs/>
          <w:lang w:bidi="si-LK"/>
        </w:rPr>
        <w:t xml:space="preserve">- </w:t>
      </w:r>
      <w:r w:rsidRPr="00453446">
        <w:rPr>
          <w:iCs/>
          <w:lang w:bidi="si-LK"/>
        </w:rPr>
        <w:t xml:space="preserve">Mestský podnik Spišská Belá, </w:t>
      </w:r>
      <w:proofErr w:type="spellStart"/>
      <w:r w:rsidRPr="00453446">
        <w:rPr>
          <w:iCs/>
          <w:lang w:bidi="si-LK"/>
        </w:rPr>
        <w:t>s.r.o</w:t>
      </w:r>
      <w:proofErr w:type="spellEnd"/>
      <w:r w:rsidRPr="00453446">
        <w:rPr>
          <w:iCs/>
          <w:lang w:bidi="si-LK"/>
        </w:rPr>
        <w:t>.</w:t>
      </w:r>
      <w:r w:rsidR="00105DCF" w:rsidRPr="00453446">
        <w:rPr>
          <w:iCs/>
          <w:lang w:bidi="si-LK"/>
        </w:rPr>
        <w:t xml:space="preserve"> a  Lesy mesta Spišská Belá, </w:t>
      </w:r>
      <w:proofErr w:type="spellStart"/>
      <w:r w:rsidR="00105DCF" w:rsidRPr="00453446">
        <w:rPr>
          <w:iCs/>
          <w:lang w:bidi="si-LK"/>
        </w:rPr>
        <w:t>s.r.o</w:t>
      </w:r>
      <w:proofErr w:type="spellEnd"/>
      <w:r w:rsidR="00105DCF" w:rsidRPr="00453446">
        <w:rPr>
          <w:iCs/>
          <w:lang w:bidi="si-LK"/>
        </w:rPr>
        <w:t xml:space="preserve"> </w:t>
      </w:r>
    </w:p>
    <w:p w:rsidR="002B4424" w:rsidRPr="00453446" w:rsidRDefault="002B4424">
      <w:pPr>
        <w:rPr>
          <w:iCs/>
          <w:lang w:bidi="si-LK"/>
        </w:rPr>
      </w:pPr>
    </w:p>
    <w:p w:rsidR="00A17DAE" w:rsidRPr="00453446" w:rsidRDefault="00EF4230" w:rsidP="00EF4230">
      <w:pPr>
        <w:rPr>
          <w:b/>
          <w:iCs/>
          <w:sz w:val="28"/>
          <w:szCs w:val="28"/>
          <w:lang w:bidi="si-LK"/>
        </w:rPr>
      </w:pPr>
      <w:r w:rsidRPr="00453446">
        <w:rPr>
          <w:b/>
          <w:iCs/>
          <w:sz w:val="28"/>
          <w:szCs w:val="28"/>
          <w:lang w:bidi="si-LK"/>
        </w:rPr>
        <w:t xml:space="preserve">2. </w:t>
      </w:r>
      <w:r w:rsidR="00ED1594" w:rsidRPr="00453446">
        <w:rPr>
          <w:b/>
          <w:iCs/>
          <w:sz w:val="28"/>
          <w:szCs w:val="28"/>
          <w:lang w:bidi="si-LK"/>
        </w:rPr>
        <w:t xml:space="preserve"> R</w:t>
      </w:r>
      <w:r w:rsidR="00FC710D" w:rsidRPr="00453446">
        <w:rPr>
          <w:b/>
          <w:iCs/>
          <w:sz w:val="28"/>
          <w:szCs w:val="28"/>
          <w:lang w:bidi="si-LK"/>
        </w:rPr>
        <w:t>ozpočet mesta</w:t>
      </w:r>
      <w:r w:rsidR="00476593" w:rsidRPr="00453446">
        <w:rPr>
          <w:b/>
          <w:iCs/>
          <w:sz w:val="28"/>
          <w:szCs w:val="28"/>
          <w:lang w:bidi="si-LK"/>
        </w:rPr>
        <w:t xml:space="preserve"> na rok 201</w:t>
      </w:r>
      <w:r w:rsidR="005F797B" w:rsidRPr="00453446">
        <w:rPr>
          <w:b/>
          <w:iCs/>
          <w:sz w:val="28"/>
          <w:szCs w:val="28"/>
          <w:lang w:bidi="si-LK"/>
        </w:rPr>
        <w:t>5</w:t>
      </w:r>
      <w:r w:rsidR="00476593" w:rsidRPr="00453446">
        <w:rPr>
          <w:b/>
          <w:iCs/>
          <w:sz w:val="28"/>
          <w:szCs w:val="28"/>
          <w:lang w:bidi="si-LK"/>
        </w:rPr>
        <w:t xml:space="preserve"> a jeho plnenie </w:t>
      </w:r>
    </w:p>
    <w:p w:rsidR="00345217" w:rsidRPr="00453446" w:rsidRDefault="00345217" w:rsidP="00A17DAE">
      <w:pPr>
        <w:jc w:val="center"/>
        <w:rPr>
          <w:b/>
          <w:iCs/>
          <w:lang w:bidi="si-LK"/>
        </w:rPr>
      </w:pPr>
    </w:p>
    <w:p w:rsidR="00476AA1" w:rsidRPr="00453446" w:rsidRDefault="00194E56" w:rsidP="002670C9">
      <w:pPr>
        <w:jc w:val="both"/>
        <w:rPr>
          <w:iCs/>
          <w:lang w:bidi="si-LK"/>
        </w:rPr>
      </w:pPr>
      <w:r w:rsidRPr="00453446">
        <w:rPr>
          <w:iCs/>
          <w:lang w:bidi="si-LK"/>
        </w:rPr>
        <w:t>Rozpoč</w:t>
      </w:r>
      <w:r w:rsidR="0061603D" w:rsidRPr="00453446">
        <w:rPr>
          <w:iCs/>
          <w:lang w:bidi="si-LK"/>
        </w:rPr>
        <w:t xml:space="preserve">et mesta je základným nástrojom finančného hospodárenia v príslušnom rozpočtovom roku, ktorým sa riadi financovanie úloh a funkcií mesta v príslušnom rozpočtovom roku. </w:t>
      </w:r>
    </w:p>
    <w:p w:rsidR="00476AA1" w:rsidRPr="00453446" w:rsidRDefault="00476AA1" w:rsidP="002670C9">
      <w:pPr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Od 1.1.2009 je zavedený systém programového rozpočtovania výdavkov, čím sa zvyšuje transparentnosť verejných financií, posilnená je úloha strategického plánovania, zvyšuje sa zodpovednosť správcov jednotlivých položiek za účelné a efektívne vynakladanie výdavkov. Programovo sa rozpočtuje len výdavková časť rozpočtu mesta. Programový rozpočet rozdeľuje výdavky samosprávy do jednotlivých programov. Program je skupina navzájom súvisiacich aktivít, vykonávaných na splnenie definovaných cieľov a zámerov. Programy sa ďalej členia na podprogramy a prvky. </w:t>
      </w:r>
    </w:p>
    <w:p w:rsidR="00476AA1" w:rsidRPr="00453446" w:rsidRDefault="00476AA1" w:rsidP="002670C9">
      <w:pPr>
        <w:jc w:val="both"/>
        <w:rPr>
          <w:iCs/>
          <w:lang w:bidi="si-LK"/>
        </w:rPr>
      </w:pPr>
    </w:p>
    <w:p w:rsidR="0061603D" w:rsidRPr="00453446" w:rsidRDefault="0061603D" w:rsidP="000800AF">
      <w:pPr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Rozpočet mesta je súčasťou rozpočtu verejnej správy. Rozpočtový rok je zhodný s kalendárnym rokom. Vyjadruje samostatnosť hospodárenia mesta. </w:t>
      </w:r>
    </w:p>
    <w:p w:rsidR="00194E56" w:rsidRPr="00453446" w:rsidRDefault="00194E56" w:rsidP="000800AF">
      <w:pPr>
        <w:jc w:val="both"/>
        <w:rPr>
          <w:iCs/>
          <w:lang w:bidi="si-LK"/>
        </w:rPr>
      </w:pPr>
      <w:r w:rsidRPr="00453446">
        <w:rPr>
          <w:iCs/>
          <w:lang w:bidi="si-LK"/>
        </w:rPr>
        <w:t xml:space="preserve">Súčasťou rozpočtu mesta sú aj rozpočty príjmov a výdavkov rozpočtových organizácií zriadených mestom ako aj finančné vzťahy k právnickým osobám, ktorých je zakladateľom.  </w:t>
      </w:r>
    </w:p>
    <w:p w:rsidR="000E1A7D" w:rsidRPr="00453446" w:rsidRDefault="000E1A7D" w:rsidP="000800AF">
      <w:pPr>
        <w:jc w:val="both"/>
        <w:rPr>
          <w:iCs/>
          <w:lang w:bidi="si-LK"/>
        </w:rPr>
      </w:pPr>
    </w:p>
    <w:p w:rsidR="0061603D" w:rsidRPr="00453446" w:rsidRDefault="0061603D" w:rsidP="000800AF">
      <w:pPr>
        <w:jc w:val="both"/>
        <w:rPr>
          <w:iCs/>
          <w:lang w:bidi="si-LK"/>
        </w:rPr>
      </w:pPr>
      <w:r w:rsidRPr="00453446">
        <w:rPr>
          <w:iCs/>
          <w:lang w:bidi="si-LK"/>
        </w:rPr>
        <w:t>Rozpočet mesta obsahuje príjmy a výdavky, v ktorých sú vyjadrené finančné vzťahy:</w:t>
      </w:r>
    </w:p>
    <w:p w:rsidR="0061603D" w:rsidRPr="00453446" w:rsidRDefault="0061603D" w:rsidP="00BB503C">
      <w:pPr>
        <w:numPr>
          <w:ilvl w:val="0"/>
          <w:numId w:val="12"/>
        </w:numPr>
        <w:jc w:val="both"/>
        <w:rPr>
          <w:iCs/>
          <w:lang w:bidi="si-LK"/>
        </w:rPr>
      </w:pPr>
      <w:r w:rsidRPr="00453446">
        <w:rPr>
          <w:iCs/>
          <w:lang w:bidi="si-LK"/>
        </w:rPr>
        <w:t>k právnickým  a fyzickým osobám – podnikateľom pôsobiacim na území mesta</w:t>
      </w:r>
      <w:r w:rsidR="001761D7" w:rsidRPr="00453446">
        <w:rPr>
          <w:iCs/>
          <w:lang w:bidi="si-LK"/>
        </w:rPr>
        <w:t>,</w:t>
      </w:r>
    </w:p>
    <w:p w:rsidR="0061603D" w:rsidRPr="00453446" w:rsidRDefault="0061603D" w:rsidP="00BB503C">
      <w:pPr>
        <w:numPr>
          <w:ilvl w:val="0"/>
          <w:numId w:val="12"/>
        </w:numPr>
        <w:jc w:val="both"/>
        <w:rPr>
          <w:iCs/>
          <w:lang w:bidi="si-LK"/>
        </w:rPr>
      </w:pPr>
      <w:r w:rsidRPr="00453446">
        <w:rPr>
          <w:iCs/>
          <w:lang w:bidi="si-LK"/>
        </w:rPr>
        <w:t>k obyvateľom mesta</w:t>
      </w:r>
      <w:r w:rsidR="001761D7" w:rsidRPr="00453446">
        <w:rPr>
          <w:iCs/>
          <w:lang w:bidi="si-LK"/>
        </w:rPr>
        <w:t>.</w:t>
      </w:r>
      <w:r w:rsidRPr="00453446">
        <w:rPr>
          <w:iCs/>
          <w:lang w:bidi="si-LK"/>
        </w:rPr>
        <w:t xml:space="preserve"> </w:t>
      </w:r>
    </w:p>
    <w:p w:rsidR="0061603D" w:rsidRPr="00453446" w:rsidRDefault="0061603D" w:rsidP="000800AF">
      <w:pPr>
        <w:ind w:left="720"/>
        <w:jc w:val="both"/>
        <w:rPr>
          <w:iCs/>
          <w:lang w:bidi="si-LK"/>
        </w:rPr>
      </w:pPr>
    </w:p>
    <w:p w:rsidR="0061603D" w:rsidRPr="00453446" w:rsidRDefault="0061603D" w:rsidP="000800AF">
      <w:pPr>
        <w:jc w:val="both"/>
        <w:rPr>
          <w:iCs/>
          <w:lang w:bidi="si-LK"/>
        </w:rPr>
      </w:pPr>
      <w:r w:rsidRPr="00453446">
        <w:rPr>
          <w:iCs/>
          <w:lang w:bidi="si-LK"/>
        </w:rPr>
        <w:t>Rozpočet mesta zahŕňa aj finančné vzťahy štátu k rozpočtom obcí:</w:t>
      </w:r>
    </w:p>
    <w:p w:rsidR="0061603D" w:rsidRPr="00453446" w:rsidRDefault="0061603D" w:rsidP="00BB503C">
      <w:pPr>
        <w:numPr>
          <w:ilvl w:val="0"/>
          <w:numId w:val="13"/>
        </w:numPr>
        <w:jc w:val="both"/>
        <w:rPr>
          <w:iCs/>
          <w:lang w:bidi="si-LK"/>
        </w:rPr>
      </w:pPr>
      <w:r w:rsidRPr="00453446">
        <w:rPr>
          <w:iCs/>
          <w:lang w:bidi="si-LK"/>
        </w:rPr>
        <w:t>podiely na daniach v správe štátu</w:t>
      </w:r>
      <w:r w:rsidR="001761D7" w:rsidRPr="00453446">
        <w:rPr>
          <w:iCs/>
          <w:lang w:bidi="si-LK"/>
        </w:rPr>
        <w:t>,</w:t>
      </w:r>
    </w:p>
    <w:p w:rsidR="0061603D" w:rsidRPr="00453446" w:rsidRDefault="0061603D" w:rsidP="00BB503C">
      <w:pPr>
        <w:numPr>
          <w:ilvl w:val="0"/>
          <w:numId w:val="13"/>
        </w:numPr>
        <w:jc w:val="both"/>
        <w:rPr>
          <w:iCs/>
          <w:lang w:bidi="si-LK"/>
        </w:rPr>
      </w:pPr>
      <w:r w:rsidRPr="00453446">
        <w:rPr>
          <w:iCs/>
          <w:lang w:bidi="si-LK"/>
        </w:rPr>
        <w:t>dotácia na úhradu nákladov preneseného výkonu štátnej správy,</w:t>
      </w:r>
    </w:p>
    <w:p w:rsidR="0061603D" w:rsidRPr="00453446" w:rsidRDefault="0061603D" w:rsidP="00BB503C">
      <w:pPr>
        <w:numPr>
          <w:ilvl w:val="0"/>
          <w:numId w:val="13"/>
        </w:numPr>
        <w:jc w:val="both"/>
        <w:rPr>
          <w:iCs/>
          <w:lang w:bidi="si-LK"/>
        </w:rPr>
      </w:pPr>
      <w:r w:rsidRPr="00453446">
        <w:rPr>
          <w:iCs/>
          <w:lang w:bidi="si-LK"/>
        </w:rPr>
        <w:t>ďalšie dotácie v súlade so zákonom o štátnom rozpočte na príslušný rozpočtový rok.</w:t>
      </w:r>
    </w:p>
    <w:p w:rsidR="0061603D" w:rsidRPr="00453446" w:rsidRDefault="0061603D" w:rsidP="000800AF">
      <w:pPr>
        <w:jc w:val="both"/>
        <w:rPr>
          <w:iCs/>
          <w:lang w:bidi="si-LK"/>
        </w:rPr>
      </w:pPr>
    </w:p>
    <w:p w:rsidR="0061603D" w:rsidRPr="00453446" w:rsidRDefault="0061603D" w:rsidP="000800AF">
      <w:pPr>
        <w:jc w:val="both"/>
        <w:rPr>
          <w:iCs/>
          <w:lang w:bidi="si-LK"/>
        </w:rPr>
      </w:pPr>
      <w:r w:rsidRPr="00453446">
        <w:rPr>
          <w:iCs/>
          <w:lang w:bidi="si-LK"/>
        </w:rPr>
        <w:t>V rozpočte mesta sa uplatňuje rozpočtová klasifikácia v súlade s osobitným predpisom. Rozpočet mesta na rok 201</w:t>
      </w:r>
      <w:r w:rsidR="005F797B" w:rsidRPr="00453446">
        <w:rPr>
          <w:iCs/>
          <w:lang w:bidi="si-LK"/>
        </w:rPr>
        <w:t>5</w:t>
      </w:r>
      <w:r w:rsidRPr="00453446">
        <w:rPr>
          <w:iCs/>
          <w:lang w:bidi="si-LK"/>
        </w:rPr>
        <w:t xml:space="preserve"> bol zostavený v súlade s ustanovením § 10 zákona č. 583/2004 </w:t>
      </w:r>
      <w:proofErr w:type="spellStart"/>
      <w:r w:rsidRPr="00453446">
        <w:rPr>
          <w:iCs/>
          <w:lang w:bidi="si-LK"/>
        </w:rPr>
        <w:t>Z.z</w:t>
      </w:r>
      <w:proofErr w:type="spellEnd"/>
      <w:r w:rsidRPr="00453446">
        <w:rPr>
          <w:iCs/>
          <w:lang w:bidi="si-LK"/>
        </w:rPr>
        <w:t xml:space="preserve">. o rozpočtových pravidlách územnej samosprávy a o zmene a doplnení niektorých zákonov v znení neskorších predpisov. </w:t>
      </w:r>
    </w:p>
    <w:tbl>
      <w:tblPr>
        <w:tblW w:w="951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1560"/>
        <w:gridCol w:w="1559"/>
        <w:gridCol w:w="1984"/>
        <w:gridCol w:w="1967"/>
        <w:gridCol w:w="160"/>
      </w:tblGrid>
      <w:tr w:rsidR="00F931EA" w:rsidRPr="00453446" w:rsidTr="00E40D19">
        <w:trPr>
          <w:trHeight w:val="315"/>
        </w:trPr>
        <w:tc>
          <w:tcPr>
            <w:tcW w:w="9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446" w:rsidRDefault="008A170B" w:rsidP="000800AF">
            <w:pPr>
              <w:jc w:val="both"/>
              <w:rPr>
                <w:iCs/>
                <w:lang w:bidi="si-LK"/>
              </w:rPr>
            </w:pPr>
            <w:r w:rsidRPr="00453446">
              <w:rPr>
                <w:iCs/>
                <w:lang w:bidi="si-LK"/>
              </w:rPr>
              <w:t xml:space="preserve">Účtovníctvo mesta je vedené na akruálnom princípe na rozdiel od rozpočtu, ktorý sa naďalej zostavuje a sleduje na hotovostnom princípe. </w:t>
            </w:r>
          </w:p>
          <w:p w:rsidR="001C55CE" w:rsidRDefault="001C55CE" w:rsidP="000800AF">
            <w:pPr>
              <w:jc w:val="both"/>
              <w:rPr>
                <w:iCs/>
                <w:lang w:bidi="si-LK"/>
              </w:rPr>
            </w:pPr>
          </w:p>
          <w:p w:rsidR="001C55CE" w:rsidRDefault="001C55CE" w:rsidP="000800AF">
            <w:pPr>
              <w:jc w:val="both"/>
              <w:rPr>
                <w:iCs/>
                <w:lang w:bidi="si-LK"/>
              </w:rPr>
            </w:pPr>
          </w:p>
          <w:p w:rsidR="001C55CE" w:rsidRDefault="001C55CE" w:rsidP="000800AF">
            <w:pPr>
              <w:jc w:val="both"/>
              <w:rPr>
                <w:iCs/>
                <w:lang w:bidi="si-LK"/>
              </w:rPr>
            </w:pPr>
          </w:p>
          <w:p w:rsidR="001C55CE" w:rsidRDefault="001C55CE" w:rsidP="000800AF">
            <w:pPr>
              <w:jc w:val="both"/>
              <w:rPr>
                <w:iCs/>
                <w:lang w:bidi="si-LK"/>
              </w:rPr>
            </w:pPr>
          </w:p>
          <w:p w:rsidR="001C55CE" w:rsidRPr="00453446" w:rsidRDefault="001C55CE" w:rsidP="000800AF">
            <w:pPr>
              <w:jc w:val="both"/>
              <w:rPr>
                <w:b/>
                <w:bCs/>
                <w:lang w:eastAsia="sk-SK"/>
              </w:rPr>
            </w:pPr>
          </w:p>
          <w:p w:rsidR="006E241E" w:rsidRPr="00453446" w:rsidRDefault="006E241E" w:rsidP="000800AF">
            <w:pPr>
              <w:jc w:val="both"/>
              <w:rPr>
                <w:b/>
                <w:bCs/>
                <w:lang w:eastAsia="sk-SK"/>
              </w:rPr>
            </w:pPr>
          </w:p>
          <w:p w:rsidR="00BF3FDB" w:rsidRDefault="00E40D19" w:rsidP="000800AF">
            <w:pPr>
              <w:jc w:val="both"/>
              <w:rPr>
                <w:b/>
                <w:bCs/>
                <w:lang w:eastAsia="sk-SK"/>
              </w:rPr>
            </w:pPr>
            <w:r w:rsidRPr="00453446">
              <w:rPr>
                <w:b/>
                <w:bCs/>
                <w:lang w:eastAsia="sk-SK"/>
              </w:rPr>
              <w:lastRenderedPageBreak/>
              <w:t>Súhrnné vyhodnotenie plnenia rozpočtu mesta k 31.12.201</w:t>
            </w:r>
            <w:r w:rsidR="005F797B" w:rsidRPr="00453446">
              <w:rPr>
                <w:b/>
                <w:bCs/>
                <w:lang w:eastAsia="sk-SK"/>
              </w:rPr>
              <w:t>5</w:t>
            </w:r>
            <w:r w:rsidRPr="00453446">
              <w:rPr>
                <w:b/>
                <w:bCs/>
                <w:lang w:eastAsia="sk-SK"/>
              </w:rPr>
              <w:t xml:space="preserve"> s porovnaním na rok 201</w:t>
            </w:r>
            <w:r w:rsidR="005F797B" w:rsidRPr="00453446">
              <w:rPr>
                <w:b/>
                <w:bCs/>
                <w:lang w:eastAsia="sk-SK"/>
              </w:rPr>
              <w:t>4</w:t>
            </w:r>
          </w:p>
          <w:p w:rsidR="00BF3FDB" w:rsidRDefault="00BF3FDB" w:rsidP="000800AF">
            <w:pPr>
              <w:jc w:val="both"/>
              <w:rPr>
                <w:b/>
                <w:bCs/>
                <w:lang w:eastAsia="sk-SK"/>
              </w:rPr>
            </w:pPr>
          </w:p>
          <w:p w:rsidR="001C55CE" w:rsidRPr="00453446" w:rsidRDefault="001C55CE" w:rsidP="000800AF">
            <w:pPr>
              <w:jc w:val="both"/>
              <w:rPr>
                <w:b/>
                <w:bCs/>
                <w:lang w:eastAsia="sk-SK"/>
              </w:rPr>
            </w:pPr>
          </w:p>
          <w:p w:rsidR="00F63B54" w:rsidRPr="00453446" w:rsidRDefault="00F63B54" w:rsidP="000800AF">
            <w:pPr>
              <w:jc w:val="both"/>
              <w:rPr>
                <w:rFonts w:ascii="Calibri" w:hAnsi="Calibri"/>
                <w:b/>
                <w:bCs/>
                <w:lang w:eastAsia="sk-SK"/>
              </w:rPr>
            </w:pPr>
          </w:p>
        </w:tc>
      </w:tr>
      <w:tr w:rsidR="00E40D19" w:rsidRPr="00E40D19" w:rsidTr="00E40D19">
        <w:trPr>
          <w:trHeight w:val="315"/>
        </w:trPr>
        <w:tc>
          <w:tcPr>
            <w:tcW w:w="95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E40D19" w:rsidRPr="00E40D19" w:rsidRDefault="00E40D19" w:rsidP="00E40D19">
            <w:pPr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40D19">
              <w:rPr>
                <w:rFonts w:ascii="Calibri" w:hAnsi="Calibri"/>
                <w:b/>
                <w:bCs/>
                <w:color w:val="000000"/>
                <w:lang w:eastAsia="sk-SK"/>
              </w:rPr>
              <w:lastRenderedPageBreak/>
              <w:t>A/ BEŽNÝ  ROZPOČET</w:t>
            </w:r>
          </w:p>
        </w:tc>
      </w:tr>
      <w:tr w:rsidR="00E40D19" w:rsidRPr="00E40D19" w:rsidTr="00E40D19">
        <w:trPr>
          <w:trHeight w:val="33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40D19" w:rsidRPr="00E40D19" w:rsidRDefault="00E40D19" w:rsidP="00E40D19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 w:rsidRPr="00E40D19">
              <w:rPr>
                <w:rFonts w:ascii="Calibri" w:hAnsi="Calibri"/>
                <w:b/>
                <w:bCs/>
                <w:color w:val="000000"/>
                <w:lang w:eastAsia="sk-SK"/>
              </w:rPr>
              <w:t>1. Rozpočet mesta</w:t>
            </w:r>
          </w:p>
        </w:tc>
      </w:tr>
      <w:tr w:rsidR="006C31F0" w:rsidRPr="00E40D19" w:rsidTr="00217061">
        <w:trPr>
          <w:trHeight w:val="30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F0" w:rsidRPr="00E40D19" w:rsidRDefault="006C31F0" w:rsidP="00E40D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Bežný rozpočet mesta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F0" w:rsidRPr="00E40D19" w:rsidRDefault="006C31F0" w:rsidP="00651E2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SR rok 201</w:t>
            </w:r>
            <w:r w:rsidR="00651E2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5</w:t>
            </w:r>
            <w:r w:rsidRPr="00E40D1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F0" w:rsidRPr="00E40D19" w:rsidRDefault="006C31F0" w:rsidP="00651E2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UR rok 201</w:t>
            </w:r>
            <w:r w:rsidR="00651E2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F0" w:rsidRPr="00E40D19" w:rsidRDefault="00905978" w:rsidP="00651E2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Plnenie r. 201</w:t>
            </w:r>
            <w:r w:rsidR="00651E2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F0" w:rsidRPr="00E40D19" w:rsidRDefault="00905978" w:rsidP="00651E2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Plnenie r. 201</w:t>
            </w:r>
            <w:r w:rsidR="00651E2C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4</w:t>
            </w:r>
            <w:r w:rsidR="006C31F0" w:rsidRPr="00E40D1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31F0" w:rsidRPr="00E40D19" w:rsidRDefault="006C31F0" w:rsidP="00E40D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651E2C" w:rsidRPr="00E40D19" w:rsidTr="00651E2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C" w:rsidRPr="00E40D19" w:rsidRDefault="00651E2C" w:rsidP="00651E2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Príjmy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ED6DE5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4 071 848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ED6DE5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4 708 994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E50A9C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4 890 770,20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651E2C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4 410 371,46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E2C" w:rsidRPr="00E40D19" w:rsidRDefault="00651E2C" w:rsidP="00651E2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651E2C" w:rsidRPr="00E40D19" w:rsidTr="00651E2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C" w:rsidRPr="00E40D19" w:rsidRDefault="00651E2C" w:rsidP="00651E2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Výdavky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ED6DE5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1 892 049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ED6DE5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2 316 627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E50A9C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2 070 382,97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651E2C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2 012 404,14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E2C" w:rsidRPr="00E40D19" w:rsidRDefault="00651E2C" w:rsidP="00651E2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651E2C" w:rsidRPr="00E40D19" w:rsidTr="00651E2C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C" w:rsidRPr="00E40D19" w:rsidRDefault="00651E2C" w:rsidP="00651E2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Rozdiel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651E2C" w:rsidP="00651E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651E2C" w:rsidP="00651E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FE5891" w:rsidP="00651E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2 820 387,23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651E2C" w:rsidP="00651E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2 397 967,32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E2C" w:rsidRPr="00E40D19" w:rsidRDefault="00651E2C" w:rsidP="00651E2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663DF" w:rsidRPr="00E40D19" w:rsidTr="00E40D19">
        <w:trPr>
          <w:trHeight w:val="330"/>
        </w:trPr>
        <w:tc>
          <w:tcPr>
            <w:tcW w:w="951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</w:tr>
      <w:tr w:rsidR="007663DF" w:rsidRPr="00E40D19" w:rsidTr="00217061">
        <w:trPr>
          <w:trHeight w:val="30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Bežný rozpočet RO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651E2C" w:rsidRPr="00E40D19" w:rsidTr="00651E2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C" w:rsidRPr="00E40D19" w:rsidRDefault="00651E2C" w:rsidP="00651E2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Príjmy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ED6DE5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92 388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ED6DE5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116 252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E50A9C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116 820,22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651E2C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102 558,10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E2C" w:rsidRPr="00E40D19" w:rsidRDefault="00651E2C" w:rsidP="00651E2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651E2C" w:rsidRPr="00E40D19" w:rsidTr="00651E2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C" w:rsidRPr="00E40D19" w:rsidRDefault="00651E2C" w:rsidP="00651E2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Výdavky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AF1370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2 098 346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AF1370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2 246 046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E50A9C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2 221 139,50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651E2C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2 166 529,45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E2C" w:rsidRPr="00E40D19" w:rsidRDefault="00651E2C" w:rsidP="00651E2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651E2C" w:rsidRPr="00E40D19" w:rsidTr="00651E2C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C" w:rsidRPr="00E40D19" w:rsidRDefault="00651E2C" w:rsidP="00651E2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Rozdiel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651E2C" w:rsidP="00651E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651E2C" w:rsidP="00651E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FE5891" w:rsidP="00651E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-2 104 319,28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651E2C" w:rsidP="00651E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-2 063 971,35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E2C" w:rsidRPr="00E40D19" w:rsidRDefault="00651E2C" w:rsidP="00651E2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663DF" w:rsidRPr="00E40D19" w:rsidTr="00E40D19">
        <w:trPr>
          <w:trHeight w:val="330"/>
        </w:trPr>
        <w:tc>
          <w:tcPr>
            <w:tcW w:w="9510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663DF" w:rsidRPr="00E40D19" w:rsidRDefault="007663DF" w:rsidP="00E40D19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</w:tr>
      <w:tr w:rsidR="007663DF" w:rsidRPr="00E40D19" w:rsidTr="00144200">
        <w:trPr>
          <w:trHeight w:val="30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663DF" w:rsidRPr="00E40D19" w:rsidRDefault="007663DF" w:rsidP="00E40D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Bežný rozpočet spolu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663DF" w:rsidRPr="00E40D19" w:rsidRDefault="007663DF" w:rsidP="00E40D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663DF" w:rsidRPr="00E40D19" w:rsidRDefault="007663DF" w:rsidP="00E40D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663DF" w:rsidRPr="00E40D19" w:rsidRDefault="007663DF" w:rsidP="00E40D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663DF" w:rsidRPr="00E40D19" w:rsidRDefault="007663DF" w:rsidP="00996A1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651E2C" w:rsidRPr="00E40D19" w:rsidTr="0014420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51E2C" w:rsidRPr="00E40D19" w:rsidRDefault="00651E2C" w:rsidP="00651E2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Príjmy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51E2C" w:rsidRPr="00E40D19" w:rsidRDefault="00651E2C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51E2C" w:rsidRPr="00E40D19" w:rsidRDefault="00651E2C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51E2C" w:rsidRPr="00E40D19" w:rsidRDefault="00FE5891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5 007 590,42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51E2C" w:rsidRPr="00E40D19" w:rsidRDefault="00651E2C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4 512 929,56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E2C" w:rsidRPr="00917BE6" w:rsidRDefault="00651E2C" w:rsidP="00651E2C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651E2C" w:rsidRPr="00E40D19" w:rsidTr="0014420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51E2C" w:rsidRPr="00E40D19" w:rsidRDefault="00651E2C" w:rsidP="00651E2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Výdavky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51E2C" w:rsidRPr="00E40D19" w:rsidRDefault="00651E2C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51E2C" w:rsidRPr="00E40D19" w:rsidRDefault="00651E2C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51E2C" w:rsidRPr="00E40D19" w:rsidRDefault="00FE5891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4 291 522,47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51E2C" w:rsidRPr="00E40D19" w:rsidRDefault="00651E2C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4 178 933,59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E2C" w:rsidRPr="00E40D19" w:rsidRDefault="00651E2C" w:rsidP="00651E2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651E2C" w:rsidRPr="00E40D19" w:rsidTr="00144200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51E2C" w:rsidRPr="00E40D19" w:rsidRDefault="00651E2C" w:rsidP="00651E2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Rozdiel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51E2C" w:rsidRPr="00E40D19" w:rsidRDefault="00651E2C" w:rsidP="00651E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51E2C" w:rsidRPr="00E40D19" w:rsidRDefault="00651E2C" w:rsidP="00651E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51E2C" w:rsidRPr="00E40D19" w:rsidRDefault="006C63AF" w:rsidP="00651E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716 067,95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51E2C" w:rsidRPr="00E40D19" w:rsidRDefault="00651E2C" w:rsidP="00651E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333 995,97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E2C" w:rsidRPr="00E40D19" w:rsidRDefault="00651E2C" w:rsidP="00651E2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663DF" w:rsidRPr="00E40D19" w:rsidTr="00E40D19">
        <w:trPr>
          <w:trHeight w:val="315"/>
        </w:trPr>
        <w:tc>
          <w:tcPr>
            <w:tcW w:w="95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</w:tr>
      <w:tr w:rsidR="007663DF" w:rsidRPr="00E40D19" w:rsidTr="00E40D19">
        <w:trPr>
          <w:trHeight w:val="33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</w:tr>
      <w:tr w:rsidR="007663DF" w:rsidRPr="00E40D19" w:rsidTr="00217061">
        <w:trPr>
          <w:trHeight w:val="30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39225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E40D1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Kapit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  <w:r w:rsidRPr="00E40D1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r</w:t>
            </w:r>
            <w:r w:rsidRPr="00E40D1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ozpočet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mesta</w:t>
            </w:r>
            <w:r w:rsidRPr="00E40D1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651E2C" w:rsidRPr="00E40D19" w:rsidTr="00651E2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C" w:rsidRPr="00E40D19" w:rsidRDefault="00651E2C" w:rsidP="00651E2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Príjmy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ED6DE5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535 777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ED6DE5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1 423 934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E50A9C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1 020 562,26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651E2C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2 633 260,53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E2C" w:rsidRPr="00E40D19" w:rsidRDefault="00651E2C" w:rsidP="00651E2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651E2C" w:rsidRPr="00E40D19" w:rsidTr="00651E2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C" w:rsidRPr="00E40D19" w:rsidRDefault="00651E2C" w:rsidP="00651E2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Výdavky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AF1370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954 804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AF1370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3 238 134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E50A9C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1 225 005,91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651E2C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2 996 479,07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E2C" w:rsidRPr="00E40D19" w:rsidRDefault="00651E2C" w:rsidP="00651E2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651E2C" w:rsidRPr="00E40D19" w:rsidTr="00651E2C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C" w:rsidRPr="00E40D19" w:rsidRDefault="00651E2C" w:rsidP="00651E2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Rozdiel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651E2C" w:rsidP="00651E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651E2C" w:rsidP="00651E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6C63AF" w:rsidP="00651E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-204 443,65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651E2C" w:rsidP="00651E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-363 218,54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E2C" w:rsidRPr="00E40D19" w:rsidRDefault="00651E2C" w:rsidP="00651E2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663DF" w:rsidRPr="00E40D19" w:rsidTr="00E40D19">
        <w:trPr>
          <w:trHeight w:val="330"/>
        </w:trPr>
        <w:tc>
          <w:tcPr>
            <w:tcW w:w="951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</w:tr>
      <w:tr w:rsidR="007663DF" w:rsidRPr="00E40D19" w:rsidTr="00217061">
        <w:trPr>
          <w:trHeight w:val="30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Kapitálový rozpočet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RO</w:t>
            </w:r>
            <w:r w:rsidRPr="00E40D1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651E2C" w:rsidRPr="00E40D19" w:rsidTr="00651E2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C" w:rsidRPr="00E40D19" w:rsidRDefault="00651E2C" w:rsidP="00651E2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Príjmy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AF1370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AF1370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E50A9C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651E2C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E2C" w:rsidRPr="00E40D19" w:rsidRDefault="00651E2C" w:rsidP="00651E2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651E2C" w:rsidRPr="00E40D19" w:rsidTr="00651E2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C" w:rsidRPr="00E40D19" w:rsidRDefault="00651E2C" w:rsidP="00651E2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Výdavky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AF1370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13 496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AF1370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22 419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E50A9C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22 419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651E2C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E2C" w:rsidRPr="00E40D19" w:rsidRDefault="00651E2C" w:rsidP="00651E2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651E2C" w:rsidRPr="00E40D19" w:rsidTr="00651E2C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C" w:rsidRPr="00E40D19" w:rsidRDefault="00651E2C" w:rsidP="00651E2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Rozdiel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651E2C" w:rsidP="00651E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651E2C" w:rsidP="00651E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6C63AF" w:rsidP="00651E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-22 419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651E2C" w:rsidP="00651E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E2C" w:rsidRPr="00E40D19" w:rsidRDefault="00651E2C" w:rsidP="00651E2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7663DF" w:rsidRPr="00E40D19" w:rsidTr="00E40D19">
        <w:trPr>
          <w:trHeight w:val="330"/>
        </w:trPr>
        <w:tc>
          <w:tcPr>
            <w:tcW w:w="9510" w:type="dxa"/>
            <w:gridSpan w:val="6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</w:tr>
      <w:tr w:rsidR="007663DF" w:rsidRPr="00E40D19" w:rsidTr="00144200">
        <w:trPr>
          <w:trHeight w:val="30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663DF" w:rsidRPr="00E40D19" w:rsidRDefault="007663DF" w:rsidP="00E40D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E40D1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Kapit.rozpočet</w:t>
            </w:r>
            <w:proofErr w:type="spellEnd"/>
            <w:r w:rsidRPr="00E40D1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spolu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651E2C" w:rsidRPr="00E40D19" w:rsidTr="0014420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51E2C" w:rsidRPr="00E40D19" w:rsidRDefault="00651E2C" w:rsidP="00651E2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Príjmy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51E2C" w:rsidRPr="00E40D19" w:rsidRDefault="00651E2C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51E2C" w:rsidRPr="00E40D19" w:rsidRDefault="00651E2C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51E2C" w:rsidRPr="00E40D19" w:rsidRDefault="006C63AF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1 020 562,26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51E2C" w:rsidRPr="00E40D19" w:rsidRDefault="00651E2C" w:rsidP="00651E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E2C" w:rsidRPr="00E40D19" w:rsidRDefault="00651E2C" w:rsidP="00651E2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651E2C" w:rsidRPr="00E40D19" w:rsidTr="0014420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51E2C" w:rsidRPr="00E40D19" w:rsidRDefault="00651E2C" w:rsidP="00651E2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Výdavky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51E2C" w:rsidRPr="00E40D19" w:rsidRDefault="00651E2C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51E2C" w:rsidRPr="00E40D19" w:rsidRDefault="00651E2C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51E2C" w:rsidRPr="00E40D19" w:rsidRDefault="006C63AF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1 247 424,91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51E2C" w:rsidRPr="00E40D19" w:rsidRDefault="00651E2C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2 633 260,53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E2C" w:rsidRPr="00E40D19" w:rsidRDefault="00651E2C" w:rsidP="00651E2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651E2C" w:rsidRPr="00E40D19" w:rsidTr="00144200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51E2C" w:rsidRPr="00E40D19" w:rsidRDefault="00651E2C" w:rsidP="00651E2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Rozdiel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51E2C" w:rsidRPr="00E40D19" w:rsidRDefault="00651E2C" w:rsidP="00651E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51E2C" w:rsidRPr="00E40D19" w:rsidRDefault="00651E2C" w:rsidP="00651E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51E2C" w:rsidRPr="00E40D19" w:rsidRDefault="006C63AF" w:rsidP="00651E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-226 862,65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51E2C" w:rsidRPr="00E40D19" w:rsidRDefault="00651E2C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2 996 479,07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E2C" w:rsidRPr="00E40D19" w:rsidRDefault="00651E2C" w:rsidP="00651E2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663DF" w:rsidRPr="00E40D19" w:rsidTr="00E40D19">
        <w:trPr>
          <w:trHeight w:val="330"/>
        </w:trPr>
        <w:tc>
          <w:tcPr>
            <w:tcW w:w="9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</w:tr>
      <w:tr w:rsidR="007663DF" w:rsidRPr="00E40D19" w:rsidTr="00144200">
        <w:trPr>
          <w:trHeight w:val="30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663DF" w:rsidRPr="00E40D19" w:rsidRDefault="007663DF" w:rsidP="00E40D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Spolu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BR + KR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663DF" w:rsidRPr="00E40D19" w:rsidRDefault="007663DF" w:rsidP="00E40D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651E2C" w:rsidRPr="00E40D19" w:rsidTr="0014420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51E2C" w:rsidRPr="00E40D19" w:rsidRDefault="00651E2C" w:rsidP="00651E2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Príjmy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51E2C" w:rsidRPr="00E40D19" w:rsidRDefault="00651E2C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51E2C" w:rsidRPr="00E40D19" w:rsidRDefault="00651E2C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51E2C" w:rsidRPr="00E40D19" w:rsidRDefault="00903B7D" w:rsidP="00903B7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6 028 152,68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51E2C" w:rsidRPr="00E40D19" w:rsidRDefault="00651E2C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7 146 190,09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51E2C" w:rsidRPr="00E40D19" w:rsidRDefault="00651E2C" w:rsidP="00651E2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651E2C" w:rsidRPr="00E40D19" w:rsidTr="00144200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51E2C" w:rsidRPr="00E40D19" w:rsidRDefault="00651E2C" w:rsidP="00651E2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Výdavky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51E2C" w:rsidRPr="00E40D19" w:rsidRDefault="00651E2C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51E2C" w:rsidRPr="00E40D19" w:rsidRDefault="00651E2C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51E2C" w:rsidRPr="00E40D19" w:rsidRDefault="0083616C" w:rsidP="0014420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5 538 947,3</w:t>
            </w:r>
            <w:r w:rsidR="00144200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51E2C" w:rsidRPr="00E40D19" w:rsidRDefault="00651E2C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7 175 412,66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51E2C" w:rsidRPr="00E40D19" w:rsidRDefault="00651E2C" w:rsidP="00651E2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651E2C" w:rsidRPr="00E40D19" w:rsidTr="00144200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51E2C" w:rsidRPr="00E40D19" w:rsidRDefault="00651E2C" w:rsidP="00651E2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Rozdiel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51E2C" w:rsidRPr="00E40D19" w:rsidRDefault="00651E2C" w:rsidP="00651E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51E2C" w:rsidRPr="00E40D19" w:rsidRDefault="00651E2C" w:rsidP="00651E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51E2C" w:rsidRPr="00E40D19" w:rsidRDefault="0083616C" w:rsidP="0083616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489 205,30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51E2C" w:rsidRPr="00E40D19" w:rsidRDefault="00651E2C" w:rsidP="00651E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-29 222,57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651E2C" w:rsidRPr="00E40D19" w:rsidRDefault="00651E2C" w:rsidP="00651E2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663DF" w:rsidRPr="00E40D19" w:rsidTr="00E40D19">
        <w:trPr>
          <w:trHeight w:val="330"/>
        </w:trPr>
        <w:tc>
          <w:tcPr>
            <w:tcW w:w="95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</w:tr>
      <w:tr w:rsidR="007663DF" w:rsidRPr="00E40D19" w:rsidTr="00217061">
        <w:trPr>
          <w:trHeight w:val="30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lastRenderedPageBreak/>
              <w:t>Finančné operácie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174E4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3DF" w:rsidRPr="00E40D19" w:rsidRDefault="007663DF" w:rsidP="00E40D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651E2C" w:rsidRPr="00E40D19" w:rsidTr="00651E2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C" w:rsidRPr="00E40D19" w:rsidRDefault="00651E2C" w:rsidP="00651E2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Príjmy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ED6DE5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553 684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ED6DE5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3 155 326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FE5891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1 912</w:t>
            </w:r>
            <w:r w:rsidR="00903B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425</w:t>
            </w:r>
            <w:r w:rsidR="00903B7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,00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651E2C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909 926,61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1E2C" w:rsidRPr="00E40D19" w:rsidRDefault="00651E2C" w:rsidP="00651E2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651E2C" w:rsidRPr="00E40D19" w:rsidTr="00651E2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C" w:rsidRPr="00E40D19" w:rsidRDefault="00651E2C" w:rsidP="00651E2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Výdavky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AF1370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295 002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AF1370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1 581 280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FE5891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1 570 772,14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651E2C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780 959,68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1E2C" w:rsidRPr="00E40D19" w:rsidRDefault="00651E2C" w:rsidP="00651E2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651E2C" w:rsidRPr="00E40D19" w:rsidTr="00651E2C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C" w:rsidRPr="00E40D19" w:rsidRDefault="00651E2C" w:rsidP="00651E2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Rozdiel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651E2C" w:rsidP="00651E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651E2C" w:rsidP="00651E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F931EA" w:rsidP="00651E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341 652,86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651E2C" w:rsidP="00651E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128 966,93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1E2C" w:rsidRPr="00E40D19" w:rsidRDefault="00651E2C" w:rsidP="00651E2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7663DF" w:rsidRPr="00E40D19" w:rsidTr="00E40D19">
        <w:trPr>
          <w:trHeight w:val="330"/>
        </w:trPr>
        <w:tc>
          <w:tcPr>
            <w:tcW w:w="951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7663DF" w:rsidRPr="00F63B54" w:rsidRDefault="007663DF" w:rsidP="00F63B54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F63B54">
              <w:rPr>
                <w:b/>
                <w:bCs/>
                <w:color w:val="000000"/>
                <w:lang w:eastAsia="sk-SK"/>
              </w:rPr>
              <w:t>CELKOVÝ ROZPOČET PO ZAPOJENÍ FINANČNÝCH OPERÁCIÍ</w:t>
            </w:r>
          </w:p>
        </w:tc>
      </w:tr>
      <w:tr w:rsidR="00651E2C" w:rsidRPr="00E40D19" w:rsidTr="00651E2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C" w:rsidRPr="00E40D19" w:rsidRDefault="00651E2C" w:rsidP="00651E2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Súhrnný rozpočet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C" w:rsidRPr="00E40D19" w:rsidRDefault="00651E2C" w:rsidP="00651E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SR rok 201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C" w:rsidRPr="00E40D19" w:rsidRDefault="00651E2C" w:rsidP="00651E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UR rok 201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903B7D" w:rsidP="00651E2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Plnenie r. 2015</w:t>
            </w:r>
          </w:p>
        </w:tc>
        <w:tc>
          <w:tcPr>
            <w:tcW w:w="19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C" w:rsidRPr="00E40D19" w:rsidRDefault="00651E2C" w:rsidP="00651E2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Plnenie r. 2014</w:t>
            </w:r>
          </w:p>
        </w:tc>
        <w:tc>
          <w:tcPr>
            <w:tcW w:w="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E2C" w:rsidRPr="00E40D19" w:rsidRDefault="00651E2C" w:rsidP="00651E2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651E2C" w:rsidRPr="00E40D19" w:rsidTr="00651E2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C" w:rsidRPr="00E40D19" w:rsidRDefault="00651E2C" w:rsidP="00651E2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po zapojení </w:t>
            </w:r>
            <w:proofErr w:type="spellStart"/>
            <w:r w:rsidRPr="00E40D1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fin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.oper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E2C" w:rsidRPr="00E40D19" w:rsidRDefault="00651E2C" w:rsidP="00651E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E2C" w:rsidRPr="00E40D19" w:rsidRDefault="00651E2C" w:rsidP="00651E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E2C" w:rsidRPr="00E40D19" w:rsidRDefault="00651E2C" w:rsidP="00651E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E2C" w:rsidRPr="00E40D19" w:rsidRDefault="00651E2C" w:rsidP="00651E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51E2C" w:rsidRPr="00E40D19" w:rsidRDefault="00651E2C" w:rsidP="00651E2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  <w:tr w:rsidR="00651E2C" w:rsidRPr="00E40D19" w:rsidTr="00651E2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C" w:rsidRPr="00E40D19" w:rsidRDefault="00651E2C" w:rsidP="00651E2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Príjmy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AF1370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5 253 697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AF1370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9 404 506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903B7D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7 940 577,68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651E2C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8 056 116,70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E2C" w:rsidRPr="00E40D19" w:rsidRDefault="00651E2C" w:rsidP="00651E2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651E2C" w:rsidRPr="00E40D19" w:rsidTr="00651E2C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E2C" w:rsidRPr="00E40D19" w:rsidRDefault="00651E2C" w:rsidP="00651E2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Výdavky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651E2C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651E2C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903B7D" w:rsidP="00903B7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7 109 719,52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E2C" w:rsidRPr="00E40D19" w:rsidRDefault="00651E2C" w:rsidP="00651E2C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7 956 372,34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E2C" w:rsidRPr="00E40D19" w:rsidRDefault="00651E2C" w:rsidP="00651E2C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651E2C" w:rsidRPr="00E40D19" w:rsidTr="00651E2C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1E2C" w:rsidRPr="00E40D19" w:rsidRDefault="00651E2C" w:rsidP="00651E2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E40D1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Rozdiel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51E2C" w:rsidRPr="00E40D19" w:rsidRDefault="00651E2C" w:rsidP="00651E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51E2C" w:rsidRPr="00E40D19" w:rsidRDefault="00651E2C" w:rsidP="00651E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51E2C" w:rsidRPr="00E40D19" w:rsidRDefault="00903B7D" w:rsidP="00651E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830 858,16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51E2C" w:rsidRPr="00E40D19" w:rsidRDefault="00651E2C" w:rsidP="00651E2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99 744,36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51E2C" w:rsidRPr="00E40D19" w:rsidRDefault="00651E2C" w:rsidP="00651E2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61603D" w:rsidRDefault="0061603D" w:rsidP="0061603D">
      <w:pPr>
        <w:rPr>
          <w:iCs/>
          <w:lang w:bidi="si-LK"/>
        </w:rPr>
      </w:pPr>
    </w:p>
    <w:p w:rsidR="0090616B" w:rsidRPr="004629B7" w:rsidRDefault="00E40D19" w:rsidP="0090616B">
      <w:pPr>
        <w:jc w:val="both"/>
        <w:rPr>
          <w:iCs/>
          <w:lang w:bidi="si-LK"/>
        </w:rPr>
      </w:pPr>
      <w:r w:rsidRPr="004629B7">
        <w:rPr>
          <w:iCs/>
          <w:lang w:bidi="si-LK"/>
        </w:rPr>
        <w:t xml:space="preserve">Skutočné </w:t>
      </w:r>
      <w:r w:rsidR="0070592C" w:rsidRPr="004629B7">
        <w:rPr>
          <w:iCs/>
          <w:lang w:bidi="si-LK"/>
        </w:rPr>
        <w:t xml:space="preserve">plnenie príjmov aj výdavkov v porovnaní s predchádzajúcim rokom je </w:t>
      </w:r>
      <w:r w:rsidR="004629B7" w:rsidRPr="004629B7">
        <w:rPr>
          <w:iCs/>
          <w:lang w:bidi="si-LK"/>
        </w:rPr>
        <w:t>vyššie o 731 113,80 EUR. Podstatný nárast v plnení rozpočtu ovplyvnili poskytnuté dotácie v mesiaci december a čerpanie na daný účel b</w:t>
      </w:r>
      <w:r w:rsidR="0004457E">
        <w:rPr>
          <w:iCs/>
          <w:lang w:bidi="si-LK"/>
        </w:rPr>
        <w:t xml:space="preserve">olo presunuté </w:t>
      </w:r>
      <w:r w:rsidR="001C55CE">
        <w:rPr>
          <w:iCs/>
          <w:lang w:bidi="si-LK"/>
        </w:rPr>
        <w:t>do</w:t>
      </w:r>
      <w:r w:rsidR="004629B7" w:rsidRPr="004629B7">
        <w:rPr>
          <w:iCs/>
          <w:lang w:bidi="si-LK"/>
        </w:rPr>
        <w:t> roku 2016.</w:t>
      </w:r>
      <w:r w:rsidR="009568D7" w:rsidRPr="004629B7">
        <w:rPr>
          <w:iCs/>
          <w:lang w:bidi="si-LK"/>
        </w:rPr>
        <w:t xml:space="preserve"> </w:t>
      </w:r>
    </w:p>
    <w:p w:rsidR="004055DF" w:rsidRPr="008B0D3A" w:rsidRDefault="004055DF" w:rsidP="007532BB">
      <w:pPr>
        <w:rPr>
          <w:b/>
          <w:iCs/>
          <w:color w:val="FF0000"/>
          <w:lang w:bidi="si-LK"/>
        </w:rPr>
      </w:pPr>
    </w:p>
    <w:p w:rsidR="00C94C65" w:rsidRPr="00022CC3" w:rsidRDefault="00357F54" w:rsidP="00C94C65">
      <w:pPr>
        <w:rPr>
          <w:b/>
          <w:iCs/>
          <w:lang w:bidi="si-LK"/>
        </w:rPr>
      </w:pPr>
      <w:r w:rsidRPr="00022CC3">
        <w:rPr>
          <w:b/>
          <w:iCs/>
          <w:lang w:bidi="si-LK"/>
        </w:rPr>
        <w:t>Členenie výdavkov podľa programov:</w:t>
      </w:r>
    </w:p>
    <w:p w:rsidR="00B962EC" w:rsidRPr="00022CC3" w:rsidRDefault="00B962EC" w:rsidP="00B962EC">
      <w:pPr>
        <w:jc w:val="both"/>
        <w:rPr>
          <w:iCs/>
        </w:rPr>
      </w:pPr>
    </w:p>
    <w:p w:rsidR="00B962EC" w:rsidRPr="00022CC3" w:rsidRDefault="00B962EC" w:rsidP="00B962EC">
      <w:pPr>
        <w:jc w:val="both"/>
        <w:rPr>
          <w:iCs/>
        </w:rPr>
      </w:pPr>
      <w:r w:rsidRPr="00022CC3">
        <w:rPr>
          <w:iCs/>
        </w:rPr>
        <w:t xml:space="preserve">Všetky výdavky sú rozdelené podľa programovej štruktúry, ale aj podľa ekonomickej klasifikácie rozpočtovej klasifikácie v prílohe č. 2. </w:t>
      </w:r>
    </w:p>
    <w:p w:rsidR="00C94C65" w:rsidRPr="00022CC3" w:rsidRDefault="00B962EC" w:rsidP="003A355D">
      <w:pPr>
        <w:jc w:val="both"/>
      </w:pPr>
      <w:r w:rsidRPr="00022CC3">
        <w:rPr>
          <w:iCs/>
        </w:rPr>
        <w:t xml:space="preserve">Zdôvodnenie jednotlivých výdavkov podľa  aktivít, zámerov, cieľov a ukazovateľov je v hodnotiacej správe, ktorá je súčasťou programového rozpočtovania a tvorí prílohu záverečného účtu. </w:t>
      </w:r>
      <w:r w:rsidR="003A355D" w:rsidRPr="00022CC3">
        <w:t>Vykonáva sa s cieľom zabezpečiť informácie o plnení, resp. neplnení merateľných ukazovateľov</w:t>
      </w:r>
      <w:r w:rsidRPr="00022CC3">
        <w:t>.</w:t>
      </w:r>
      <w:r w:rsidR="003A355D" w:rsidRPr="00022CC3">
        <w:t xml:space="preserve"> </w:t>
      </w:r>
    </w:p>
    <w:p w:rsidR="00BA170C" w:rsidRPr="00164A4F" w:rsidRDefault="00BA170C" w:rsidP="003A355D">
      <w:pPr>
        <w:jc w:val="both"/>
      </w:pPr>
    </w:p>
    <w:p w:rsidR="003A355D" w:rsidRPr="00164A4F" w:rsidRDefault="003A355D" w:rsidP="00C94C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56"/>
        <w:gridCol w:w="1842"/>
        <w:gridCol w:w="1843"/>
        <w:gridCol w:w="1843"/>
      </w:tblGrid>
      <w:tr w:rsidR="00C94C65" w:rsidRPr="00164A4F" w:rsidTr="00C60A51">
        <w:tc>
          <w:tcPr>
            <w:tcW w:w="828" w:type="dxa"/>
          </w:tcPr>
          <w:p w:rsidR="00C94C65" w:rsidRPr="00164A4F" w:rsidRDefault="00C94C65" w:rsidP="00C60A51">
            <w:pPr>
              <w:jc w:val="center"/>
              <w:rPr>
                <w:b/>
              </w:rPr>
            </w:pPr>
            <w:proofErr w:type="spellStart"/>
            <w:r w:rsidRPr="00164A4F">
              <w:rPr>
                <w:b/>
              </w:rPr>
              <w:t>p.č</w:t>
            </w:r>
            <w:proofErr w:type="spellEnd"/>
            <w:r w:rsidRPr="00164A4F">
              <w:rPr>
                <w:b/>
              </w:rPr>
              <w:t>.</w:t>
            </w:r>
          </w:p>
        </w:tc>
        <w:tc>
          <w:tcPr>
            <w:tcW w:w="2856" w:type="dxa"/>
          </w:tcPr>
          <w:p w:rsidR="00C94C65" w:rsidRPr="00164A4F" w:rsidRDefault="00C94C65" w:rsidP="00C60A51">
            <w:pPr>
              <w:jc w:val="center"/>
              <w:rPr>
                <w:b/>
              </w:rPr>
            </w:pPr>
            <w:r w:rsidRPr="00164A4F">
              <w:rPr>
                <w:b/>
              </w:rPr>
              <w:t>Výdavky členené podľa programov</w:t>
            </w:r>
          </w:p>
        </w:tc>
        <w:tc>
          <w:tcPr>
            <w:tcW w:w="1842" w:type="dxa"/>
          </w:tcPr>
          <w:p w:rsidR="00C94C65" w:rsidRPr="00164A4F" w:rsidRDefault="00C94C65" w:rsidP="00C60A51">
            <w:pPr>
              <w:jc w:val="center"/>
              <w:rPr>
                <w:b/>
              </w:rPr>
            </w:pPr>
            <w:r w:rsidRPr="00164A4F">
              <w:rPr>
                <w:b/>
              </w:rPr>
              <w:t>Rozpočet schválený</w:t>
            </w:r>
          </w:p>
        </w:tc>
        <w:tc>
          <w:tcPr>
            <w:tcW w:w="1843" w:type="dxa"/>
          </w:tcPr>
          <w:p w:rsidR="00C94C65" w:rsidRPr="00164A4F" w:rsidRDefault="00C94C65" w:rsidP="00C60A51">
            <w:pPr>
              <w:jc w:val="center"/>
              <w:rPr>
                <w:b/>
              </w:rPr>
            </w:pPr>
            <w:r w:rsidRPr="00164A4F">
              <w:rPr>
                <w:b/>
              </w:rPr>
              <w:t>Rozpočet upravený</w:t>
            </w:r>
          </w:p>
        </w:tc>
        <w:tc>
          <w:tcPr>
            <w:tcW w:w="1843" w:type="dxa"/>
          </w:tcPr>
          <w:p w:rsidR="00C94C65" w:rsidRPr="00164A4F" w:rsidRDefault="00C94C65" w:rsidP="00C60A51">
            <w:pPr>
              <w:jc w:val="center"/>
              <w:rPr>
                <w:b/>
              </w:rPr>
            </w:pPr>
            <w:r w:rsidRPr="00164A4F">
              <w:rPr>
                <w:b/>
              </w:rPr>
              <w:t>Plnenie</w:t>
            </w:r>
          </w:p>
        </w:tc>
      </w:tr>
      <w:tr w:rsidR="00C94C65" w:rsidRPr="00164A4F" w:rsidTr="00C60A51">
        <w:tc>
          <w:tcPr>
            <w:tcW w:w="828" w:type="dxa"/>
          </w:tcPr>
          <w:p w:rsidR="00C94C65" w:rsidRPr="00164A4F" w:rsidRDefault="00C94C65" w:rsidP="00C60A51">
            <w:r w:rsidRPr="00164A4F">
              <w:t>1</w:t>
            </w:r>
          </w:p>
        </w:tc>
        <w:tc>
          <w:tcPr>
            <w:tcW w:w="2856" w:type="dxa"/>
          </w:tcPr>
          <w:p w:rsidR="00C94C65" w:rsidRPr="00164A4F" w:rsidRDefault="00C94C65" w:rsidP="00C60A51">
            <w:r w:rsidRPr="00164A4F">
              <w:t xml:space="preserve">Program 1: </w:t>
            </w:r>
          </w:p>
          <w:p w:rsidR="00C94C65" w:rsidRPr="00164A4F" w:rsidRDefault="00C94C65" w:rsidP="00C60A51">
            <w:r w:rsidRPr="00164A4F">
              <w:t>Plánovanie, manažment a</w:t>
            </w:r>
            <w:r w:rsidR="00EF4230">
              <w:t> </w:t>
            </w:r>
            <w:r w:rsidRPr="00164A4F">
              <w:t>kontrola</w:t>
            </w:r>
          </w:p>
        </w:tc>
        <w:tc>
          <w:tcPr>
            <w:tcW w:w="1842" w:type="dxa"/>
          </w:tcPr>
          <w:p w:rsidR="00C94C65" w:rsidRPr="00164A4F" w:rsidRDefault="00BA170C" w:rsidP="00C60A51">
            <w:pPr>
              <w:jc w:val="right"/>
            </w:pPr>
            <w:r>
              <w:t>48 200</w:t>
            </w:r>
          </w:p>
        </w:tc>
        <w:tc>
          <w:tcPr>
            <w:tcW w:w="1843" w:type="dxa"/>
          </w:tcPr>
          <w:p w:rsidR="00C94C65" w:rsidRPr="00164A4F" w:rsidRDefault="00BA170C" w:rsidP="00C60A51">
            <w:pPr>
              <w:jc w:val="right"/>
            </w:pPr>
            <w:r>
              <w:t>54 094</w:t>
            </w:r>
          </w:p>
        </w:tc>
        <w:tc>
          <w:tcPr>
            <w:tcW w:w="1843" w:type="dxa"/>
          </w:tcPr>
          <w:p w:rsidR="00C94C65" w:rsidRPr="00164A4F" w:rsidRDefault="00BA170C" w:rsidP="00C60A51">
            <w:pPr>
              <w:jc w:val="right"/>
            </w:pPr>
            <w:r>
              <w:t>53 438,52</w:t>
            </w:r>
          </w:p>
        </w:tc>
      </w:tr>
      <w:tr w:rsidR="00C94C65" w:rsidRPr="00164A4F" w:rsidTr="00C60A51">
        <w:tc>
          <w:tcPr>
            <w:tcW w:w="828" w:type="dxa"/>
          </w:tcPr>
          <w:p w:rsidR="00C94C65" w:rsidRPr="00164A4F" w:rsidRDefault="00C94C65" w:rsidP="00C60A51">
            <w:r w:rsidRPr="00164A4F">
              <w:t>2</w:t>
            </w:r>
          </w:p>
        </w:tc>
        <w:tc>
          <w:tcPr>
            <w:tcW w:w="2856" w:type="dxa"/>
          </w:tcPr>
          <w:p w:rsidR="00C94C65" w:rsidRPr="00164A4F" w:rsidRDefault="00C94C65" w:rsidP="00C60A51">
            <w:r w:rsidRPr="00164A4F">
              <w:t xml:space="preserve">Program 2: </w:t>
            </w:r>
          </w:p>
          <w:p w:rsidR="00C94C65" w:rsidRPr="00164A4F" w:rsidRDefault="00C94C65" w:rsidP="00C60A51">
            <w:r w:rsidRPr="00164A4F">
              <w:t>Propagácia a</w:t>
            </w:r>
            <w:r w:rsidR="00280F29">
              <w:t> </w:t>
            </w:r>
            <w:r w:rsidRPr="00164A4F">
              <w:t>marketing</w:t>
            </w:r>
          </w:p>
        </w:tc>
        <w:tc>
          <w:tcPr>
            <w:tcW w:w="1842" w:type="dxa"/>
          </w:tcPr>
          <w:p w:rsidR="00C94C65" w:rsidRPr="00164A4F" w:rsidRDefault="00BA170C" w:rsidP="00C60A51">
            <w:pPr>
              <w:jc w:val="right"/>
            </w:pPr>
            <w:r>
              <w:t>18 000</w:t>
            </w:r>
          </w:p>
        </w:tc>
        <w:tc>
          <w:tcPr>
            <w:tcW w:w="1843" w:type="dxa"/>
          </w:tcPr>
          <w:p w:rsidR="00C94C65" w:rsidRPr="00164A4F" w:rsidRDefault="00BA170C" w:rsidP="008E60EE">
            <w:pPr>
              <w:jc w:val="right"/>
            </w:pPr>
            <w:r>
              <w:t>18 000</w:t>
            </w:r>
          </w:p>
        </w:tc>
        <w:tc>
          <w:tcPr>
            <w:tcW w:w="1843" w:type="dxa"/>
          </w:tcPr>
          <w:p w:rsidR="00C94C65" w:rsidRPr="00164A4F" w:rsidRDefault="00BA170C" w:rsidP="00176FBF">
            <w:pPr>
              <w:jc w:val="right"/>
            </w:pPr>
            <w:r>
              <w:t>17 339,59</w:t>
            </w:r>
          </w:p>
        </w:tc>
      </w:tr>
      <w:tr w:rsidR="00C94C65" w:rsidRPr="00164A4F" w:rsidTr="00C60A51">
        <w:tc>
          <w:tcPr>
            <w:tcW w:w="828" w:type="dxa"/>
          </w:tcPr>
          <w:p w:rsidR="00C94C65" w:rsidRPr="00164A4F" w:rsidRDefault="00C94C65" w:rsidP="00C60A51">
            <w:r w:rsidRPr="00164A4F">
              <w:t>3</w:t>
            </w:r>
          </w:p>
        </w:tc>
        <w:tc>
          <w:tcPr>
            <w:tcW w:w="2856" w:type="dxa"/>
          </w:tcPr>
          <w:p w:rsidR="00C94C65" w:rsidRPr="00164A4F" w:rsidRDefault="00C94C65" w:rsidP="00C60A51">
            <w:r w:rsidRPr="00164A4F">
              <w:t xml:space="preserve">Program 3: </w:t>
            </w:r>
          </w:p>
          <w:p w:rsidR="00C94C65" w:rsidRPr="00164A4F" w:rsidRDefault="00C94C65" w:rsidP="00C60A51">
            <w:r w:rsidRPr="00164A4F">
              <w:t>Interné služby</w:t>
            </w:r>
          </w:p>
        </w:tc>
        <w:tc>
          <w:tcPr>
            <w:tcW w:w="1842" w:type="dxa"/>
          </w:tcPr>
          <w:p w:rsidR="00C94C65" w:rsidRPr="00164A4F" w:rsidRDefault="00BA170C" w:rsidP="00C60A51">
            <w:pPr>
              <w:jc w:val="right"/>
            </w:pPr>
            <w:r>
              <w:t>24 895</w:t>
            </w:r>
          </w:p>
        </w:tc>
        <w:tc>
          <w:tcPr>
            <w:tcW w:w="1843" w:type="dxa"/>
          </w:tcPr>
          <w:p w:rsidR="00C94C65" w:rsidRPr="00164A4F" w:rsidRDefault="00BA170C" w:rsidP="00C60A51">
            <w:pPr>
              <w:jc w:val="right"/>
            </w:pPr>
            <w:r>
              <w:t>42 536</w:t>
            </w:r>
          </w:p>
        </w:tc>
        <w:tc>
          <w:tcPr>
            <w:tcW w:w="1843" w:type="dxa"/>
          </w:tcPr>
          <w:p w:rsidR="00C94C65" w:rsidRPr="00164A4F" w:rsidRDefault="00BA170C" w:rsidP="00176FBF">
            <w:pPr>
              <w:jc w:val="right"/>
            </w:pPr>
            <w:r>
              <w:t>39 352,21</w:t>
            </w:r>
          </w:p>
        </w:tc>
      </w:tr>
      <w:tr w:rsidR="00C94C65" w:rsidRPr="00164A4F" w:rsidTr="00C60A51">
        <w:tc>
          <w:tcPr>
            <w:tcW w:w="828" w:type="dxa"/>
          </w:tcPr>
          <w:p w:rsidR="00C94C65" w:rsidRPr="00164A4F" w:rsidRDefault="00C94C65" w:rsidP="00C60A51">
            <w:r w:rsidRPr="00164A4F">
              <w:t>4</w:t>
            </w:r>
          </w:p>
        </w:tc>
        <w:tc>
          <w:tcPr>
            <w:tcW w:w="2856" w:type="dxa"/>
          </w:tcPr>
          <w:p w:rsidR="00C94C65" w:rsidRPr="00164A4F" w:rsidRDefault="00C94C65" w:rsidP="00C60A51">
            <w:r w:rsidRPr="00164A4F">
              <w:t xml:space="preserve">Program 4: </w:t>
            </w:r>
          </w:p>
          <w:p w:rsidR="00C94C65" w:rsidRPr="00164A4F" w:rsidRDefault="00C94C65" w:rsidP="00C60A51">
            <w:r w:rsidRPr="00164A4F">
              <w:t>Služby občanom</w:t>
            </w:r>
          </w:p>
        </w:tc>
        <w:tc>
          <w:tcPr>
            <w:tcW w:w="1842" w:type="dxa"/>
          </w:tcPr>
          <w:p w:rsidR="00C94C65" w:rsidRPr="00164A4F" w:rsidRDefault="00BA170C" w:rsidP="00C60A51">
            <w:pPr>
              <w:jc w:val="right"/>
            </w:pPr>
            <w:r>
              <w:t>147 613</w:t>
            </w:r>
          </w:p>
        </w:tc>
        <w:tc>
          <w:tcPr>
            <w:tcW w:w="1843" w:type="dxa"/>
          </w:tcPr>
          <w:p w:rsidR="00C94C65" w:rsidRPr="00164A4F" w:rsidRDefault="00BA170C" w:rsidP="00C60A51">
            <w:pPr>
              <w:jc w:val="right"/>
            </w:pPr>
            <w:r>
              <w:t>178 409</w:t>
            </w:r>
          </w:p>
        </w:tc>
        <w:tc>
          <w:tcPr>
            <w:tcW w:w="1843" w:type="dxa"/>
          </w:tcPr>
          <w:p w:rsidR="00C94C65" w:rsidRPr="00164A4F" w:rsidRDefault="00BA170C" w:rsidP="00C60A51">
            <w:pPr>
              <w:jc w:val="right"/>
            </w:pPr>
            <w:r>
              <w:t>174 215,14</w:t>
            </w:r>
          </w:p>
        </w:tc>
      </w:tr>
      <w:tr w:rsidR="00C94C65" w:rsidRPr="00164A4F" w:rsidTr="00C60A51">
        <w:tc>
          <w:tcPr>
            <w:tcW w:w="828" w:type="dxa"/>
          </w:tcPr>
          <w:p w:rsidR="00C94C65" w:rsidRPr="00164A4F" w:rsidRDefault="00C94C65" w:rsidP="00C60A51">
            <w:r w:rsidRPr="00164A4F">
              <w:t>5</w:t>
            </w:r>
          </w:p>
        </w:tc>
        <w:tc>
          <w:tcPr>
            <w:tcW w:w="2856" w:type="dxa"/>
          </w:tcPr>
          <w:p w:rsidR="00C94C65" w:rsidRPr="00164A4F" w:rsidRDefault="00C94C65" w:rsidP="00C60A51">
            <w:r w:rsidRPr="00164A4F">
              <w:t>Program 5:</w:t>
            </w:r>
          </w:p>
          <w:p w:rsidR="00C94C65" w:rsidRPr="00164A4F" w:rsidRDefault="00C94C65" w:rsidP="00C60A51">
            <w:r w:rsidRPr="00164A4F">
              <w:t>Bezpečnosť, právo a</w:t>
            </w:r>
            <w:r w:rsidR="00EF4230">
              <w:t> </w:t>
            </w:r>
            <w:r w:rsidRPr="00164A4F">
              <w:t>poriadok</w:t>
            </w:r>
          </w:p>
        </w:tc>
        <w:tc>
          <w:tcPr>
            <w:tcW w:w="1842" w:type="dxa"/>
          </w:tcPr>
          <w:p w:rsidR="00C94C65" w:rsidRPr="00164A4F" w:rsidRDefault="00BA170C" w:rsidP="00C60A51">
            <w:pPr>
              <w:jc w:val="right"/>
            </w:pPr>
            <w:r>
              <w:t>130 618</w:t>
            </w:r>
          </w:p>
        </w:tc>
        <w:tc>
          <w:tcPr>
            <w:tcW w:w="1843" w:type="dxa"/>
          </w:tcPr>
          <w:p w:rsidR="00C94C65" w:rsidRPr="00164A4F" w:rsidRDefault="00BA170C" w:rsidP="00C60A51">
            <w:pPr>
              <w:jc w:val="right"/>
            </w:pPr>
            <w:r>
              <w:t>144 922</w:t>
            </w:r>
          </w:p>
        </w:tc>
        <w:tc>
          <w:tcPr>
            <w:tcW w:w="1843" w:type="dxa"/>
          </w:tcPr>
          <w:p w:rsidR="00C94C65" w:rsidRPr="00164A4F" w:rsidRDefault="00BA170C" w:rsidP="00C60A51">
            <w:pPr>
              <w:jc w:val="right"/>
            </w:pPr>
            <w:r>
              <w:t>136 242,46</w:t>
            </w:r>
          </w:p>
        </w:tc>
      </w:tr>
      <w:tr w:rsidR="00C94C65" w:rsidRPr="00164A4F" w:rsidTr="00C60A51">
        <w:tc>
          <w:tcPr>
            <w:tcW w:w="828" w:type="dxa"/>
          </w:tcPr>
          <w:p w:rsidR="00C94C65" w:rsidRPr="00164A4F" w:rsidRDefault="00C94C65" w:rsidP="00C60A51">
            <w:r w:rsidRPr="00164A4F">
              <w:t>6</w:t>
            </w:r>
          </w:p>
        </w:tc>
        <w:tc>
          <w:tcPr>
            <w:tcW w:w="2856" w:type="dxa"/>
          </w:tcPr>
          <w:p w:rsidR="00C94C65" w:rsidRPr="00164A4F" w:rsidRDefault="00C94C65" w:rsidP="00C60A51">
            <w:r w:rsidRPr="00164A4F">
              <w:t>Program 6:</w:t>
            </w:r>
          </w:p>
          <w:p w:rsidR="00C94C65" w:rsidRPr="00164A4F" w:rsidRDefault="00C94C65" w:rsidP="00C60A51">
            <w:r w:rsidRPr="00164A4F">
              <w:t>Odpadové hospodárstvo</w:t>
            </w:r>
          </w:p>
        </w:tc>
        <w:tc>
          <w:tcPr>
            <w:tcW w:w="1842" w:type="dxa"/>
          </w:tcPr>
          <w:p w:rsidR="00C94C65" w:rsidRPr="00164A4F" w:rsidRDefault="00BA170C" w:rsidP="00C60A51">
            <w:pPr>
              <w:jc w:val="right"/>
            </w:pPr>
            <w:r>
              <w:t>205 713</w:t>
            </w:r>
          </w:p>
        </w:tc>
        <w:tc>
          <w:tcPr>
            <w:tcW w:w="1843" w:type="dxa"/>
          </w:tcPr>
          <w:p w:rsidR="00C94C65" w:rsidRPr="00164A4F" w:rsidRDefault="00BA170C" w:rsidP="00C60A51">
            <w:pPr>
              <w:jc w:val="right"/>
            </w:pPr>
            <w:r>
              <w:t>209 474</w:t>
            </w:r>
          </w:p>
        </w:tc>
        <w:tc>
          <w:tcPr>
            <w:tcW w:w="1843" w:type="dxa"/>
          </w:tcPr>
          <w:p w:rsidR="00C94C65" w:rsidRPr="00164A4F" w:rsidRDefault="00BA170C" w:rsidP="00C60A51">
            <w:pPr>
              <w:jc w:val="right"/>
            </w:pPr>
            <w:r>
              <w:t>205 629,54</w:t>
            </w:r>
          </w:p>
        </w:tc>
      </w:tr>
      <w:tr w:rsidR="00C94C65" w:rsidRPr="00164A4F" w:rsidTr="00C60A51">
        <w:tc>
          <w:tcPr>
            <w:tcW w:w="828" w:type="dxa"/>
          </w:tcPr>
          <w:p w:rsidR="00C94C65" w:rsidRPr="00164A4F" w:rsidRDefault="00C94C65" w:rsidP="00C60A51">
            <w:r w:rsidRPr="00164A4F">
              <w:t>7</w:t>
            </w:r>
          </w:p>
        </w:tc>
        <w:tc>
          <w:tcPr>
            <w:tcW w:w="2856" w:type="dxa"/>
          </w:tcPr>
          <w:p w:rsidR="00C94C65" w:rsidRPr="00164A4F" w:rsidRDefault="00C94C65" w:rsidP="00C60A51">
            <w:r w:rsidRPr="00164A4F">
              <w:t>Program 7:</w:t>
            </w:r>
          </w:p>
          <w:p w:rsidR="00C94C65" w:rsidRPr="00164A4F" w:rsidRDefault="00C94C65" w:rsidP="00C60A51">
            <w:r w:rsidRPr="00164A4F">
              <w:t>Pozemné komunikácie</w:t>
            </w:r>
          </w:p>
        </w:tc>
        <w:tc>
          <w:tcPr>
            <w:tcW w:w="1842" w:type="dxa"/>
          </w:tcPr>
          <w:p w:rsidR="00C94C65" w:rsidRPr="00164A4F" w:rsidRDefault="00BA170C" w:rsidP="00C60A51">
            <w:pPr>
              <w:jc w:val="right"/>
            </w:pPr>
            <w:r>
              <w:t xml:space="preserve">55 278 </w:t>
            </w:r>
          </w:p>
        </w:tc>
        <w:tc>
          <w:tcPr>
            <w:tcW w:w="1843" w:type="dxa"/>
          </w:tcPr>
          <w:p w:rsidR="00C94C65" w:rsidRPr="00164A4F" w:rsidRDefault="00BA170C" w:rsidP="00C60A51">
            <w:pPr>
              <w:jc w:val="right"/>
            </w:pPr>
            <w:r>
              <w:t>80 081</w:t>
            </w:r>
          </w:p>
        </w:tc>
        <w:tc>
          <w:tcPr>
            <w:tcW w:w="1843" w:type="dxa"/>
          </w:tcPr>
          <w:p w:rsidR="00C94C65" w:rsidRPr="00164A4F" w:rsidRDefault="00BA170C" w:rsidP="002139E7">
            <w:pPr>
              <w:jc w:val="right"/>
            </w:pPr>
            <w:r>
              <w:t>78 226,55</w:t>
            </w:r>
          </w:p>
        </w:tc>
      </w:tr>
      <w:tr w:rsidR="00C94C65" w:rsidRPr="00164A4F" w:rsidTr="00C60A51">
        <w:tc>
          <w:tcPr>
            <w:tcW w:w="828" w:type="dxa"/>
          </w:tcPr>
          <w:p w:rsidR="00C94C65" w:rsidRPr="00164A4F" w:rsidRDefault="00C94C65" w:rsidP="00C60A51">
            <w:r w:rsidRPr="00164A4F">
              <w:t>8</w:t>
            </w:r>
          </w:p>
        </w:tc>
        <w:tc>
          <w:tcPr>
            <w:tcW w:w="2856" w:type="dxa"/>
          </w:tcPr>
          <w:p w:rsidR="00C94C65" w:rsidRPr="00164A4F" w:rsidRDefault="00C94C65" w:rsidP="00C60A51">
            <w:r w:rsidRPr="00164A4F">
              <w:t>Program 8:</w:t>
            </w:r>
          </w:p>
          <w:p w:rsidR="00C94C65" w:rsidRPr="00164A4F" w:rsidRDefault="00C94C65" w:rsidP="00DB6297">
            <w:r w:rsidRPr="00164A4F">
              <w:t xml:space="preserve">Vzdelávanie </w:t>
            </w:r>
          </w:p>
        </w:tc>
        <w:tc>
          <w:tcPr>
            <w:tcW w:w="1842" w:type="dxa"/>
          </w:tcPr>
          <w:p w:rsidR="00C94C65" w:rsidRPr="00164A4F" w:rsidRDefault="00BA170C" w:rsidP="00C60A51">
            <w:pPr>
              <w:jc w:val="right"/>
            </w:pPr>
            <w:r>
              <w:t>55 5</w:t>
            </w:r>
            <w:r w:rsidRPr="00BB61BD">
              <w:t>11</w:t>
            </w:r>
          </w:p>
        </w:tc>
        <w:tc>
          <w:tcPr>
            <w:tcW w:w="1843" w:type="dxa"/>
          </w:tcPr>
          <w:p w:rsidR="00C94C65" w:rsidRPr="00164A4F" w:rsidRDefault="00BA170C" w:rsidP="00C60A51">
            <w:pPr>
              <w:jc w:val="right"/>
            </w:pPr>
            <w:r>
              <w:t>88 885</w:t>
            </w:r>
          </w:p>
        </w:tc>
        <w:tc>
          <w:tcPr>
            <w:tcW w:w="1843" w:type="dxa"/>
          </w:tcPr>
          <w:p w:rsidR="00C94C65" w:rsidRPr="00164A4F" w:rsidRDefault="00BA170C" w:rsidP="002139E7">
            <w:pPr>
              <w:jc w:val="right"/>
            </w:pPr>
            <w:r>
              <w:t>84 316,17</w:t>
            </w:r>
          </w:p>
        </w:tc>
      </w:tr>
      <w:tr w:rsidR="00C94C65" w:rsidRPr="00164A4F" w:rsidTr="00C60A51">
        <w:tc>
          <w:tcPr>
            <w:tcW w:w="828" w:type="dxa"/>
          </w:tcPr>
          <w:p w:rsidR="00C94C65" w:rsidRPr="00164A4F" w:rsidRDefault="00C94C65" w:rsidP="00C60A51">
            <w:r w:rsidRPr="00164A4F">
              <w:t>9</w:t>
            </w:r>
          </w:p>
        </w:tc>
        <w:tc>
          <w:tcPr>
            <w:tcW w:w="2856" w:type="dxa"/>
          </w:tcPr>
          <w:p w:rsidR="00C94C65" w:rsidRPr="00164A4F" w:rsidRDefault="00C94C65" w:rsidP="00C60A51">
            <w:r w:rsidRPr="00164A4F">
              <w:t>Program 9:</w:t>
            </w:r>
          </w:p>
          <w:p w:rsidR="00C94C65" w:rsidRPr="00164A4F" w:rsidRDefault="00C94C65" w:rsidP="00C60A51">
            <w:r w:rsidRPr="00164A4F">
              <w:t>Šport</w:t>
            </w:r>
          </w:p>
        </w:tc>
        <w:tc>
          <w:tcPr>
            <w:tcW w:w="1842" w:type="dxa"/>
          </w:tcPr>
          <w:p w:rsidR="00C94C65" w:rsidRPr="00164A4F" w:rsidRDefault="00BA170C" w:rsidP="008D24CD">
            <w:pPr>
              <w:jc w:val="right"/>
            </w:pPr>
            <w:r>
              <w:t>64 876</w:t>
            </w:r>
          </w:p>
        </w:tc>
        <w:tc>
          <w:tcPr>
            <w:tcW w:w="1843" w:type="dxa"/>
          </w:tcPr>
          <w:p w:rsidR="00C94C65" w:rsidRPr="00164A4F" w:rsidRDefault="00BA170C" w:rsidP="00642420">
            <w:pPr>
              <w:jc w:val="right"/>
            </w:pPr>
            <w:r>
              <w:t>78 443</w:t>
            </w:r>
          </w:p>
        </w:tc>
        <w:tc>
          <w:tcPr>
            <w:tcW w:w="1843" w:type="dxa"/>
          </w:tcPr>
          <w:p w:rsidR="00C94C65" w:rsidRPr="00164A4F" w:rsidRDefault="001D6D5C" w:rsidP="002139E7">
            <w:pPr>
              <w:jc w:val="right"/>
            </w:pPr>
            <w:r>
              <w:t>67 131,55</w:t>
            </w:r>
          </w:p>
        </w:tc>
      </w:tr>
      <w:tr w:rsidR="00C94C65" w:rsidRPr="00164A4F" w:rsidTr="00C60A51">
        <w:tc>
          <w:tcPr>
            <w:tcW w:w="828" w:type="dxa"/>
          </w:tcPr>
          <w:p w:rsidR="00C94C65" w:rsidRPr="00164A4F" w:rsidRDefault="00C94C65" w:rsidP="00C60A51">
            <w:r w:rsidRPr="00164A4F">
              <w:lastRenderedPageBreak/>
              <w:t>10</w:t>
            </w:r>
          </w:p>
        </w:tc>
        <w:tc>
          <w:tcPr>
            <w:tcW w:w="2856" w:type="dxa"/>
          </w:tcPr>
          <w:p w:rsidR="00C94C65" w:rsidRPr="00164A4F" w:rsidRDefault="00C94C65" w:rsidP="00C60A51">
            <w:r w:rsidRPr="00164A4F">
              <w:t>Program 10:</w:t>
            </w:r>
          </w:p>
          <w:p w:rsidR="00C94C65" w:rsidRPr="00164A4F" w:rsidRDefault="00C94C65" w:rsidP="00C60A51">
            <w:r w:rsidRPr="00164A4F">
              <w:t>Kultúra</w:t>
            </w:r>
          </w:p>
        </w:tc>
        <w:tc>
          <w:tcPr>
            <w:tcW w:w="1842" w:type="dxa"/>
          </w:tcPr>
          <w:p w:rsidR="00C94C65" w:rsidRPr="00164A4F" w:rsidRDefault="001D6D5C" w:rsidP="00C60A51">
            <w:pPr>
              <w:jc w:val="right"/>
            </w:pPr>
            <w:r>
              <w:t>95 208</w:t>
            </w:r>
          </w:p>
        </w:tc>
        <w:tc>
          <w:tcPr>
            <w:tcW w:w="1843" w:type="dxa"/>
          </w:tcPr>
          <w:p w:rsidR="00C94C65" w:rsidRPr="00164A4F" w:rsidRDefault="001D6D5C" w:rsidP="00C60A51">
            <w:pPr>
              <w:jc w:val="right"/>
            </w:pPr>
            <w:r>
              <w:t>109 786</w:t>
            </w:r>
          </w:p>
        </w:tc>
        <w:tc>
          <w:tcPr>
            <w:tcW w:w="1843" w:type="dxa"/>
          </w:tcPr>
          <w:p w:rsidR="00C94C65" w:rsidRPr="00164A4F" w:rsidRDefault="001D6D5C" w:rsidP="002139E7">
            <w:pPr>
              <w:jc w:val="right"/>
            </w:pPr>
            <w:r>
              <w:t>106 089,20</w:t>
            </w:r>
          </w:p>
        </w:tc>
      </w:tr>
      <w:tr w:rsidR="00C94C65" w:rsidRPr="00164A4F" w:rsidTr="00C60A51">
        <w:tc>
          <w:tcPr>
            <w:tcW w:w="828" w:type="dxa"/>
          </w:tcPr>
          <w:p w:rsidR="00C94C65" w:rsidRPr="00164A4F" w:rsidRDefault="00C94C65" w:rsidP="00C60A51">
            <w:r w:rsidRPr="00164A4F">
              <w:t>11</w:t>
            </w:r>
          </w:p>
        </w:tc>
        <w:tc>
          <w:tcPr>
            <w:tcW w:w="2856" w:type="dxa"/>
          </w:tcPr>
          <w:p w:rsidR="00C94C65" w:rsidRPr="00164A4F" w:rsidRDefault="00C94C65" w:rsidP="00C60A51">
            <w:r w:rsidRPr="00164A4F">
              <w:t>Program 11:</w:t>
            </w:r>
          </w:p>
          <w:p w:rsidR="00C94C65" w:rsidRPr="00164A4F" w:rsidRDefault="00C94C65" w:rsidP="00C60A51">
            <w:r w:rsidRPr="00164A4F">
              <w:t>Prostredie pre život</w:t>
            </w:r>
          </w:p>
        </w:tc>
        <w:tc>
          <w:tcPr>
            <w:tcW w:w="1842" w:type="dxa"/>
          </w:tcPr>
          <w:p w:rsidR="00C94C65" w:rsidRPr="00164A4F" w:rsidRDefault="001D6D5C" w:rsidP="00C60A51">
            <w:pPr>
              <w:jc w:val="right"/>
            </w:pPr>
            <w:r>
              <w:t>98 054</w:t>
            </w:r>
          </w:p>
        </w:tc>
        <w:tc>
          <w:tcPr>
            <w:tcW w:w="1843" w:type="dxa"/>
          </w:tcPr>
          <w:p w:rsidR="00C94C65" w:rsidRPr="00164A4F" w:rsidRDefault="001D6D5C" w:rsidP="00C60A51">
            <w:pPr>
              <w:jc w:val="right"/>
            </w:pPr>
            <w:r>
              <w:t>122 620</w:t>
            </w:r>
          </w:p>
        </w:tc>
        <w:tc>
          <w:tcPr>
            <w:tcW w:w="1843" w:type="dxa"/>
          </w:tcPr>
          <w:p w:rsidR="00C94C65" w:rsidRPr="00164A4F" w:rsidRDefault="001D6D5C" w:rsidP="00C60A51">
            <w:pPr>
              <w:jc w:val="right"/>
            </w:pPr>
            <w:r>
              <w:t>108 345,85</w:t>
            </w:r>
          </w:p>
        </w:tc>
      </w:tr>
      <w:tr w:rsidR="00C94C65" w:rsidRPr="00164A4F" w:rsidTr="00C60A51">
        <w:tc>
          <w:tcPr>
            <w:tcW w:w="828" w:type="dxa"/>
          </w:tcPr>
          <w:p w:rsidR="00C94C65" w:rsidRPr="00164A4F" w:rsidRDefault="00C94C65" w:rsidP="00C60A51">
            <w:r w:rsidRPr="00164A4F">
              <w:t>12</w:t>
            </w:r>
          </w:p>
        </w:tc>
        <w:tc>
          <w:tcPr>
            <w:tcW w:w="2856" w:type="dxa"/>
          </w:tcPr>
          <w:p w:rsidR="00C94C65" w:rsidRPr="00164A4F" w:rsidRDefault="00C94C65" w:rsidP="00C60A51">
            <w:r w:rsidRPr="00164A4F">
              <w:t>Program 12:</w:t>
            </w:r>
          </w:p>
          <w:p w:rsidR="00C94C65" w:rsidRPr="00164A4F" w:rsidRDefault="00C94C65" w:rsidP="00C60A51">
            <w:r w:rsidRPr="00164A4F">
              <w:t>Byty a nebytové priestory</w:t>
            </w:r>
          </w:p>
        </w:tc>
        <w:tc>
          <w:tcPr>
            <w:tcW w:w="1842" w:type="dxa"/>
          </w:tcPr>
          <w:p w:rsidR="00C94C65" w:rsidRPr="00164A4F" w:rsidRDefault="001D6D5C" w:rsidP="00C60A51">
            <w:pPr>
              <w:jc w:val="right"/>
            </w:pPr>
            <w:r>
              <w:t>145 370</w:t>
            </w:r>
          </w:p>
        </w:tc>
        <w:tc>
          <w:tcPr>
            <w:tcW w:w="1843" w:type="dxa"/>
          </w:tcPr>
          <w:p w:rsidR="00C94C65" w:rsidRPr="00164A4F" w:rsidRDefault="001D6D5C" w:rsidP="00C60A51">
            <w:pPr>
              <w:jc w:val="right"/>
            </w:pPr>
            <w:r>
              <w:t>220 487</w:t>
            </w:r>
          </w:p>
        </w:tc>
        <w:tc>
          <w:tcPr>
            <w:tcW w:w="1843" w:type="dxa"/>
          </w:tcPr>
          <w:p w:rsidR="00C94C65" w:rsidRPr="00164A4F" w:rsidRDefault="001D6D5C" w:rsidP="00C60A51">
            <w:pPr>
              <w:jc w:val="right"/>
            </w:pPr>
            <w:r>
              <w:t>195 242,24</w:t>
            </w:r>
          </w:p>
        </w:tc>
      </w:tr>
      <w:tr w:rsidR="00C94C65" w:rsidRPr="00164A4F" w:rsidTr="00C60A51">
        <w:tc>
          <w:tcPr>
            <w:tcW w:w="828" w:type="dxa"/>
          </w:tcPr>
          <w:p w:rsidR="00C94C65" w:rsidRPr="00164A4F" w:rsidRDefault="00C94C65" w:rsidP="00C60A51">
            <w:r w:rsidRPr="00164A4F">
              <w:t>13</w:t>
            </w:r>
          </w:p>
        </w:tc>
        <w:tc>
          <w:tcPr>
            <w:tcW w:w="2856" w:type="dxa"/>
          </w:tcPr>
          <w:p w:rsidR="00C94C65" w:rsidRPr="00164A4F" w:rsidRDefault="00C94C65" w:rsidP="00C60A51">
            <w:r w:rsidRPr="00164A4F">
              <w:t>Program 13:</w:t>
            </w:r>
          </w:p>
          <w:p w:rsidR="00C94C65" w:rsidRPr="00164A4F" w:rsidRDefault="00C94C65" w:rsidP="00C60A51">
            <w:r w:rsidRPr="00164A4F">
              <w:t>Sociálne služby</w:t>
            </w:r>
          </w:p>
        </w:tc>
        <w:tc>
          <w:tcPr>
            <w:tcW w:w="1842" w:type="dxa"/>
          </w:tcPr>
          <w:p w:rsidR="00C94C65" w:rsidRPr="00164A4F" w:rsidRDefault="001D6D5C" w:rsidP="00C60A51">
            <w:pPr>
              <w:jc w:val="right"/>
            </w:pPr>
            <w:r>
              <w:t>211 502</w:t>
            </w:r>
          </w:p>
        </w:tc>
        <w:tc>
          <w:tcPr>
            <w:tcW w:w="1843" w:type="dxa"/>
          </w:tcPr>
          <w:p w:rsidR="00C94C65" w:rsidRPr="00164A4F" w:rsidRDefault="001D6D5C" w:rsidP="00C60A51">
            <w:pPr>
              <w:jc w:val="right"/>
            </w:pPr>
            <w:r>
              <w:t>203 707</w:t>
            </w:r>
          </w:p>
        </w:tc>
        <w:tc>
          <w:tcPr>
            <w:tcW w:w="1843" w:type="dxa"/>
          </w:tcPr>
          <w:p w:rsidR="00C94C65" w:rsidRPr="00164A4F" w:rsidRDefault="001D6D5C" w:rsidP="0082673A">
            <w:pPr>
              <w:jc w:val="right"/>
            </w:pPr>
            <w:r>
              <w:t>198 740,87</w:t>
            </w:r>
          </w:p>
        </w:tc>
      </w:tr>
      <w:tr w:rsidR="00C94C65" w:rsidRPr="00164A4F" w:rsidTr="00C60A51">
        <w:tc>
          <w:tcPr>
            <w:tcW w:w="828" w:type="dxa"/>
          </w:tcPr>
          <w:p w:rsidR="00C94C65" w:rsidRPr="00164A4F" w:rsidRDefault="00C94C65" w:rsidP="00C60A51">
            <w:r w:rsidRPr="00164A4F">
              <w:t>14</w:t>
            </w:r>
          </w:p>
        </w:tc>
        <w:tc>
          <w:tcPr>
            <w:tcW w:w="2856" w:type="dxa"/>
          </w:tcPr>
          <w:p w:rsidR="00C94C65" w:rsidRPr="00164A4F" w:rsidRDefault="00C94C65" w:rsidP="00C60A51">
            <w:r w:rsidRPr="00164A4F">
              <w:t>Program 14:</w:t>
            </w:r>
          </w:p>
          <w:p w:rsidR="00C94C65" w:rsidRPr="00164A4F" w:rsidRDefault="00C94C65" w:rsidP="00C60A51">
            <w:r w:rsidRPr="00164A4F">
              <w:t>Administratíva</w:t>
            </w:r>
          </w:p>
        </w:tc>
        <w:tc>
          <w:tcPr>
            <w:tcW w:w="1842" w:type="dxa"/>
          </w:tcPr>
          <w:p w:rsidR="00C94C65" w:rsidRPr="00164A4F" w:rsidRDefault="001D6D5C" w:rsidP="00C60A51">
            <w:pPr>
              <w:jc w:val="right"/>
            </w:pPr>
            <w:r>
              <w:t>591 211</w:t>
            </w:r>
          </w:p>
        </w:tc>
        <w:tc>
          <w:tcPr>
            <w:tcW w:w="1843" w:type="dxa"/>
          </w:tcPr>
          <w:p w:rsidR="00C94C65" w:rsidRPr="00164A4F" w:rsidRDefault="001D6D5C" w:rsidP="00C60A51">
            <w:pPr>
              <w:jc w:val="right"/>
            </w:pPr>
            <w:r>
              <w:t>765 183</w:t>
            </w:r>
          </w:p>
        </w:tc>
        <w:tc>
          <w:tcPr>
            <w:tcW w:w="1843" w:type="dxa"/>
          </w:tcPr>
          <w:p w:rsidR="00C94C65" w:rsidRPr="00164A4F" w:rsidRDefault="001D6D5C" w:rsidP="00C60A51">
            <w:pPr>
              <w:jc w:val="right"/>
            </w:pPr>
            <w:r>
              <w:t>606 073,08</w:t>
            </w:r>
          </w:p>
        </w:tc>
      </w:tr>
      <w:tr w:rsidR="00C94C65" w:rsidRPr="00164A4F" w:rsidTr="00C60A51">
        <w:tc>
          <w:tcPr>
            <w:tcW w:w="828" w:type="dxa"/>
          </w:tcPr>
          <w:p w:rsidR="00C94C65" w:rsidRPr="00164A4F" w:rsidRDefault="00C94C65" w:rsidP="00C60A51">
            <w:r w:rsidRPr="00164A4F">
              <w:t>15</w:t>
            </w:r>
          </w:p>
        </w:tc>
        <w:tc>
          <w:tcPr>
            <w:tcW w:w="2856" w:type="dxa"/>
          </w:tcPr>
          <w:p w:rsidR="00C94C65" w:rsidRPr="00164A4F" w:rsidRDefault="00C94C65" w:rsidP="00C60A51">
            <w:pPr>
              <w:rPr>
                <w:b/>
              </w:rPr>
            </w:pPr>
            <w:r w:rsidRPr="00164A4F">
              <w:rPr>
                <w:b/>
              </w:rPr>
              <w:t>Spolu výdavky:</w:t>
            </w:r>
          </w:p>
          <w:p w:rsidR="00C94C65" w:rsidRPr="00164A4F" w:rsidRDefault="00C94C65" w:rsidP="00C60A51">
            <w:pPr>
              <w:rPr>
                <w:b/>
              </w:rPr>
            </w:pPr>
          </w:p>
        </w:tc>
        <w:tc>
          <w:tcPr>
            <w:tcW w:w="1842" w:type="dxa"/>
          </w:tcPr>
          <w:p w:rsidR="00C94C65" w:rsidRPr="00164A4F" w:rsidRDefault="001D6D5C" w:rsidP="00C60A51">
            <w:pPr>
              <w:jc w:val="right"/>
              <w:rPr>
                <w:b/>
              </w:rPr>
            </w:pPr>
            <w:r>
              <w:rPr>
                <w:b/>
              </w:rPr>
              <w:t>1 892 049</w:t>
            </w:r>
          </w:p>
        </w:tc>
        <w:tc>
          <w:tcPr>
            <w:tcW w:w="1843" w:type="dxa"/>
          </w:tcPr>
          <w:p w:rsidR="00C94C65" w:rsidRPr="00164A4F" w:rsidRDefault="001D6D5C" w:rsidP="00C60A51">
            <w:pPr>
              <w:jc w:val="right"/>
              <w:rPr>
                <w:b/>
              </w:rPr>
            </w:pPr>
            <w:r>
              <w:rPr>
                <w:b/>
              </w:rPr>
              <w:t>2 316 627</w:t>
            </w:r>
          </w:p>
        </w:tc>
        <w:tc>
          <w:tcPr>
            <w:tcW w:w="1843" w:type="dxa"/>
          </w:tcPr>
          <w:p w:rsidR="00C94C65" w:rsidRPr="00164A4F" w:rsidRDefault="001D6D5C" w:rsidP="00335B9E">
            <w:pPr>
              <w:jc w:val="right"/>
              <w:rPr>
                <w:b/>
              </w:rPr>
            </w:pPr>
            <w:r>
              <w:rPr>
                <w:b/>
              </w:rPr>
              <w:t>2 070 382,97</w:t>
            </w:r>
          </w:p>
        </w:tc>
      </w:tr>
    </w:tbl>
    <w:p w:rsidR="00D16D98" w:rsidRPr="00164A4F" w:rsidRDefault="00D16D98" w:rsidP="00C94C65"/>
    <w:p w:rsidR="00086236" w:rsidRDefault="00086236" w:rsidP="00E619E7">
      <w:pPr>
        <w:jc w:val="both"/>
        <w:rPr>
          <w:b/>
          <w:iCs/>
        </w:rPr>
      </w:pPr>
    </w:p>
    <w:p w:rsidR="00917BE6" w:rsidRPr="00164A4F" w:rsidRDefault="004778EE" w:rsidP="00E619E7">
      <w:pPr>
        <w:jc w:val="both"/>
        <w:rPr>
          <w:b/>
          <w:iCs/>
        </w:rPr>
      </w:pPr>
      <w:r>
        <w:rPr>
          <w:b/>
          <w:iCs/>
        </w:rPr>
        <w:t>K</w:t>
      </w:r>
      <w:r w:rsidR="008644A2" w:rsidRPr="00164A4F">
        <w:rPr>
          <w:b/>
          <w:iCs/>
        </w:rPr>
        <w:t>apitálové výdavky:</w:t>
      </w:r>
    </w:p>
    <w:p w:rsidR="008644A2" w:rsidRPr="00164A4F" w:rsidRDefault="008644A2" w:rsidP="00E619E7">
      <w:pPr>
        <w:jc w:val="both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56"/>
        <w:gridCol w:w="1842"/>
        <w:gridCol w:w="1843"/>
        <w:gridCol w:w="1843"/>
      </w:tblGrid>
      <w:tr w:rsidR="008644A2" w:rsidRPr="00164A4F" w:rsidTr="00091B1E">
        <w:tc>
          <w:tcPr>
            <w:tcW w:w="828" w:type="dxa"/>
          </w:tcPr>
          <w:p w:rsidR="008644A2" w:rsidRPr="00164A4F" w:rsidRDefault="008644A2" w:rsidP="00091B1E">
            <w:pPr>
              <w:jc w:val="center"/>
              <w:rPr>
                <w:b/>
              </w:rPr>
            </w:pPr>
            <w:proofErr w:type="spellStart"/>
            <w:r w:rsidRPr="00164A4F">
              <w:rPr>
                <w:b/>
              </w:rPr>
              <w:t>p.č</w:t>
            </w:r>
            <w:proofErr w:type="spellEnd"/>
            <w:r w:rsidRPr="00164A4F">
              <w:rPr>
                <w:b/>
              </w:rPr>
              <w:t>.</w:t>
            </w:r>
          </w:p>
        </w:tc>
        <w:tc>
          <w:tcPr>
            <w:tcW w:w="2856" w:type="dxa"/>
          </w:tcPr>
          <w:p w:rsidR="008644A2" w:rsidRPr="00164A4F" w:rsidRDefault="008644A2" w:rsidP="00091B1E">
            <w:pPr>
              <w:jc w:val="center"/>
              <w:rPr>
                <w:b/>
              </w:rPr>
            </w:pPr>
            <w:r w:rsidRPr="00164A4F">
              <w:rPr>
                <w:b/>
              </w:rPr>
              <w:t>Výdavky členené podľa programov</w:t>
            </w:r>
          </w:p>
        </w:tc>
        <w:tc>
          <w:tcPr>
            <w:tcW w:w="1842" w:type="dxa"/>
          </w:tcPr>
          <w:p w:rsidR="008644A2" w:rsidRPr="00164A4F" w:rsidRDefault="008644A2" w:rsidP="00091B1E">
            <w:pPr>
              <w:jc w:val="center"/>
              <w:rPr>
                <w:b/>
              </w:rPr>
            </w:pPr>
            <w:r w:rsidRPr="00164A4F">
              <w:rPr>
                <w:b/>
              </w:rPr>
              <w:t>Rozpočet schválený</w:t>
            </w:r>
          </w:p>
        </w:tc>
        <w:tc>
          <w:tcPr>
            <w:tcW w:w="1843" w:type="dxa"/>
          </w:tcPr>
          <w:p w:rsidR="008644A2" w:rsidRPr="00164A4F" w:rsidRDefault="008644A2" w:rsidP="00091B1E">
            <w:pPr>
              <w:jc w:val="center"/>
              <w:rPr>
                <w:b/>
              </w:rPr>
            </w:pPr>
            <w:r w:rsidRPr="00164A4F">
              <w:rPr>
                <w:b/>
              </w:rPr>
              <w:t>Rozpočet upravený</w:t>
            </w:r>
          </w:p>
        </w:tc>
        <w:tc>
          <w:tcPr>
            <w:tcW w:w="1843" w:type="dxa"/>
          </w:tcPr>
          <w:p w:rsidR="008644A2" w:rsidRPr="00164A4F" w:rsidRDefault="008644A2" w:rsidP="00091B1E">
            <w:pPr>
              <w:jc w:val="center"/>
              <w:rPr>
                <w:b/>
              </w:rPr>
            </w:pPr>
            <w:r w:rsidRPr="00164A4F">
              <w:rPr>
                <w:b/>
              </w:rPr>
              <w:t>Plnenie</w:t>
            </w:r>
          </w:p>
        </w:tc>
      </w:tr>
      <w:tr w:rsidR="008644A2" w:rsidRPr="00164A4F" w:rsidTr="00091B1E">
        <w:tc>
          <w:tcPr>
            <w:tcW w:w="828" w:type="dxa"/>
          </w:tcPr>
          <w:p w:rsidR="008644A2" w:rsidRPr="00164A4F" w:rsidRDefault="009C5FFD" w:rsidP="00091B1E">
            <w:r w:rsidRPr="00164A4F">
              <w:t>1</w:t>
            </w:r>
          </w:p>
        </w:tc>
        <w:tc>
          <w:tcPr>
            <w:tcW w:w="2856" w:type="dxa"/>
          </w:tcPr>
          <w:p w:rsidR="008644A2" w:rsidRPr="00164A4F" w:rsidRDefault="008644A2" w:rsidP="00091B1E">
            <w:r w:rsidRPr="00164A4F">
              <w:t xml:space="preserve">Program 3: </w:t>
            </w:r>
          </w:p>
          <w:p w:rsidR="008644A2" w:rsidRPr="00164A4F" w:rsidRDefault="008644A2" w:rsidP="00091B1E">
            <w:r w:rsidRPr="00164A4F">
              <w:t>Interné služby</w:t>
            </w:r>
          </w:p>
        </w:tc>
        <w:tc>
          <w:tcPr>
            <w:tcW w:w="1842" w:type="dxa"/>
          </w:tcPr>
          <w:p w:rsidR="008644A2" w:rsidRPr="00164A4F" w:rsidRDefault="001D6D5C" w:rsidP="00091B1E">
            <w:pPr>
              <w:jc w:val="right"/>
            </w:pPr>
            <w:r>
              <w:t>22 000</w:t>
            </w:r>
          </w:p>
        </w:tc>
        <w:tc>
          <w:tcPr>
            <w:tcW w:w="1843" w:type="dxa"/>
          </w:tcPr>
          <w:p w:rsidR="008644A2" w:rsidRPr="00164A4F" w:rsidRDefault="001D6D5C" w:rsidP="00091B1E">
            <w:pPr>
              <w:jc w:val="right"/>
            </w:pPr>
            <w:r>
              <w:t>28 001</w:t>
            </w:r>
          </w:p>
        </w:tc>
        <w:tc>
          <w:tcPr>
            <w:tcW w:w="1843" w:type="dxa"/>
          </w:tcPr>
          <w:p w:rsidR="008644A2" w:rsidRPr="00164A4F" w:rsidRDefault="001D6D5C" w:rsidP="00091B1E">
            <w:pPr>
              <w:jc w:val="right"/>
            </w:pPr>
            <w:r>
              <w:t>26 312</w:t>
            </w:r>
          </w:p>
        </w:tc>
      </w:tr>
      <w:tr w:rsidR="008644A2" w:rsidRPr="00164A4F" w:rsidTr="00091B1E">
        <w:tc>
          <w:tcPr>
            <w:tcW w:w="828" w:type="dxa"/>
          </w:tcPr>
          <w:p w:rsidR="008644A2" w:rsidRPr="00164A4F" w:rsidRDefault="009C5FFD" w:rsidP="00091B1E">
            <w:r w:rsidRPr="00164A4F">
              <w:t>2</w:t>
            </w:r>
          </w:p>
        </w:tc>
        <w:tc>
          <w:tcPr>
            <w:tcW w:w="2856" w:type="dxa"/>
          </w:tcPr>
          <w:p w:rsidR="008644A2" w:rsidRPr="00164A4F" w:rsidRDefault="008644A2" w:rsidP="00091B1E">
            <w:r w:rsidRPr="00164A4F">
              <w:t xml:space="preserve">Program 4: </w:t>
            </w:r>
          </w:p>
          <w:p w:rsidR="008644A2" w:rsidRPr="00164A4F" w:rsidRDefault="008644A2" w:rsidP="00091B1E">
            <w:r w:rsidRPr="00164A4F">
              <w:t>Služby občanom</w:t>
            </w:r>
          </w:p>
        </w:tc>
        <w:tc>
          <w:tcPr>
            <w:tcW w:w="1842" w:type="dxa"/>
          </w:tcPr>
          <w:p w:rsidR="008644A2" w:rsidRPr="00164A4F" w:rsidRDefault="001D6D5C" w:rsidP="00091B1E">
            <w:pPr>
              <w:jc w:val="right"/>
            </w:pPr>
            <w:r>
              <w:t>0</w:t>
            </w:r>
          </w:p>
        </w:tc>
        <w:tc>
          <w:tcPr>
            <w:tcW w:w="1843" w:type="dxa"/>
          </w:tcPr>
          <w:p w:rsidR="008644A2" w:rsidRPr="00164A4F" w:rsidRDefault="001D6D5C" w:rsidP="00091B1E">
            <w:pPr>
              <w:jc w:val="right"/>
            </w:pPr>
            <w:r>
              <w:t>19 636</w:t>
            </w:r>
          </w:p>
        </w:tc>
        <w:tc>
          <w:tcPr>
            <w:tcW w:w="1843" w:type="dxa"/>
          </w:tcPr>
          <w:p w:rsidR="008644A2" w:rsidRPr="00164A4F" w:rsidRDefault="001D6D5C" w:rsidP="00091B1E">
            <w:pPr>
              <w:jc w:val="right"/>
            </w:pPr>
            <w:r>
              <w:t>19 384,20</w:t>
            </w:r>
          </w:p>
        </w:tc>
      </w:tr>
      <w:tr w:rsidR="001D6D5C" w:rsidRPr="00164A4F" w:rsidTr="00091B1E">
        <w:tc>
          <w:tcPr>
            <w:tcW w:w="828" w:type="dxa"/>
          </w:tcPr>
          <w:p w:rsidR="001D6D5C" w:rsidRDefault="001D6D5C" w:rsidP="001D6D5C">
            <w:r>
              <w:t>3</w:t>
            </w:r>
          </w:p>
        </w:tc>
        <w:tc>
          <w:tcPr>
            <w:tcW w:w="2856" w:type="dxa"/>
          </w:tcPr>
          <w:p w:rsidR="001D6D5C" w:rsidRPr="00164A4F" w:rsidRDefault="001D6D5C" w:rsidP="001D6D5C">
            <w:r w:rsidRPr="00164A4F">
              <w:t>Program 5:</w:t>
            </w:r>
          </w:p>
          <w:p w:rsidR="001D6D5C" w:rsidRPr="00164A4F" w:rsidRDefault="001D6D5C" w:rsidP="001D6D5C">
            <w:r w:rsidRPr="00164A4F">
              <w:t>Bezpečnosť, právo a</w:t>
            </w:r>
            <w:r>
              <w:t> </w:t>
            </w:r>
            <w:r w:rsidRPr="00164A4F">
              <w:t>poriadok</w:t>
            </w:r>
          </w:p>
        </w:tc>
        <w:tc>
          <w:tcPr>
            <w:tcW w:w="1842" w:type="dxa"/>
          </w:tcPr>
          <w:p w:rsidR="001D6D5C" w:rsidRPr="00164A4F" w:rsidRDefault="001D6D5C" w:rsidP="001D6D5C">
            <w:pPr>
              <w:jc w:val="right"/>
            </w:pPr>
            <w:r>
              <w:t>14 100</w:t>
            </w:r>
          </w:p>
        </w:tc>
        <w:tc>
          <w:tcPr>
            <w:tcW w:w="1843" w:type="dxa"/>
          </w:tcPr>
          <w:p w:rsidR="001D6D5C" w:rsidRPr="00164A4F" w:rsidRDefault="001D6D5C" w:rsidP="001D6D5C">
            <w:pPr>
              <w:jc w:val="right"/>
            </w:pPr>
            <w:r>
              <w:t>44 000</w:t>
            </w:r>
          </w:p>
        </w:tc>
        <w:tc>
          <w:tcPr>
            <w:tcW w:w="1843" w:type="dxa"/>
          </w:tcPr>
          <w:p w:rsidR="001D6D5C" w:rsidRPr="00164A4F" w:rsidRDefault="001D6D5C" w:rsidP="001D6D5C">
            <w:pPr>
              <w:jc w:val="right"/>
            </w:pPr>
            <w:r>
              <w:t>43 946,39</w:t>
            </w:r>
          </w:p>
        </w:tc>
      </w:tr>
      <w:tr w:rsidR="001D6D5C" w:rsidRPr="00164A4F" w:rsidTr="00091B1E">
        <w:tc>
          <w:tcPr>
            <w:tcW w:w="828" w:type="dxa"/>
          </w:tcPr>
          <w:p w:rsidR="001D6D5C" w:rsidRPr="00164A4F" w:rsidRDefault="001D6D5C" w:rsidP="001D6D5C">
            <w:r>
              <w:t>4</w:t>
            </w:r>
          </w:p>
        </w:tc>
        <w:tc>
          <w:tcPr>
            <w:tcW w:w="2856" w:type="dxa"/>
          </w:tcPr>
          <w:p w:rsidR="001D6D5C" w:rsidRPr="00164A4F" w:rsidRDefault="001D6D5C" w:rsidP="001D6D5C">
            <w:r w:rsidRPr="00164A4F">
              <w:t>Program 6:</w:t>
            </w:r>
          </w:p>
          <w:p w:rsidR="001D6D5C" w:rsidRPr="00164A4F" w:rsidRDefault="001D6D5C" w:rsidP="001D6D5C">
            <w:r w:rsidRPr="00164A4F">
              <w:t>Odpadové hospodárstvo</w:t>
            </w:r>
          </w:p>
        </w:tc>
        <w:tc>
          <w:tcPr>
            <w:tcW w:w="1842" w:type="dxa"/>
          </w:tcPr>
          <w:p w:rsidR="001D6D5C" w:rsidRPr="00164A4F" w:rsidRDefault="001D6D5C" w:rsidP="001D6D5C">
            <w:pPr>
              <w:jc w:val="right"/>
            </w:pPr>
            <w:r>
              <w:t>0</w:t>
            </w:r>
          </w:p>
        </w:tc>
        <w:tc>
          <w:tcPr>
            <w:tcW w:w="1843" w:type="dxa"/>
          </w:tcPr>
          <w:p w:rsidR="001D6D5C" w:rsidRPr="00164A4F" w:rsidRDefault="001D6D5C" w:rsidP="001D6D5C">
            <w:pPr>
              <w:jc w:val="right"/>
            </w:pPr>
            <w:r>
              <w:t>37 700</w:t>
            </w:r>
          </w:p>
        </w:tc>
        <w:tc>
          <w:tcPr>
            <w:tcW w:w="1843" w:type="dxa"/>
          </w:tcPr>
          <w:p w:rsidR="001D6D5C" w:rsidRPr="00164A4F" w:rsidRDefault="001D6D5C" w:rsidP="001D6D5C">
            <w:pPr>
              <w:jc w:val="right"/>
            </w:pPr>
            <w:r>
              <w:t>0</w:t>
            </w:r>
          </w:p>
        </w:tc>
      </w:tr>
      <w:tr w:rsidR="001D6D5C" w:rsidRPr="00164A4F" w:rsidTr="00091B1E">
        <w:tc>
          <w:tcPr>
            <w:tcW w:w="828" w:type="dxa"/>
          </w:tcPr>
          <w:p w:rsidR="001D6D5C" w:rsidRPr="00164A4F" w:rsidRDefault="001D6D5C" w:rsidP="001D6D5C">
            <w:r>
              <w:t>5</w:t>
            </w:r>
          </w:p>
        </w:tc>
        <w:tc>
          <w:tcPr>
            <w:tcW w:w="2856" w:type="dxa"/>
          </w:tcPr>
          <w:p w:rsidR="001D6D5C" w:rsidRPr="00164A4F" w:rsidRDefault="001D6D5C" w:rsidP="001D6D5C">
            <w:r w:rsidRPr="00164A4F">
              <w:t>Program 7:</w:t>
            </w:r>
          </w:p>
          <w:p w:rsidR="001D6D5C" w:rsidRPr="00164A4F" w:rsidRDefault="001D6D5C" w:rsidP="001D6D5C">
            <w:r w:rsidRPr="00164A4F">
              <w:t>Pozemné komunikácie</w:t>
            </w:r>
          </w:p>
        </w:tc>
        <w:tc>
          <w:tcPr>
            <w:tcW w:w="1842" w:type="dxa"/>
          </w:tcPr>
          <w:p w:rsidR="001D6D5C" w:rsidRPr="00164A4F" w:rsidRDefault="001D6D5C" w:rsidP="001D6D5C">
            <w:pPr>
              <w:jc w:val="right"/>
            </w:pPr>
            <w:r>
              <w:t>0</w:t>
            </w:r>
          </w:p>
        </w:tc>
        <w:tc>
          <w:tcPr>
            <w:tcW w:w="1843" w:type="dxa"/>
          </w:tcPr>
          <w:p w:rsidR="001D6D5C" w:rsidRPr="00164A4F" w:rsidRDefault="001D6D5C" w:rsidP="001D6D5C">
            <w:pPr>
              <w:jc w:val="right"/>
            </w:pPr>
            <w:r>
              <w:t>272 740</w:t>
            </w:r>
          </w:p>
        </w:tc>
        <w:tc>
          <w:tcPr>
            <w:tcW w:w="1843" w:type="dxa"/>
          </w:tcPr>
          <w:p w:rsidR="001D6D5C" w:rsidRPr="00164A4F" w:rsidRDefault="001D6D5C" w:rsidP="001D6D5C">
            <w:pPr>
              <w:jc w:val="right"/>
            </w:pPr>
            <w:r>
              <w:t>114 166,02</w:t>
            </w:r>
          </w:p>
        </w:tc>
      </w:tr>
      <w:tr w:rsidR="001D6D5C" w:rsidRPr="00164A4F" w:rsidTr="00091B1E">
        <w:tc>
          <w:tcPr>
            <w:tcW w:w="828" w:type="dxa"/>
          </w:tcPr>
          <w:p w:rsidR="001D6D5C" w:rsidRPr="00164A4F" w:rsidRDefault="001D6D5C" w:rsidP="001D6D5C">
            <w:r>
              <w:t>6</w:t>
            </w:r>
          </w:p>
        </w:tc>
        <w:tc>
          <w:tcPr>
            <w:tcW w:w="2856" w:type="dxa"/>
          </w:tcPr>
          <w:p w:rsidR="001D6D5C" w:rsidRPr="00164A4F" w:rsidRDefault="001D6D5C" w:rsidP="001D6D5C">
            <w:r w:rsidRPr="00164A4F">
              <w:t>Program 9:</w:t>
            </w:r>
          </w:p>
          <w:p w:rsidR="001D6D5C" w:rsidRPr="00164A4F" w:rsidRDefault="001D6D5C" w:rsidP="001D6D5C">
            <w:r w:rsidRPr="00164A4F">
              <w:t>Šport</w:t>
            </w:r>
          </w:p>
        </w:tc>
        <w:tc>
          <w:tcPr>
            <w:tcW w:w="1842" w:type="dxa"/>
          </w:tcPr>
          <w:p w:rsidR="001D6D5C" w:rsidRDefault="001D6D5C" w:rsidP="001D6D5C">
            <w:pPr>
              <w:jc w:val="right"/>
            </w:pPr>
            <w:r>
              <w:t>0</w:t>
            </w:r>
          </w:p>
        </w:tc>
        <w:tc>
          <w:tcPr>
            <w:tcW w:w="1843" w:type="dxa"/>
          </w:tcPr>
          <w:p w:rsidR="001D6D5C" w:rsidRDefault="001D6D5C" w:rsidP="001D6D5C">
            <w:pPr>
              <w:jc w:val="right"/>
            </w:pPr>
            <w:r>
              <w:t>10 722</w:t>
            </w:r>
          </w:p>
        </w:tc>
        <w:tc>
          <w:tcPr>
            <w:tcW w:w="1843" w:type="dxa"/>
          </w:tcPr>
          <w:p w:rsidR="001D6D5C" w:rsidRDefault="001D6D5C" w:rsidP="001D6D5C">
            <w:pPr>
              <w:jc w:val="right"/>
            </w:pPr>
            <w:r>
              <w:t>9 222,01</w:t>
            </w:r>
          </w:p>
        </w:tc>
      </w:tr>
      <w:tr w:rsidR="001D6D5C" w:rsidRPr="00164A4F" w:rsidTr="00091B1E">
        <w:tc>
          <w:tcPr>
            <w:tcW w:w="828" w:type="dxa"/>
          </w:tcPr>
          <w:p w:rsidR="001D6D5C" w:rsidRPr="00164A4F" w:rsidRDefault="001D6D5C" w:rsidP="001D6D5C">
            <w:r>
              <w:t>7</w:t>
            </w:r>
          </w:p>
        </w:tc>
        <w:tc>
          <w:tcPr>
            <w:tcW w:w="2856" w:type="dxa"/>
          </w:tcPr>
          <w:p w:rsidR="001D6D5C" w:rsidRPr="00164A4F" w:rsidRDefault="001D6D5C" w:rsidP="001D6D5C">
            <w:r w:rsidRPr="00164A4F">
              <w:t>Program 10:</w:t>
            </w:r>
          </w:p>
          <w:p w:rsidR="001D6D5C" w:rsidRPr="00164A4F" w:rsidRDefault="001D6D5C" w:rsidP="001D6D5C">
            <w:r w:rsidRPr="00164A4F">
              <w:t>Kultúra</w:t>
            </w:r>
          </w:p>
        </w:tc>
        <w:tc>
          <w:tcPr>
            <w:tcW w:w="1842" w:type="dxa"/>
          </w:tcPr>
          <w:p w:rsidR="001D6D5C" w:rsidRPr="00164A4F" w:rsidRDefault="001D6D5C" w:rsidP="001D6D5C">
            <w:pPr>
              <w:jc w:val="right"/>
            </w:pPr>
            <w:r>
              <w:t>0</w:t>
            </w:r>
          </w:p>
        </w:tc>
        <w:tc>
          <w:tcPr>
            <w:tcW w:w="1843" w:type="dxa"/>
          </w:tcPr>
          <w:p w:rsidR="001D6D5C" w:rsidRPr="00164A4F" w:rsidRDefault="001D6D5C" w:rsidP="001D6D5C">
            <w:pPr>
              <w:jc w:val="right"/>
            </w:pPr>
            <w:r>
              <w:t>16 115</w:t>
            </w:r>
          </w:p>
        </w:tc>
        <w:tc>
          <w:tcPr>
            <w:tcW w:w="1843" w:type="dxa"/>
          </w:tcPr>
          <w:p w:rsidR="001D6D5C" w:rsidRPr="00164A4F" w:rsidRDefault="001D6D5C" w:rsidP="001D6D5C">
            <w:pPr>
              <w:jc w:val="right"/>
            </w:pPr>
            <w:r>
              <w:t>12 614,44</w:t>
            </w:r>
          </w:p>
        </w:tc>
      </w:tr>
      <w:tr w:rsidR="001D6D5C" w:rsidRPr="00164A4F" w:rsidTr="00091B1E">
        <w:tc>
          <w:tcPr>
            <w:tcW w:w="828" w:type="dxa"/>
          </w:tcPr>
          <w:p w:rsidR="001D6D5C" w:rsidRPr="00164A4F" w:rsidRDefault="001D6D5C" w:rsidP="001D6D5C">
            <w:r>
              <w:t>8</w:t>
            </w:r>
          </w:p>
        </w:tc>
        <w:tc>
          <w:tcPr>
            <w:tcW w:w="2856" w:type="dxa"/>
          </w:tcPr>
          <w:p w:rsidR="001D6D5C" w:rsidRPr="00164A4F" w:rsidRDefault="001D6D5C" w:rsidP="001D6D5C">
            <w:r w:rsidRPr="00164A4F">
              <w:t>Program 11:</w:t>
            </w:r>
          </w:p>
          <w:p w:rsidR="001D6D5C" w:rsidRPr="00164A4F" w:rsidRDefault="001D6D5C" w:rsidP="001D6D5C">
            <w:r w:rsidRPr="00164A4F">
              <w:t>Prostredie pre život</w:t>
            </w:r>
          </w:p>
        </w:tc>
        <w:tc>
          <w:tcPr>
            <w:tcW w:w="1842" w:type="dxa"/>
          </w:tcPr>
          <w:p w:rsidR="001D6D5C" w:rsidRPr="00164A4F" w:rsidRDefault="001D6D5C" w:rsidP="001D6D5C">
            <w:pPr>
              <w:jc w:val="right"/>
            </w:pPr>
            <w:r>
              <w:t>0</w:t>
            </w:r>
          </w:p>
        </w:tc>
        <w:tc>
          <w:tcPr>
            <w:tcW w:w="1843" w:type="dxa"/>
          </w:tcPr>
          <w:p w:rsidR="001D6D5C" w:rsidRPr="00164A4F" w:rsidRDefault="001D6D5C" w:rsidP="001D6D5C">
            <w:pPr>
              <w:jc w:val="right"/>
            </w:pPr>
            <w:r>
              <w:t>260 354</w:t>
            </w:r>
          </w:p>
        </w:tc>
        <w:tc>
          <w:tcPr>
            <w:tcW w:w="1843" w:type="dxa"/>
          </w:tcPr>
          <w:p w:rsidR="001D6D5C" w:rsidRPr="00164A4F" w:rsidRDefault="001D6D5C" w:rsidP="001D6D5C">
            <w:pPr>
              <w:jc w:val="right"/>
            </w:pPr>
            <w:r>
              <w:t>257 102,01</w:t>
            </w:r>
          </w:p>
        </w:tc>
      </w:tr>
      <w:tr w:rsidR="001D6D5C" w:rsidRPr="00164A4F" w:rsidTr="00091B1E">
        <w:tc>
          <w:tcPr>
            <w:tcW w:w="828" w:type="dxa"/>
          </w:tcPr>
          <w:p w:rsidR="001D6D5C" w:rsidRPr="00164A4F" w:rsidRDefault="001D6D5C" w:rsidP="001D6D5C">
            <w:r>
              <w:t>9</w:t>
            </w:r>
          </w:p>
        </w:tc>
        <w:tc>
          <w:tcPr>
            <w:tcW w:w="2856" w:type="dxa"/>
          </w:tcPr>
          <w:p w:rsidR="001D6D5C" w:rsidRPr="00164A4F" w:rsidRDefault="001D6D5C" w:rsidP="001D6D5C">
            <w:r w:rsidRPr="00164A4F">
              <w:t>Program 12:</w:t>
            </w:r>
          </w:p>
          <w:p w:rsidR="001D6D5C" w:rsidRPr="00164A4F" w:rsidRDefault="001D6D5C" w:rsidP="001D6D5C">
            <w:r w:rsidRPr="00164A4F">
              <w:t>Byty a nebytové priestory</w:t>
            </w:r>
          </w:p>
        </w:tc>
        <w:tc>
          <w:tcPr>
            <w:tcW w:w="1842" w:type="dxa"/>
          </w:tcPr>
          <w:p w:rsidR="001D6D5C" w:rsidRPr="00164A4F" w:rsidRDefault="001D6D5C" w:rsidP="001D6D5C">
            <w:pPr>
              <w:jc w:val="right"/>
            </w:pPr>
            <w:r>
              <w:t>918 704</w:t>
            </w:r>
          </w:p>
        </w:tc>
        <w:tc>
          <w:tcPr>
            <w:tcW w:w="1843" w:type="dxa"/>
          </w:tcPr>
          <w:p w:rsidR="001D6D5C" w:rsidRPr="00164A4F" w:rsidRDefault="001D6D5C" w:rsidP="001D6D5C">
            <w:pPr>
              <w:jc w:val="right"/>
            </w:pPr>
            <w:r>
              <w:t>2 517 366</w:t>
            </w:r>
          </w:p>
        </w:tc>
        <w:tc>
          <w:tcPr>
            <w:tcW w:w="1843" w:type="dxa"/>
          </w:tcPr>
          <w:p w:rsidR="001D6D5C" w:rsidRPr="00164A4F" w:rsidRDefault="001D6D5C" w:rsidP="001D6D5C">
            <w:pPr>
              <w:jc w:val="right"/>
            </w:pPr>
            <w:r>
              <w:t>711 156,83</w:t>
            </w:r>
          </w:p>
        </w:tc>
      </w:tr>
      <w:tr w:rsidR="001D6D5C" w:rsidRPr="00164A4F" w:rsidTr="00091B1E">
        <w:tc>
          <w:tcPr>
            <w:tcW w:w="828" w:type="dxa"/>
          </w:tcPr>
          <w:p w:rsidR="001D6D5C" w:rsidRPr="00164A4F" w:rsidRDefault="001D6D5C" w:rsidP="001D6D5C">
            <w:r>
              <w:t>10</w:t>
            </w:r>
          </w:p>
        </w:tc>
        <w:tc>
          <w:tcPr>
            <w:tcW w:w="2856" w:type="dxa"/>
          </w:tcPr>
          <w:p w:rsidR="001D6D5C" w:rsidRPr="00164A4F" w:rsidRDefault="001D6D5C" w:rsidP="001D6D5C">
            <w:r w:rsidRPr="00164A4F">
              <w:t>Program 13:</w:t>
            </w:r>
          </w:p>
          <w:p w:rsidR="001D6D5C" w:rsidRPr="00164A4F" w:rsidRDefault="001D6D5C" w:rsidP="001D6D5C">
            <w:pPr>
              <w:rPr>
                <w:b/>
              </w:rPr>
            </w:pPr>
            <w:r w:rsidRPr="00164A4F">
              <w:t>Sociálne služby</w:t>
            </w:r>
          </w:p>
        </w:tc>
        <w:tc>
          <w:tcPr>
            <w:tcW w:w="1842" w:type="dxa"/>
          </w:tcPr>
          <w:p w:rsidR="001D6D5C" w:rsidRPr="001D6D5C" w:rsidRDefault="001D6D5C" w:rsidP="001D6D5C">
            <w:pPr>
              <w:jc w:val="right"/>
            </w:pPr>
            <w:r w:rsidRPr="001D6D5C">
              <w:t>0</w:t>
            </w:r>
          </w:p>
        </w:tc>
        <w:tc>
          <w:tcPr>
            <w:tcW w:w="1843" w:type="dxa"/>
          </w:tcPr>
          <w:p w:rsidR="001D6D5C" w:rsidRPr="00C51749" w:rsidRDefault="00C51749" w:rsidP="00C51749">
            <w:pPr>
              <w:pStyle w:val="Odsekzoznamu"/>
              <w:tabs>
                <w:tab w:val="right" w:pos="1627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1749">
              <w:rPr>
                <w:rFonts w:ascii="Times New Roman" w:hAnsi="Times New Roman"/>
                <w:sz w:val="24"/>
                <w:szCs w:val="24"/>
              </w:rPr>
              <w:t>31 500</w:t>
            </w:r>
          </w:p>
        </w:tc>
        <w:tc>
          <w:tcPr>
            <w:tcW w:w="1843" w:type="dxa"/>
          </w:tcPr>
          <w:p w:rsidR="001D6D5C" w:rsidRPr="001D6D5C" w:rsidRDefault="001D6D5C" w:rsidP="001D6D5C">
            <w:pPr>
              <w:ind w:left="360"/>
              <w:jc w:val="right"/>
            </w:pPr>
            <w:r w:rsidRPr="001D6D5C">
              <w:t>31 102,01</w:t>
            </w:r>
          </w:p>
        </w:tc>
      </w:tr>
      <w:tr w:rsidR="001D6D5C" w:rsidRPr="00164A4F" w:rsidTr="00091B1E">
        <w:tc>
          <w:tcPr>
            <w:tcW w:w="828" w:type="dxa"/>
          </w:tcPr>
          <w:p w:rsidR="001D6D5C" w:rsidRPr="00164A4F" w:rsidRDefault="001D6D5C" w:rsidP="001D6D5C"/>
        </w:tc>
        <w:tc>
          <w:tcPr>
            <w:tcW w:w="2856" w:type="dxa"/>
          </w:tcPr>
          <w:p w:rsidR="001D6D5C" w:rsidRPr="00164A4F" w:rsidRDefault="001D6D5C" w:rsidP="001D6D5C">
            <w:pPr>
              <w:rPr>
                <w:b/>
              </w:rPr>
            </w:pPr>
            <w:r w:rsidRPr="00164A4F">
              <w:rPr>
                <w:b/>
              </w:rPr>
              <w:t>Spolu kapitálové výdavky:</w:t>
            </w:r>
          </w:p>
          <w:p w:rsidR="001D6D5C" w:rsidRPr="00164A4F" w:rsidRDefault="001D6D5C" w:rsidP="001D6D5C">
            <w:pPr>
              <w:rPr>
                <w:b/>
              </w:rPr>
            </w:pPr>
          </w:p>
        </w:tc>
        <w:tc>
          <w:tcPr>
            <w:tcW w:w="1842" w:type="dxa"/>
          </w:tcPr>
          <w:p w:rsidR="001D6D5C" w:rsidRPr="00C51749" w:rsidRDefault="001D6D5C" w:rsidP="001D6D5C">
            <w:pPr>
              <w:jc w:val="right"/>
              <w:rPr>
                <w:b/>
              </w:rPr>
            </w:pPr>
            <w:r w:rsidRPr="00C51749">
              <w:rPr>
                <w:b/>
              </w:rPr>
              <w:t>954 804</w:t>
            </w:r>
          </w:p>
        </w:tc>
        <w:tc>
          <w:tcPr>
            <w:tcW w:w="1843" w:type="dxa"/>
          </w:tcPr>
          <w:p w:rsidR="001D6D5C" w:rsidRPr="00C51749" w:rsidRDefault="001D6D5C" w:rsidP="00BB503C">
            <w:pPr>
              <w:pStyle w:val="Odsekzoznamu"/>
              <w:numPr>
                <w:ilvl w:val="0"/>
                <w:numId w:val="27"/>
              </w:numPr>
              <w:tabs>
                <w:tab w:val="right" w:pos="162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51749">
              <w:rPr>
                <w:rFonts w:ascii="Times New Roman" w:hAnsi="Times New Roman"/>
                <w:b/>
                <w:sz w:val="24"/>
                <w:szCs w:val="24"/>
              </w:rPr>
              <w:t>238 134</w:t>
            </w:r>
          </w:p>
        </w:tc>
        <w:tc>
          <w:tcPr>
            <w:tcW w:w="1843" w:type="dxa"/>
          </w:tcPr>
          <w:p w:rsidR="001D6D5C" w:rsidRPr="00164A4F" w:rsidRDefault="001D6D5C" w:rsidP="001D6D5C">
            <w:pPr>
              <w:ind w:left="360"/>
              <w:jc w:val="right"/>
              <w:rPr>
                <w:b/>
              </w:rPr>
            </w:pPr>
            <w:r>
              <w:rPr>
                <w:b/>
              </w:rPr>
              <w:t>1 225 005,91</w:t>
            </w:r>
          </w:p>
        </w:tc>
      </w:tr>
    </w:tbl>
    <w:p w:rsidR="008644A2" w:rsidRPr="00164A4F" w:rsidRDefault="008644A2" w:rsidP="00E619E7">
      <w:pPr>
        <w:jc w:val="both"/>
        <w:rPr>
          <w:iCs/>
        </w:rPr>
      </w:pPr>
    </w:p>
    <w:p w:rsidR="008644A2" w:rsidRDefault="008644A2" w:rsidP="00E619E7">
      <w:pPr>
        <w:jc w:val="both"/>
        <w:rPr>
          <w:iCs/>
        </w:rPr>
      </w:pPr>
    </w:p>
    <w:p w:rsidR="00960493" w:rsidRDefault="00960493" w:rsidP="00E619E7">
      <w:pPr>
        <w:jc w:val="both"/>
        <w:rPr>
          <w:iCs/>
        </w:rPr>
      </w:pPr>
    </w:p>
    <w:p w:rsidR="00960493" w:rsidRDefault="00960493" w:rsidP="00E619E7">
      <w:pPr>
        <w:jc w:val="both"/>
        <w:rPr>
          <w:iCs/>
        </w:rPr>
      </w:pPr>
    </w:p>
    <w:p w:rsidR="001D6D5C" w:rsidRDefault="001D6D5C" w:rsidP="00E619E7">
      <w:pPr>
        <w:jc w:val="both"/>
        <w:rPr>
          <w:iCs/>
        </w:rPr>
      </w:pPr>
    </w:p>
    <w:p w:rsidR="001D6D5C" w:rsidRDefault="001D6D5C" w:rsidP="00E619E7">
      <w:pPr>
        <w:jc w:val="both"/>
        <w:rPr>
          <w:iCs/>
        </w:rPr>
      </w:pPr>
    </w:p>
    <w:p w:rsidR="001D6D5C" w:rsidRPr="001D6D5C" w:rsidRDefault="001D6D5C" w:rsidP="00E619E7">
      <w:pPr>
        <w:jc w:val="both"/>
        <w:rPr>
          <w:b/>
          <w:iCs/>
        </w:rPr>
      </w:pPr>
      <w:r w:rsidRPr="001D6D5C">
        <w:rPr>
          <w:b/>
          <w:iCs/>
        </w:rPr>
        <w:lastRenderedPageBreak/>
        <w:t>Finančné operácie :</w:t>
      </w:r>
    </w:p>
    <w:p w:rsidR="001D6D5C" w:rsidRDefault="001D6D5C" w:rsidP="00E619E7">
      <w:pPr>
        <w:jc w:val="both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56"/>
        <w:gridCol w:w="1842"/>
        <w:gridCol w:w="1843"/>
        <w:gridCol w:w="1843"/>
      </w:tblGrid>
      <w:tr w:rsidR="00770BDC" w:rsidRPr="00164A4F" w:rsidTr="00943E7E">
        <w:tc>
          <w:tcPr>
            <w:tcW w:w="828" w:type="dxa"/>
          </w:tcPr>
          <w:p w:rsidR="00770BDC" w:rsidRPr="00164A4F" w:rsidRDefault="00770BDC" w:rsidP="00943E7E">
            <w:pPr>
              <w:jc w:val="center"/>
              <w:rPr>
                <w:b/>
              </w:rPr>
            </w:pPr>
            <w:proofErr w:type="spellStart"/>
            <w:r w:rsidRPr="00164A4F">
              <w:rPr>
                <w:b/>
              </w:rPr>
              <w:t>p.č</w:t>
            </w:r>
            <w:proofErr w:type="spellEnd"/>
            <w:r w:rsidRPr="00164A4F">
              <w:rPr>
                <w:b/>
              </w:rPr>
              <w:t>.</w:t>
            </w:r>
          </w:p>
        </w:tc>
        <w:tc>
          <w:tcPr>
            <w:tcW w:w="2856" w:type="dxa"/>
          </w:tcPr>
          <w:p w:rsidR="00770BDC" w:rsidRPr="00164A4F" w:rsidRDefault="00770BDC" w:rsidP="00943E7E">
            <w:pPr>
              <w:jc w:val="center"/>
              <w:rPr>
                <w:b/>
              </w:rPr>
            </w:pPr>
            <w:r w:rsidRPr="00164A4F">
              <w:rPr>
                <w:b/>
              </w:rPr>
              <w:t>Výdavky členené podľa programov</w:t>
            </w:r>
          </w:p>
        </w:tc>
        <w:tc>
          <w:tcPr>
            <w:tcW w:w="1842" w:type="dxa"/>
          </w:tcPr>
          <w:p w:rsidR="00770BDC" w:rsidRPr="00164A4F" w:rsidRDefault="00770BDC" w:rsidP="00943E7E">
            <w:pPr>
              <w:jc w:val="center"/>
              <w:rPr>
                <w:b/>
              </w:rPr>
            </w:pPr>
            <w:r w:rsidRPr="00164A4F">
              <w:rPr>
                <w:b/>
              </w:rPr>
              <w:t>Rozpočet schválený</w:t>
            </w:r>
          </w:p>
        </w:tc>
        <w:tc>
          <w:tcPr>
            <w:tcW w:w="1843" w:type="dxa"/>
          </w:tcPr>
          <w:p w:rsidR="00770BDC" w:rsidRPr="00164A4F" w:rsidRDefault="00770BDC" w:rsidP="00943E7E">
            <w:pPr>
              <w:jc w:val="center"/>
              <w:rPr>
                <w:b/>
              </w:rPr>
            </w:pPr>
            <w:r w:rsidRPr="00164A4F">
              <w:rPr>
                <w:b/>
              </w:rPr>
              <w:t>Rozpočet upravený</w:t>
            </w:r>
          </w:p>
        </w:tc>
        <w:tc>
          <w:tcPr>
            <w:tcW w:w="1843" w:type="dxa"/>
          </w:tcPr>
          <w:p w:rsidR="00770BDC" w:rsidRPr="00164A4F" w:rsidRDefault="00770BDC" w:rsidP="00943E7E">
            <w:pPr>
              <w:jc w:val="center"/>
              <w:rPr>
                <w:b/>
              </w:rPr>
            </w:pPr>
            <w:r w:rsidRPr="00164A4F">
              <w:rPr>
                <w:b/>
              </w:rPr>
              <w:t>Plnenie</w:t>
            </w:r>
          </w:p>
        </w:tc>
      </w:tr>
      <w:tr w:rsidR="00770BDC" w:rsidRPr="00164A4F" w:rsidTr="00943E7E">
        <w:tc>
          <w:tcPr>
            <w:tcW w:w="828" w:type="dxa"/>
          </w:tcPr>
          <w:p w:rsidR="00770BDC" w:rsidRPr="00164A4F" w:rsidRDefault="00770BDC" w:rsidP="00943E7E">
            <w:r w:rsidRPr="00164A4F">
              <w:t>1</w:t>
            </w:r>
          </w:p>
        </w:tc>
        <w:tc>
          <w:tcPr>
            <w:tcW w:w="2856" w:type="dxa"/>
          </w:tcPr>
          <w:p w:rsidR="00770BDC" w:rsidRPr="00164A4F" w:rsidRDefault="00770BDC" w:rsidP="00770BDC">
            <w:r w:rsidRPr="00164A4F">
              <w:t>Program 14:</w:t>
            </w:r>
          </w:p>
          <w:p w:rsidR="00770BDC" w:rsidRPr="00164A4F" w:rsidRDefault="00770BDC" w:rsidP="00770BDC">
            <w:r w:rsidRPr="00164A4F">
              <w:t>Administratíva</w:t>
            </w:r>
          </w:p>
        </w:tc>
        <w:tc>
          <w:tcPr>
            <w:tcW w:w="1842" w:type="dxa"/>
          </w:tcPr>
          <w:p w:rsidR="00770BDC" w:rsidRPr="00164A4F" w:rsidRDefault="00770BDC" w:rsidP="00943E7E">
            <w:pPr>
              <w:jc w:val="right"/>
            </w:pPr>
            <w:r>
              <w:t>295 002</w:t>
            </w:r>
          </w:p>
        </w:tc>
        <w:tc>
          <w:tcPr>
            <w:tcW w:w="1843" w:type="dxa"/>
          </w:tcPr>
          <w:p w:rsidR="00770BDC" w:rsidRPr="00164A4F" w:rsidRDefault="00770BDC" w:rsidP="00943E7E">
            <w:pPr>
              <w:jc w:val="right"/>
            </w:pPr>
            <w:r>
              <w:t>1 581 280</w:t>
            </w:r>
          </w:p>
        </w:tc>
        <w:tc>
          <w:tcPr>
            <w:tcW w:w="1843" w:type="dxa"/>
          </w:tcPr>
          <w:p w:rsidR="00770BDC" w:rsidRPr="00164A4F" w:rsidRDefault="00770BDC" w:rsidP="00943E7E">
            <w:pPr>
              <w:jc w:val="right"/>
            </w:pPr>
            <w:r>
              <w:t>1 570 772,14</w:t>
            </w:r>
          </w:p>
        </w:tc>
      </w:tr>
      <w:tr w:rsidR="00770BDC" w:rsidRPr="00164A4F" w:rsidTr="00943E7E">
        <w:tc>
          <w:tcPr>
            <w:tcW w:w="828" w:type="dxa"/>
          </w:tcPr>
          <w:p w:rsidR="00770BDC" w:rsidRPr="00164A4F" w:rsidRDefault="00770BDC" w:rsidP="00770BDC">
            <w:r w:rsidRPr="00164A4F">
              <w:t>2</w:t>
            </w:r>
          </w:p>
        </w:tc>
        <w:tc>
          <w:tcPr>
            <w:tcW w:w="2856" w:type="dxa"/>
          </w:tcPr>
          <w:p w:rsidR="00770BDC" w:rsidRPr="00770BDC" w:rsidRDefault="00770BDC" w:rsidP="00770BDC">
            <w:pPr>
              <w:rPr>
                <w:b/>
              </w:rPr>
            </w:pPr>
            <w:r w:rsidRPr="00770BDC">
              <w:rPr>
                <w:b/>
              </w:rPr>
              <w:t xml:space="preserve">Spolu finančné operácie </w:t>
            </w:r>
          </w:p>
          <w:p w:rsidR="00770BDC" w:rsidRPr="00164A4F" w:rsidRDefault="00770BDC" w:rsidP="00770BDC"/>
        </w:tc>
        <w:tc>
          <w:tcPr>
            <w:tcW w:w="1842" w:type="dxa"/>
          </w:tcPr>
          <w:p w:rsidR="00770BDC" w:rsidRPr="00770BDC" w:rsidRDefault="00770BDC" w:rsidP="00770BDC">
            <w:pPr>
              <w:jc w:val="right"/>
              <w:rPr>
                <w:b/>
              </w:rPr>
            </w:pPr>
            <w:r w:rsidRPr="00770BDC">
              <w:rPr>
                <w:b/>
              </w:rPr>
              <w:t>295 002</w:t>
            </w:r>
          </w:p>
        </w:tc>
        <w:tc>
          <w:tcPr>
            <w:tcW w:w="1843" w:type="dxa"/>
          </w:tcPr>
          <w:p w:rsidR="00770BDC" w:rsidRPr="00770BDC" w:rsidRDefault="00770BDC" w:rsidP="00770BDC">
            <w:pPr>
              <w:jc w:val="right"/>
              <w:rPr>
                <w:b/>
              </w:rPr>
            </w:pPr>
            <w:r w:rsidRPr="00770BDC">
              <w:rPr>
                <w:b/>
              </w:rPr>
              <w:t>1 581 280</w:t>
            </w:r>
          </w:p>
        </w:tc>
        <w:tc>
          <w:tcPr>
            <w:tcW w:w="1843" w:type="dxa"/>
          </w:tcPr>
          <w:p w:rsidR="00770BDC" w:rsidRPr="00770BDC" w:rsidRDefault="00770BDC" w:rsidP="00770BDC">
            <w:pPr>
              <w:jc w:val="right"/>
              <w:rPr>
                <w:b/>
              </w:rPr>
            </w:pPr>
            <w:r w:rsidRPr="00770BDC">
              <w:rPr>
                <w:b/>
              </w:rPr>
              <w:t>1 570 772,14</w:t>
            </w:r>
          </w:p>
        </w:tc>
      </w:tr>
    </w:tbl>
    <w:p w:rsidR="001D6D5C" w:rsidRPr="00164A4F" w:rsidRDefault="001D6D5C" w:rsidP="00E619E7">
      <w:pPr>
        <w:jc w:val="both"/>
        <w:rPr>
          <w:iCs/>
        </w:rPr>
      </w:pPr>
    </w:p>
    <w:p w:rsidR="008644A2" w:rsidRPr="00164A4F" w:rsidRDefault="008644A2" w:rsidP="00E619E7">
      <w:pPr>
        <w:jc w:val="both"/>
        <w:rPr>
          <w:iCs/>
        </w:rPr>
      </w:pPr>
    </w:p>
    <w:p w:rsidR="002B7F98" w:rsidRPr="00D80A0F" w:rsidRDefault="005C333C" w:rsidP="005C333C">
      <w:pPr>
        <w:rPr>
          <w:b/>
          <w:iCs/>
          <w:sz w:val="28"/>
          <w:szCs w:val="28"/>
        </w:rPr>
      </w:pPr>
      <w:r w:rsidRPr="00D80A0F">
        <w:rPr>
          <w:b/>
          <w:iCs/>
          <w:sz w:val="28"/>
          <w:szCs w:val="28"/>
        </w:rPr>
        <w:t xml:space="preserve">3. </w:t>
      </w:r>
      <w:r w:rsidR="00D91ED5" w:rsidRPr="00D80A0F">
        <w:rPr>
          <w:b/>
          <w:iCs/>
          <w:sz w:val="28"/>
          <w:szCs w:val="28"/>
        </w:rPr>
        <w:t>H</w:t>
      </w:r>
      <w:r w:rsidR="00EF4230" w:rsidRPr="00D80A0F">
        <w:rPr>
          <w:b/>
          <w:iCs/>
          <w:sz w:val="28"/>
          <w:szCs w:val="28"/>
        </w:rPr>
        <w:t xml:space="preserve">ospodárenie školských </w:t>
      </w:r>
      <w:r w:rsidRPr="00D80A0F">
        <w:rPr>
          <w:b/>
          <w:iCs/>
          <w:sz w:val="28"/>
          <w:szCs w:val="28"/>
        </w:rPr>
        <w:t>organizácií s právnou subjektivitou</w:t>
      </w:r>
    </w:p>
    <w:p w:rsidR="00234A89" w:rsidRPr="00D80A0F" w:rsidRDefault="002B7F98" w:rsidP="00234A89">
      <w:pPr>
        <w:jc w:val="both"/>
        <w:rPr>
          <w:i/>
          <w:iCs/>
        </w:rPr>
      </w:pPr>
      <w:r w:rsidRPr="00D80A0F">
        <w:rPr>
          <w:iCs/>
        </w:rPr>
        <w:t xml:space="preserve"> </w:t>
      </w:r>
    </w:p>
    <w:p w:rsidR="00ED622D" w:rsidRPr="00D80A0F" w:rsidRDefault="00234A89" w:rsidP="00ED622D">
      <w:pPr>
        <w:jc w:val="both"/>
        <w:rPr>
          <w:iCs/>
        </w:rPr>
      </w:pPr>
      <w:r w:rsidRPr="00D80A0F">
        <w:rPr>
          <w:iCs/>
        </w:rPr>
        <w:t xml:space="preserve">V programe č.8 </w:t>
      </w:r>
      <w:r w:rsidR="008C6D3E" w:rsidRPr="00D80A0F">
        <w:rPr>
          <w:iCs/>
        </w:rPr>
        <w:t>„</w:t>
      </w:r>
      <w:r w:rsidRPr="00D80A0F">
        <w:rPr>
          <w:iCs/>
        </w:rPr>
        <w:t>Vzdelávanie</w:t>
      </w:r>
      <w:r w:rsidR="008C6D3E" w:rsidRPr="00D80A0F">
        <w:rPr>
          <w:iCs/>
        </w:rPr>
        <w:t>“</w:t>
      </w:r>
      <w:r w:rsidRPr="00D80A0F">
        <w:rPr>
          <w:iCs/>
        </w:rPr>
        <w:t xml:space="preserve"> sú začlenené aj podprogramy rozpočtových organizácií, ktoré sú </w:t>
      </w:r>
      <w:r w:rsidR="008C6D3E" w:rsidRPr="00D80A0F">
        <w:rPr>
          <w:iCs/>
        </w:rPr>
        <w:t>s právnou subjektivitou</w:t>
      </w:r>
      <w:r w:rsidRPr="00D80A0F">
        <w:rPr>
          <w:iCs/>
        </w:rPr>
        <w:t xml:space="preserve"> a vedú svoje účtovníctvo. </w:t>
      </w:r>
      <w:r w:rsidR="006B23D1" w:rsidRPr="00D80A0F">
        <w:t xml:space="preserve">Rozpočtové organizácie sú  </w:t>
      </w:r>
      <w:r w:rsidR="002E3620" w:rsidRPr="00D80A0F">
        <w:t>svojimi príjmami a výdavkami zap</w:t>
      </w:r>
      <w:r w:rsidR="008C6D3E" w:rsidRPr="00D80A0F">
        <w:t>racované do rozpočtu mesta</w:t>
      </w:r>
      <w:r w:rsidR="006B23D1" w:rsidRPr="00D80A0F">
        <w:t>, h</w:t>
      </w:r>
      <w:r w:rsidR="002E3620" w:rsidRPr="00D80A0F">
        <w:t>ospodária samostatne podľa schváleného rozpočtu</w:t>
      </w:r>
      <w:r w:rsidR="006B23D1" w:rsidRPr="00D80A0F">
        <w:t>.</w:t>
      </w:r>
      <w:r w:rsidR="008C6D3E" w:rsidRPr="00D80A0F">
        <w:t xml:space="preserve"> </w:t>
      </w:r>
      <w:r w:rsidR="00ED622D" w:rsidRPr="00D80A0F">
        <w:rPr>
          <w:iCs/>
        </w:rPr>
        <w:t xml:space="preserve">Celý proces hospodárenia a financovania regionálneho školstva sa uskutočňoval v súlade so zákonom č. 597/2003 </w:t>
      </w:r>
      <w:proofErr w:type="spellStart"/>
      <w:r w:rsidR="00ED622D" w:rsidRPr="00D80A0F">
        <w:rPr>
          <w:iCs/>
        </w:rPr>
        <w:t>Z.z</w:t>
      </w:r>
      <w:proofErr w:type="spellEnd"/>
      <w:r w:rsidR="00ED622D" w:rsidRPr="00D80A0F">
        <w:rPr>
          <w:iCs/>
        </w:rPr>
        <w:t>. o financovaní základných škôl, stredných škôl a školských zariadení v znení neskorších predpisov a schváleným rozpočtom mesta na rok 201</w:t>
      </w:r>
      <w:r w:rsidR="00D80A0F" w:rsidRPr="00D80A0F">
        <w:rPr>
          <w:iCs/>
        </w:rPr>
        <w:t>5</w:t>
      </w:r>
      <w:r w:rsidR="00ED622D" w:rsidRPr="00D80A0F">
        <w:rPr>
          <w:iCs/>
        </w:rPr>
        <w:t>.</w:t>
      </w:r>
      <w:r w:rsidR="0058559F" w:rsidRPr="00D80A0F">
        <w:rPr>
          <w:iCs/>
        </w:rPr>
        <w:t xml:space="preserve"> Na činnosť základných škôl a MŠ boli mestu ako zriaďovateľovi poskytnuté normatívne a nenormatívne finančné prostriedky. Z toho normatívne prostriedky boli určené na prevádzku škôl a na výchovno-vzdelávací proces a nenormatívne prostriedky účelovo určené  na vzdelávacie poukazy, dopravné, vzdelávanie žiakov zo SZP, odchodné, predškolákov v MŠ a asistenta učiteľa.  </w:t>
      </w:r>
    </w:p>
    <w:p w:rsidR="00234A89" w:rsidRPr="00D80A0F" w:rsidRDefault="00D30FF8" w:rsidP="00234A89">
      <w:pPr>
        <w:jc w:val="both"/>
        <w:rPr>
          <w:b/>
          <w:iCs/>
        </w:rPr>
      </w:pPr>
      <w:r w:rsidRPr="00D80A0F">
        <w:rPr>
          <w:iCs/>
        </w:rPr>
        <w:t xml:space="preserve">O celoročnom hospodárení  mesto </w:t>
      </w:r>
      <w:r w:rsidR="006B23D1" w:rsidRPr="00D80A0F">
        <w:rPr>
          <w:iCs/>
        </w:rPr>
        <w:t xml:space="preserve">vypracovalo </w:t>
      </w:r>
      <w:r w:rsidRPr="00D80A0F">
        <w:rPr>
          <w:iCs/>
        </w:rPr>
        <w:t xml:space="preserve"> súhrnný výkaz a súhrnnú správu za </w:t>
      </w:r>
      <w:r w:rsidR="00D80A0F" w:rsidRPr="00D80A0F">
        <w:rPr>
          <w:iCs/>
        </w:rPr>
        <w:t xml:space="preserve">daný </w:t>
      </w:r>
      <w:r w:rsidRPr="00D80A0F">
        <w:rPr>
          <w:iCs/>
        </w:rPr>
        <w:t>rok</w:t>
      </w:r>
      <w:r w:rsidR="00D80A0F" w:rsidRPr="00D80A0F">
        <w:rPr>
          <w:iCs/>
        </w:rPr>
        <w:t>.</w:t>
      </w:r>
    </w:p>
    <w:p w:rsidR="00337731" w:rsidRPr="00D80A0F" w:rsidRDefault="00337731" w:rsidP="00234A89">
      <w:pPr>
        <w:jc w:val="both"/>
        <w:rPr>
          <w:iCs/>
        </w:rPr>
      </w:pPr>
    </w:p>
    <w:p w:rsidR="00F677FC" w:rsidRDefault="005422E8" w:rsidP="005422E8">
      <w:pPr>
        <w:jc w:val="center"/>
        <w:rPr>
          <w:b/>
          <w:iCs/>
        </w:rPr>
      </w:pPr>
      <w:r w:rsidRPr="005422E8">
        <w:rPr>
          <w:b/>
          <w:iCs/>
        </w:rPr>
        <w:t>Prehľad o poskytnutých finančných prostriedkoch zo štátneho rozpočtu</w:t>
      </w:r>
    </w:p>
    <w:p w:rsidR="005422E8" w:rsidRPr="005422E8" w:rsidRDefault="005422E8" w:rsidP="005422E8">
      <w:pPr>
        <w:jc w:val="center"/>
        <w:rPr>
          <w:b/>
          <w:iCs/>
        </w:rPr>
      </w:pPr>
      <w:r>
        <w:rPr>
          <w:b/>
          <w:iCs/>
        </w:rPr>
        <w:t>na bežné výdavky</w:t>
      </w:r>
    </w:p>
    <w:p w:rsidR="005422E8" w:rsidRPr="008B0D3A" w:rsidRDefault="005422E8" w:rsidP="00234A89">
      <w:pPr>
        <w:jc w:val="both"/>
        <w:rPr>
          <w:iCs/>
          <w:color w:val="FF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268"/>
        <w:gridCol w:w="2268"/>
      </w:tblGrid>
      <w:tr w:rsidR="00F1160E" w:rsidRPr="00F1160E" w:rsidTr="00A3450B">
        <w:tc>
          <w:tcPr>
            <w:tcW w:w="5070" w:type="dxa"/>
            <w:shd w:val="clear" w:color="auto" w:fill="FFFF00"/>
          </w:tcPr>
          <w:p w:rsidR="00345CC5" w:rsidRDefault="00345CC5" w:rsidP="00345CC5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Poskytnuté finančné prostriedky </w:t>
            </w:r>
          </w:p>
          <w:p w:rsidR="005422E8" w:rsidRPr="00F1160E" w:rsidRDefault="00345CC5" w:rsidP="00345CC5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od OÚ Prešov</w:t>
            </w:r>
          </w:p>
        </w:tc>
        <w:tc>
          <w:tcPr>
            <w:tcW w:w="2268" w:type="dxa"/>
            <w:shd w:val="clear" w:color="auto" w:fill="FFFF00"/>
          </w:tcPr>
          <w:p w:rsidR="00773B53" w:rsidRPr="00F1160E" w:rsidRDefault="00773B53" w:rsidP="00651E2C">
            <w:pPr>
              <w:jc w:val="right"/>
              <w:rPr>
                <w:b/>
                <w:iCs/>
              </w:rPr>
            </w:pPr>
            <w:r w:rsidRPr="00F1160E">
              <w:rPr>
                <w:b/>
                <w:iCs/>
              </w:rPr>
              <w:t>Rok 201</w:t>
            </w:r>
            <w:r w:rsidR="00651E2C" w:rsidRPr="00F1160E">
              <w:rPr>
                <w:b/>
                <w:iCs/>
              </w:rPr>
              <w:t>4</w:t>
            </w:r>
            <w:r w:rsidRPr="00F1160E">
              <w:rPr>
                <w:b/>
                <w:iCs/>
              </w:rPr>
              <w:t xml:space="preserve">  v </w:t>
            </w:r>
            <w:r w:rsidR="005F7E8E" w:rsidRPr="00F1160E">
              <w:rPr>
                <w:b/>
                <w:iCs/>
              </w:rPr>
              <w:t>EUR</w:t>
            </w:r>
          </w:p>
        </w:tc>
        <w:tc>
          <w:tcPr>
            <w:tcW w:w="2268" w:type="dxa"/>
            <w:shd w:val="clear" w:color="auto" w:fill="FFFF00"/>
          </w:tcPr>
          <w:p w:rsidR="00773B53" w:rsidRPr="00F1160E" w:rsidRDefault="00773B53" w:rsidP="00651E2C">
            <w:pPr>
              <w:jc w:val="right"/>
              <w:rPr>
                <w:b/>
                <w:iCs/>
              </w:rPr>
            </w:pPr>
            <w:r w:rsidRPr="00F1160E">
              <w:rPr>
                <w:b/>
                <w:iCs/>
              </w:rPr>
              <w:t>Rok 201</w:t>
            </w:r>
            <w:r w:rsidR="00651E2C" w:rsidRPr="00F1160E">
              <w:rPr>
                <w:b/>
                <w:iCs/>
              </w:rPr>
              <w:t>5</w:t>
            </w:r>
            <w:r w:rsidRPr="00F1160E">
              <w:rPr>
                <w:b/>
                <w:iCs/>
              </w:rPr>
              <w:t xml:space="preserve">  v</w:t>
            </w:r>
            <w:r w:rsidR="00551A11" w:rsidRPr="00F1160E">
              <w:rPr>
                <w:b/>
                <w:iCs/>
              </w:rPr>
              <w:t> </w:t>
            </w:r>
            <w:r w:rsidR="00B93220" w:rsidRPr="00F1160E">
              <w:rPr>
                <w:b/>
                <w:iCs/>
              </w:rPr>
              <w:t>EUR</w:t>
            </w:r>
          </w:p>
        </w:tc>
      </w:tr>
      <w:tr w:rsidR="00F1160E" w:rsidRPr="00F1160E" w:rsidTr="00773B53">
        <w:tc>
          <w:tcPr>
            <w:tcW w:w="5070" w:type="dxa"/>
          </w:tcPr>
          <w:p w:rsidR="00773B53" w:rsidRPr="00F91F64" w:rsidRDefault="005422E8" w:rsidP="008C3C81">
            <w:pPr>
              <w:jc w:val="both"/>
              <w:rPr>
                <w:b/>
                <w:iCs/>
              </w:rPr>
            </w:pPr>
            <w:r w:rsidRPr="00F91F64">
              <w:rPr>
                <w:b/>
                <w:iCs/>
              </w:rPr>
              <w:t xml:space="preserve">Normatívne </w:t>
            </w:r>
          </w:p>
        </w:tc>
        <w:tc>
          <w:tcPr>
            <w:tcW w:w="2268" w:type="dxa"/>
          </w:tcPr>
          <w:p w:rsidR="00773B53" w:rsidRPr="00F1160E" w:rsidRDefault="0001201A" w:rsidP="005F7E8E">
            <w:pPr>
              <w:jc w:val="right"/>
              <w:rPr>
                <w:iCs/>
              </w:rPr>
            </w:pPr>
            <w:r>
              <w:rPr>
                <w:iCs/>
              </w:rPr>
              <w:t>1 189 364</w:t>
            </w:r>
          </w:p>
        </w:tc>
        <w:tc>
          <w:tcPr>
            <w:tcW w:w="2268" w:type="dxa"/>
          </w:tcPr>
          <w:p w:rsidR="00773B53" w:rsidRPr="00F1160E" w:rsidRDefault="00F1160E" w:rsidP="00234D4F">
            <w:pPr>
              <w:jc w:val="right"/>
              <w:rPr>
                <w:iCs/>
              </w:rPr>
            </w:pPr>
            <w:r w:rsidRPr="00F1160E">
              <w:rPr>
                <w:iCs/>
              </w:rPr>
              <w:t>1 209 735,00</w:t>
            </w:r>
          </w:p>
        </w:tc>
      </w:tr>
      <w:tr w:rsidR="00F1160E" w:rsidRPr="00F1160E" w:rsidTr="00773B53">
        <w:tc>
          <w:tcPr>
            <w:tcW w:w="5070" w:type="dxa"/>
          </w:tcPr>
          <w:p w:rsidR="005F7E8E" w:rsidRPr="00F91F64" w:rsidRDefault="005F7E8E" w:rsidP="008C3C81">
            <w:pPr>
              <w:jc w:val="both"/>
              <w:rPr>
                <w:b/>
                <w:iCs/>
              </w:rPr>
            </w:pPr>
            <w:r w:rsidRPr="00F91F64">
              <w:rPr>
                <w:b/>
                <w:iCs/>
              </w:rPr>
              <w:t>N</w:t>
            </w:r>
            <w:r w:rsidR="005422E8" w:rsidRPr="00F91F64">
              <w:rPr>
                <w:b/>
                <w:iCs/>
              </w:rPr>
              <w:t xml:space="preserve">enormatívne </w:t>
            </w:r>
            <w:r w:rsidR="00F91F64" w:rsidRPr="00F91F64">
              <w:rPr>
                <w:b/>
                <w:iCs/>
              </w:rPr>
              <w:t>:</w:t>
            </w:r>
          </w:p>
        </w:tc>
        <w:tc>
          <w:tcPr>
            <w:tcW w:w="2268" w:type="dxa"/>
          </w:tcPr>
          <w:p w:rsidR="005F7E8E" w:rsidRPr="00F1160E" w:rsidRDefault="005F7E8E" w:rsidP="00C47335">
            <w:pPr>
              <w:jc w:val="right"/>
              <w:rPr>
                <w:iCs/>
              </w:rPr>
            </w:pPr>
          </w:p>
        </w:tc>
        <w:tc>
          <w:tcPr>
            <w:tcW w:w="2268" w:type="dxa"/>
          </w:tcPr>
          <w:p w:rsidR="005F7E8E" w:rsidRPr="00F1160E" w:rsidRDefault="005F7E8E" w:rsidP="00234D4F">
            <w:pPr>
              <w:jc w:val="right"/>
              <w:rPr>
                <w:iCs/>
              </w:rPr>
            </w:pPr>
          </w:p>
        </w:tc>
      </w:tr>
      <w:tr w:rsidR="00F1160E" w:rsidRPr="00F1160E" w:rsidTr="00773B53">
        <w:tc>
          <w:tcPr>
            <w:tcW w:w="5070" w:type="dxa"/>
          </w:tcPr>
          <w:p w:rsidR="005F7E8E" w:rsidRPr="00F1160E" w:rsidRDefault="005F7E8E" w:rsidP="008C3C81">
            <w:pPr>
              <w:jc w:val="both"/>
              <w:rPr>
                <w:iCs/>
              </w:rPr>
            </w:pPr>
            <w:r w:rsidRPr="00F1160E">
              <w:rPr>
                <w:iCs/>
              </w:rPr>
              <w:t>Odchodné</w:t>
            </w:r>
          </w:p>
        </w:tc>
        <w:tc>
          <w:tcPr>
            <w:tcW w:w="2268" w:type="dxa"/>
          </w:tcPr>
          <w:p w:rsidR="005F7E8E" w:rsidRPr="00F1160E" w:rsidRDefault="0001201A" w:rsidP="00C47335">
            <w:pPr>
              <w:jc w:val="right"/>
              <w:rPr>
                <w:iCs/>
              </w:rPr>
            </w:pPr>
            <w:r>
              <w:rPr>
                <w:iCs/>
              </w:rPr>
              <w:t>1 872,00</w:t>
            </w:r>
          </w:p>
        </w:tc>
        <w:tc>
          <w:tcPr>
            <w:tcW w:w="2268" w:type="dxa"/>
          </w:tcPr>
          <w:p w:rsidR="005F7E8E" w:rsidRPr="00F1160E" w:rsidRDefault="00F1160E" w:rsidP="00234D4F">
            <w:pPr>
              <w:jc w:val="right"/>
              <w:rPr>
                <w:iCs/>
              </w:rPr>
            </w:pPr>
            <w:r w:rsidRPr="00F1160E">
              <w:rPr>
                <w:iCs/>
              </w:rPr>
              <w:t>682,00</w:t>
            </w:r>
          </w:p>
        </w:tc>
      </w:tr>
      <w:tr w:rsidR="00F1160E" w:rsidRPr="00F1160E" w:rsidTr="00773B53">
        <w:tc>
          <w:tcPr>
            <w:tcW w:w="5070" w:type="dxa"/>
          </w:tcPr>
          <w:p w:rsidR="005F7E8E" w:rsidRPr="00F1160E" w:rsidRDefault="005F7E8E" w:rsidP="008C3C81">
            <w:pPr>
              <w:jc w:val="both"/>
              <w:rPr>
                <w:iCs/>
              </w:rPr>
            </w:pPr>
            <w:r w:rsidRPr="00F1160E">
              <w:rPr>
                <w:iCs/>
              </w:rPr>
              <w:t>Dopravné</w:t>
            </w:r>
          </w:p>
        </w:tc>
        <w:tc>
          <w:tcPr>
            <w:tcW w:w="2268" w:type="dxa"/>
          </w:tcPr>
          <w:p w:rsidR="005F7E8E" w:rsidRPr="00F1160E" w:rsidRDefault="0001201A" w:rsidP="00C47335">
            <w:pPr>
              <w:jc w:val="right"/>
              <w:rPr>
                <w:iCs/>
              </w:rPr>
            </w:pPr>
            <w:r>
              <w:rPr>
                <w:iCs/>
              </w:rPr>
              <w:t>3 796,00</w:t>
            </w:r>
          </w:p>
        </w:tc>
        <w:tc>
          <w:tcPr>
            <w:tcW w:w="2268" w:type="dxa"/>
          </w:tcPr>
          <w:p w:rsidR="005F7E8E" w:rsidRPr="00F1160E" w:rsidRDefault="00F1160E" w:rsidP="00234D4F">
            <w:pPr>
              <w:jc w:val="right"/>
              <w:rPr>
                <w:iCs/>
              </w:rPr>
            </w:pPr>
            <w:r w:rsidRPr="00F1160E">
              <w:rPr>
                <w:iCs/>
              </w:rPr>
              <w:t>1 744,00</w:t>
            </w:r>
          </w:p>
        </w:tc>
      </w:tr>
      <w:tr w:rsidR="00F1160E" w:rsidRPr="00F1160E" w:rsidTr="00773B53">
        <w:tc>
          <w:tcPr>
            <w:tcW w:w="5070" w:type="dxa"/>
          </w:tcPr>
          <w:p w:rsidR="00EF61A1" w:rsidRPr="00F1160E" w:rsidRDefault="00EF61A1" w:rsidP="008C3C81">
            <w:pPr>
              <w:jc w:val="both"/>
              <w:rPr>
                <w:iCs/>
              </w:rPr>
            </w:pPr>
            <w:r w:rsidRPr="00F1160E">
              <w:rPr>
                <w:iCs/>
              </w:rPr>
              <w:t>Asistent</w:t>
            </w:r>
            <w:r w:rsidR="005422E8">
              <w:rPr>
                <w:iCs/>
              </w:rPr>
              <w:t>i</w:t>
            </w:r>
            <w:r w:rsidRPr="00F1160E">
              <w:rPr>
                <w:iCs/>
              </w:rPr>
              <w:t xml:space="preserve"> učiteľa</w:t>
            </w:r>
          </w:p>
        </w:tc>
        <w:tc>
          <w:tcPr>
            <w:tcW w:w="2268" w:type="dxa"/>
          </w:tcPr>
          <w:p w:rsidR="00EF61A1" w:rsidRPr="00F1160E" w:rsidRDefault="0001201A" w:rsidP="00C47335">
            <w:pPr>
              <w:jc w:val="right"/>
              <w:rPr>
                <w:iCs/>
              </w:rPr>
            </w:pPr>
            <w:r>
              <w:rPr>
                <w:iCs/>
              </w:rPr>
              <w:t>3 900</w:t>
            </w:r>
          </w:p>
        </w:tc>
        <w:tc>
          <w:tcPr>
            <w:tcW w:w="2268" w:type="dxa"/>
          </w:tcPr>
          <w:p w:rsidR="00EF61A1" w:rsidRPr="00F1160E" w:rsidRDefault="00F1160E" w:rsidP="00234D4F">
            <w:pPr>
              <w:jc w:val="right"/>
              <w:rPr>
                <w:iCs/>
              </w:rPr>
            </w:pPr>
            <w:r w:rsidRPr="00F1160E">
              <w:rPr>
                <w:iCs/>
              </w:rPr>
              <w:t>16 380,00</w:t>
            </w:r>
          </w:p>
        </w:tc>
      </w:tr>
      <w:tr w:rsidR="00F1160E" w:rsidRPr="00F1160E" w:rsidTr="00773B53">
        <w:tc>
          <w:tcPr>
            <w:tcW w:w="5070" w:type="dxa"/>
          </w:tcPr>
          <w:p w:rsidR="005F7E8E" w:rsidRPr="00F1160E" w:rsidRDefault="005F7E8E" w:rsidP="008C3C81">
            <w:pPr>
              <w:jc w:val="both"/>
              <w:rPr>
                <w:iCs/>
              </w:rPr>
            </w:pPr>
            <w:r w:rsidRPr="00F1160E">
              <w:rPr>
                <w:iCs/>
              </w:rPr>
              <w:t>Vzdelávacie poukazy</w:t>
            </w:r>
          </w:p>
        </w:tc>
        <w:tc>
          <w:tcPr>
            <w:tcW w:w="2268" w:type="dxa"/>
          </w:tcPr>
          <w:p w:rsidR="005F7E8E" w:rsidRPr="00F1160E" w:rsidRDefault="0001201A" w:rsidP="00C47335">
            <w:pPr>
              <w:jc w:val="right"/>
              <w:rPr>
                <w:iCs/>
              </w:rPr>
            </w:pPr>
            <w:r>
              <w:rPr>
                <w:iCs/>
              </w:rPr>
              <w:t>19 649,00</w:t>
            </w:r>
          </w:p>
        </w:tc>
        <w:tc>
          <w:tcPr>
            <w:tcW w:w="2268" w:type="dxa"/>
          </w:tcPr>
          <w:p w:rsidR="005F7E8E" w:rsidRPr="00F1160E" w:rsidRDefault="00F1160E" w:rsidP="00234D4F">
            <w:pPr>
              <w:jc w:val="right"/>
              <w:rPr>
                <w:iCs/>
              </w:rPr>
            </w:pPr>
            <w:r w:rsidRPr="00F1160E">
              <w:rPr>
                <w:iCs/>
              </w:rPr>
              <w:t>19 296,00</w:t>
            </w:r>
          </w:p>
        </w:tc>
      </w:tr>
      <w:tr w:rsidR="00F1160E" w:rsidRPr="00F1160E" w:rsidTr="00773B53">
        <w:tc>
          <w:tcPr>
            <w:tcW w:w="5070" w:type="dxa"/>
          </w:tcPr>
          <w:p w:rsidR="005F7E8E" w:rsidRPr="00F1160E" w:rsidRDefault="005422E8" w:rsidP="00F1160E">
            <w:pPr>
              <w:jc w:val="both"/>
              <w:rPr>
                <w:iCs/>
              </w:rPr>
            </w:pPr>
            <w:r>
              <w:rPr>
                <w:iCs/>
              </w:rPr>
              <w:t xml:space="preserve">Sociálne znevýhodnené prostredie </w:t>
            </w:r>
          </w:p>
        </w:tc>
        <w:tc>
          <w:tcPr>
            <w:tcW w:w="2268" w:type="dxa"/>
          </w:tcPr>
          <w:p w:rsidR="005F7E8E" w:rsidRPr="00F1160E" w:rsidRDefault="0001201A" w:rsidP="00C47335">
            <w:pPr>
              <w:jc w:val="right"/>
              <w:rPr>
                <w:iCs/>
              </w:rPr>
            </w:pPr>
            <w:r>
              <w:rPr>
                <w:iCs/>
              </w:rPr>
              <w:t>10 626,00</w:t>
            </w:r>
          </w:p>
        </w:tc>
        <w:tc>
          <w:tcPr>
            <w:tcW w:w="2268" w:type="dxa"/>
          </w:tcPr>
          <w:p w:rsidR="005F7E8E" w:rsidRPr="00F1160E" w:rsidRDefault="00F1160E" w:rsidP="00234D4F">
            <w:pPr>
              <w:jc w:val="right"/>
              <w:rPr>
                <w:iCs/>
              </w:rPr>
            </w:pPr>
            <w:r w:rsidRPr="00F1160E">
              <w:rPr>
                <w:iCs/>
              </w:rPr>
              <w:t>7 481,00</w:t>
            </w:r>
          </w:p>
        </w:tc>
      </w:tr>
      <w:tr w:rsidR="00F1160E" w:rsidRPr="00F1160E" w:rsidTr="00773B53">
        <w:tc>
          <w:tcPr>
            <w:tcW w:w="5070" w:type="dxa"/>
          </w:tcPr>
          <w:p w:rsidR="005F7E8E" w:rsidRPr="00F1160E" w:rsidRDefault="005422E8" w:rsidP="005422E8">
            <w:pPr>
              <w:jc w:val="both"/>
              <w:rPr>
                <w:iCs/>
              </w:rPr>
            </w:pPr>
            <w:r>
              <w:rPr>
                <w:iCs/>
              </w:rPr>
              <w:t>Pre 5-ročné deti materských škôl</w:t>
            </w:r>
            <w:r w:rsidR="005F7E8E" w:rsidRPr="00F1160E">
              <w:rPr>
                <w:iCs/>
              </w:rPr>
              <w:t xml:space="preserve"> </w:t>
            </w:r>
          </w:p>
        </w:tc>
        <w:tc>
          <w:tcPr>
            <w:tcW w:w="2268" w:type="dxa"/>
          </w:tcPr>
          <w:p w:rsidR="005F7E8E" w:rsidRPr="00F1160E" w:rsidRDefault="0001201A" w:rsidP="00C47335">
            <w:pPr>
              <w:jc w:val="right"/>
              <w:rPr>
                <w:iCs/>
              </w:rPr>
            </w:pPr>
            <w:r>
              <w:rPr>
                <w:iCs/>
              </w:rPr>
              <w:t>10 796,00</w:t>
            </w:r>
          </w:p>
        </w:tc>
        <w:tc>
          <w:tcPr>
            <w:tcW w:w="2268" w:type="dxa"/>
          </w:tcPr>
          <w:p w:rsidR="005F7E8E" w:rsidRPr="00F1160E" w:rsidRDefault="00F1160E" w:rsidP="00234D4F">
            <w:pPr>
              <w:jc w:val="right"/>
              <w:rPr>
                <w:iCs/>
              </w:rPr>
            </w:pPr>
            <w:r w:rsidRPr="00F1160E">
              <w:rPr>
                <w:iCs/>
              </w:rPr>
              <w:t>12 315,00</w:t>
            </w:r>
          </w:p>
        </w:tc>
      </w:tr>
      <w:tr w:rsidR="00F1160E" w:rsidRPr="00F1160E" w:rsidTr="00F1160E">
        <w:trPr>
          <w:trHeight w:val="329"/>
        </w:trPr>
        <w:tc>
          <w:tcPr>
            <w:tcW w:w="5070" w:type="dxa"/>
          </w:tcPr>
          <w:p w:rsidR="005F7E8E" w:rsidRPr="00F1160E" w:rsidRDefault="005422E8" w:rsidP="005422E8">
            <w:pPr>
              <w:jc w:val="both"/>
              <w:rPr>
                <w:iCs/>
              </w:rPr>
            </w:pPr>
            <w:r>
              <w:rPr>
                <w:iCs/>
              </w:rPr>
              <w:t>Príspevok na učebnice</w:t>
            </w:r>
            <w:r w:rsidR="00F1160E" w:rsidRPr="00F1160E">
              <w:rPr>
                <w:iCs/>
              </w:rPr>
              <w:t xml:space="preserve"> </w:t>
            </w:r>
          </w:p>
        </w:tc>
        <w:tc>
          <w:tcPr>
            <w:tcW w:w="2268" w:type="dxa"/>
          </w:tcPr>
          <w:p w:rsidR="005F7E8E" w:rsidRPr="00F1160E" w:rsidRDefault="0001201A" w:rsidP="00C47335">
            <w:pPr>
              <w:jc w:val="right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2268" w:type="dxa"/>
          </w:tcPr>
          <w:p w:rsidR="005F7E8E" w:rsidRPr="00F1160E" w:rsidRDefault="00F1160E" w:rsidP="00234D4F">
            <w:pPr>
              <w:jc w:val="right"/>
              <w:rPr>
                <w:iCs/>
              </w:rPr>
            </w:pPr>
            <w:r w:rsidRPr="00F1160E">
              <w:rPr>
                <w:iCs/>
              </w:rPr>
              <w:t>3 124,00</w:t>
            </w:r>
          </w:p>
        </w:tc>
      </w:tr>
      <w:tr w:rsidR="00F1160E" w:rsidRPr="00F1160E" w:rsidTr="00773B53">
        <w:tc>
          <w:tcPr>
            <w:tcW w:w="5070" w:type="dxa"/>
          </w:tcPr>
          <w:p w:rsidR="00F1160E" w:rsidRPr="00F1160E" w:rsidRDefault="00F1160E" w:rsidP="00F1160E">
            <w:pPr>
              <w:jc w:val="both"/>
              <w:rPr>
                <w:iCs/>
              </w:rPr>
            </w:pPr>
            <w:r w:rsidRPr="00F1160E">
              <w:rPr>
                <w:iCs/>
              </w:rPr>
              <w:t xml:space="preserve">Dotácia na opravu strechy </w:t>
            </w:r>
            <w:r w:rsidR="005422E8">
              <w:rPr>
                <w:iCs/>
              </w:rPr>
              <w:t>ZŠ Štefánikova  19</w:t>
            </w:r>
          </w:p>
        </w:tc>
        <w:tc>
          <w:tcPr>
            <w:tcW w:w="2268" w:type="dxa"/>
          </w:tcPr>
          <w:p w:rsidR="00F1160E" w:rsidRPr="00F1160E" w:rsidRDefault="0001201A" w:rsidP="00C47335">
            <w:pPr>
              <w:jc w:val="right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2268" w:type="dxa"/>
          </w:tcPr>
          <w:p w:rsidR="00F1160E" w:rsidRPr="00F1160E" w:rsidRDefault="00F1160E" w:rsidP="00234D4F">
            <w:pPr>
              <w:jc w:val="right"/>
              <w:rPr>
                <w:iCs/>
              </w:rPr>
            </w:pPr>
            <w:r w:rsidRPr="00F1160E">
              <w:rPr>
                <w:iCs/>
              </w:rPr>
              <w:t>60 000,00</w:t>
            </w:r>
          </w:p>
        </w:tc>
      </w:tr>
    </w:tbl>
    <w:p w:rsidR="000A0D03" w:rsidRPr="00F1160E" w:rsidRDefault="000A0D03" w:rsidP="000A0D03">
      <w:pPr>
        <w:jc w:val="both"/>
        <w:rPr>
          <w:iCs/>
        </w:rPr>
      </w:pPr>
    </w:p>
    <w:p w:rsidR="00D95163" w:rsidRDefault="005F7E8E" w:rsidP="0071482E">
      <w:pPr>
        <w:jc w:val="both"/>
        <w:rPr>
          <w:iCs/>
        </w:rPr>
      </w:pPr>
      <w:r w:rsidRPr="008B3177">
        <w:rPr>
          <w:iCs/>
        </w:rPr>
        <w:t>P</w:t>
      </w:r>
      <w:r w:rsidR="00E0458A" w:rsidRPr="008B3177">
        <w:rPr>
          <w:iCs/>
        </w:rPr>
        <w:t>lnenie príjmov a výdavkov jednotlivých školských zariadení je</w:t>
      </w:r>
      <w:r w:rsidRPr="008B3177">
        <w:rPr>
          <w:iCs/>
        </w:rPr>
        <w:t xml:space="preserve"> uvedené v záverečnom účte mesta,</w:t>
      </w:r>
      <w:r w:rsidR="00E0458A" w:rsidRPr="008B3177">
        <w:rPr>
          <w:iCs/>
        </w:rPr>
        <w:t xml:space="preserve"> v ročných účtovných a finančných výkazoch</w:t>
      </w:r>
      <w:r w:rsidR="006B23D1" w:rsidRPr="008B3177">
        <w:rPr>
          <w:iCs/>
        </w:rPr>
        <w:t xml:space="preserve"> a v hodnotiacej správe programového rozpočtu</w:t>
      </w:r>
      <w:r w:rsidR="00E0458A" w:rsidRPr="008B3177">
        <w:rPr>
          <w:iCs/>
        </w:rPr>
        <w:t xml:space="preserve">. </w:t>
      </w:r>
      <w:r w:rsidR="007F5D70" w:rsidRPr="008B3177">
        <w:rPr>
          <w:iCs/>
        </w:rPr>
        <w:t xml:space="preserve"> </w:t>
      </w:r>
    </w:p>
    <w:p w:rsidR="009D7ABC" w:rsidRPr="008B3177" w:rsidRDefault="009D7ABC" w:rsidP="0071482E">
      <w:pPr>
        <w:jc w:val="both"/>
        <w:rPr>
          <w:iCs/>
        </w:rPr>
      </w:pPr>
    </w:p>
    <w:p w:rsidR="003A78D7" w:rsidRDefault="003A78D7" w:rsidP="006F3722">
      <w:pPr>
        <w:ind w:right="707"/>
        <w:jc w:val="both"/>
        <w:rPr>
          <w:iCs/>
        </w:rPr>
      </w:pPr>
    </w:p>
    <w:p w:rsidR="00D95163" w:rsidRPr="005C333C" w:rsidRDefault="005C333C" w:rsidP="005C333C">
      <w:pPr>
        <w:pStyle w:val="Nadpis5"/>
        <w:rPr>
          <w:color w:val="17365D"/>
          <w:szCs w:val="28"/>
          <w:lang w:bidi="si-LK"/>
        </w:rPr>
      </w:pPr>
      <w:r w:rsidRPr="005C333C">
        <w:rPr>
          <w:i w:val="0"/>
          <w:color w:val="17365D"/>
          <w:szCs w:val="28"/>
          <w:u w:val="none"/>
          <w:lang w:bidi="si-LK"/>
        </w:rPr>
        <w:lastRenderedPageBreak/>
        <w:t>4.</w:t>
      </w:r>
      <w:r w:rsidR="00D95163" w:rsidRPr="005C333C">
        <w:rPr>
          <w:i w:val="0"/>
          <w:color w:val="17365D"/>
          <w:szCs w:val="28"/>
          <w:u w:val="none"/>
          <w:lang w:bidi="si-LK"/>
        </w:rPr>
        <w:t xml:space="preserve"> </w:t>
      </w:r>
      <w:r w:rsidR="005C2DAB">
        <w:rPr>
          <w:i w:val="0"/>
          <w:color w:val="17365D"/>
          <w:szCs w:val="28"/>
          <w:u w:val="none"/>
          <w:lang w:bidi="si-LK"/>
        </w:rPr>
        <w:t xml:space="preserve">Konečné stavy </w:t>
      </w:r>
      <w:r w:rsidRPr="005C333C">
        <w:rPr>
          <w:i w:val="0"/>
          <w:color w:val="17365D"/>
          <w:szCs w:val="28"/>
          <w:u w:val="none"/>
          <w:lang w:bidi="si-LK"/>
        </w:rPr>
        <w:t xml:space="preserve">finančných prostriedkov na bankových účtoch a v pokladni mesta </w:t>
      </w:r>
      <w:r w:rsidR="0057128A">
        <w:rPr>
          <w:i w:val="0"/>
          <w:color w:val="17365D"/>
          <w:szCs w:val="28"/>
          <w:u w:val="none"/>
          <w:lang w:bidi="si-LK"/>
        </w:rPr>
        <w:t>Spišská Belá</w:t>
      </w:r>
      <w:r>
        <w:rPr>
          <w:i w:val="0"/>
          <w:color w:val="17365D"/>
          <w:szCs w:val="28"/>
          <w:u w:val="none"/>
          <w:lang w:bidi="si-LK"/>
        </w:rPr>
        <w:t xml:space="preserve"> </w:t>
      </w:r>
      <w:r w:rsidRPr="005C333C">
        <w:rPr>
          <w:i w:val="0"/>
          <w:color w:val="17365D"/>
          <w:szCs w:val="28"/>
          <w:u w:val="none"/>
          <w:lang w:bidi="si-LK"/>
        </w:rPr>
        <w:t>k</w:t>
      </w:r>
      <w:r w:rsidR="00D95163" w:rsidRPr="005C333C">
        <w:rPr>
          <w:i w:val="0"/>
          <w:color w:val="17365D"/>
          <w:szCs w:val="28"/>
          <w:u w:val="none"/>
          <w:lang w:bidi="si-LK"/>
        </w:rPr>
        <w:t> 31.12.201</w:t>
      </w:r>
      <w:r w:rsidR="00307E91">
        <w:rPr>
          <w:i w:val="0"/>
          <w:color w:val="17365D"/>
          <w:szCs w:val="28"/>
          <w:u w:val="none"/>
          <w:lang w:bidi="si-LK"/>
        </w:rPr>
        <w:t>5</w:t>
      </w:r>
    </w:p>
    <w:p w:rsidR="00D95163" w:rsidRPr="00164A4F" w:rsidRDefault="00D95163" w:rsidP="00D95163">
      <w:pPr>
        <w:jc w:val="center"/>
        <w:rPr>
          <w:lang w:bidi="si-LK"/>
        </w:rPr>
      </w:pPr>
    </w:p>
    <w:p w:rsidR="00B52D7B" w:rsidRPr="00453446" w:rsidRDefault="00D95163" w:rsidP="00D95163">
      <w:pPr>
        <w:pStyle w:val="Zkladntext"/>
        <w:rPr>
          <w:i w:val="0"/>
          <w:lang w:bidi="si-LK"/>
        </w:rPr>
      </w:pPr>
      <w:r w:rsidRPr="00453446">
        <w:rPr>
          <w:i w:val="0"/>
          <w:lang w:bidi="si-LK"/>
        </w:rPr>
        <w:t xml:space="preserve">1. Zostatok finančných prostriedkov na bežných bankových účtoch  </w:t>
      </w:r>
      <w:r w:rsidR="00B76A02" w:rsidRPr="00453446">
        <w:rPr>
          <w:i w:val="0"/>
          <w:lang w:bidi="si-LK"/>
        </w:rPr>
        <w:t xml:space="preserve">:        </w:t>
      </w:r>
      <w:r w:rsidR="00307E91" w:rsidRPr="00453446">
        <w:rPr>
          <w:i w:val="0"/>
          <w:lang w:bidi="si-LK"/>
        </w:rPr>
        <w:t>825 580,12</w:t>
      </w:r>
      <w:r w:rsidR="00B76A02" w:rsidRPr="00453446">
        <w:rPr>
          <w:i w:val="0"/>
          <w:lang w:bidi="si-LK"/>
        </w:rPr>
        <w:t xml:space="preserve"> EUR  </w:t>
      </w:r>
      <w:r w:rsidR="0051006D" w:rsidRPr="00453446">
        <w:rPr>
          <w:i w:val="0"/>
          <w:lang w:bidi="si-LK"/>
        </w:rPr>
        <w:t xml:space="preserve"> </w:t>
      </w:r>
    </w:p>
    <w:p w:rsidR="0051006D" w:rsidRPr="00453446" w:rsidRDefault="0051006D" w:rsidP="00D95163">
      <w:pPr>
        <w:pStyle w:val="Zkladntext"/>
        <w:rPr>
          <w:i w:val="0"/>
          <w:lang w:bidi="si-LK"/>
        </w:rPr>
      </w:pPr>
      <w:r w:rsidRPr="00453446">
        <w:rPr>
          <w:i w:val="0"/>
          <w:lang w:bidi="si-LK"/>
        </w:rPr>
        <w:t xml:space="preserve">                                                                            </w:t>
      </w:r>
      <w:r w:rsidR="006F3722" w:rsidRPr="00453446">
        <w:rPr>
          <w:i w:val="0"/>
          <w:lang w:bidi="si-LK"/>
        </w:rPr>
        <w:t xml:space="preserve"> </w:t>
      </w:r>
    </w:p>
    <w:p w:rsidR="0051006D" w:rsidRPr="00453446" w:rsidRDefault="00B76A02" w:rsidP="00D95163">
      <w:pPr>
        <w:pStyle w:val="Zkladntext"/>
        <w:rPr>
          <w:i w:val="0"/>
          <w:lang w:bidi="si-LK"/>
        </w:rPr>
      </w:pPr>
      <w:r w:rsidRPr="00453446">
        <w:rPr>
          <w:i w:val="0"/>
          <w:lang w:bidi="si-LK"/>
        </w:rPr>
        <w:t>2. Zostatok finančných prostriedkov na</w:t>
      </w:r>
      <w:r w:rsidR="00B52631" w:rsidRPr="00453446">
        <w:rPr>
          <w:i w:val="0"/>
          <w:lang w:bidi="si-LK"/>
        </w:rPr>
        <w:t xml:space="preserve"> účtoch</w:t>
      </w:r>
      <w:r w:rsidRPr="00453446">
        <w:rPr>
          <w:i w:val="0"/>
          <w:lang w:bidi="si-LK"/>
        </w:rPr>
        <w:t xml:space="preserve"> peňažných fondoch mesta:</w:t>
      </w:r>
    </w:p>
    <w:p w:rsidR="0051006D" w:rsidRPr="00453446" w:rsidRDefault="0051006D" w:rsidP="0051006D">
      <w:pPr>
        <w:pStyle w:val="Zkladntext"/>
        <w:rPr>
          <w:bCs/>
          <w:i w:val="0"/>
          <w:lang w:bidi="si-LK"/>
        </w:rPr>
      </w:pPr>
      <w:r w:rsidRPr="00453446">
        <w:rPr>
          <w:bCs/>
          <w:i w:val="0"/>
          <w:lang w:bidi="si-LK"/>
        </w:rPr>
        <w:t xml:space="preserve">   Rezervný fond     </w:t>
      </w:r>
      <w:r w:rsidR="00B52631" w:rsidRPr="00453446">
        <w:rPr>
          <w:bCs/>
          <w:i w:val="0"/>
          <w:lang w:bidi="si-LK"/>
        </w:rPr>
        <w:t xml:space="preserve">                                                                                     1</w:t>
      </w:r>
      <w:r w:rsidR="00307E91" w:rsidRPr="00453446">
        <w:rPr>
          <w:bCs/>
          <w:i w:val="0"/>
          <w:lang w:bidi="si-LK"/>
        </w:rPr>
        <w:t>34 966,56</w:t>
      </w:r>
      <w:r w:rsidR="00B52631" w:rsidRPr="00453446">
        <w:rPr>
          <w:bCs/>
          <w:i w:val="0"/>
          <w:lang w:bidi="si-LK"/>
        </w:rPr>
        <w:t xml:space="preserve"> EUR </w:t>
      </w:r>
      <w:r w:rsidRPr="00453446">
        <w:rPr>
          <w:bCs/>
          <w:i w:val="0"/>
          <w:lang w:bidi="si-LK"/>
        </w:rPr>
        <w:t xml:space="preserve">                                                                                            </w:t>
      </w:r>
      <w:r w:rsidR="006F3722" w:rsidRPr="00453446">
        <w:rPr>
          <w:bCs/>
          <w:i w:val="0"/>
          <w:lang w:bidi="si-LK"/>
        </w:rPr>
        <w:t xml:space="preserve"> </w:t>
      </w:r>
      <w:r w:rsidRPr="00453446">
        <w:rPr>
          <w:bCs/>
          <w:i w:val="0"/>
          <w:lang w:bidi="si-LK"/>
        </w:rPr>
        <w:t xml:space="preserve">  </w:t>
      </w:r>
    </w:p>
    <w:p w:rsidR="0051006D" w:rsidRPr="00453446" w:rsidRDefault="0051006D" w:rsidP="006F3722">
      <w:pPr>
        <w:pStyle w:val="Zkladntext"/>
        <w:ind w:right="707"/>
        <w:rPr>
          <w:bCs/>
          <w:i w:val="0"/>
          <w:lang w:bidi="si-LK"/>
        </w:rPr>
      </w:pPr>
      <w:r w:rsidRPr="00453446">
        <w:rPr>
          <w:bCs/>
          <w:i w:val="0"/>
          <w:lang w:bidi="si-LK"/>
        </w:rPr>
        <w:t xml:space="preserve">   Fond rozvoja bývania             </w:t>
      </w:r>
      <w:r w:rsidR="00B52631" w:rsidRPr="00453446">
        <w:rPr>
          <w:bCs/>
          <w:i w:val="0"/>
          <w:lang w:bidi="si-LK"/>
        </w:rPr>
        <w:t xml:space="preserve">                                                                      2 609,50 E</w:t>
      </w:r>
      <w:r w:rsidR="00B52D7B" w:rsidRPr="00453446">
        <w:rPr>
          <w:bCs/>
          <w:i w:val="0"/>
          <w:lang w:bidi="si-LK"/>
        </w:rPr>
        <w:t>UR</w:t>
      </w:r>
      <w:r w:rsidRPr="00453446">
        <w:rPr>
          <w:bCs/>
          <w:i w:val="0"/>
          <w:lang w:bidi="si-LK"/>
        </w:rPr>
        <w:t xml:space="preserve">                                                                </w:t>
      </w:r>
      <w:r w:rsidR="006F3722" w:rsidRPr="00453446">
        <w:rPr>
          <w:bCs/>
          <w:i w:val="0"/>
          <w:lang w:bidi="si-LK"/>
        </w:rPr>
        <w:t xml:space="preserve"> </w:t>
      </w:r>
      <w:r w:rsidRPr="00453446">
        <w:rPr>
          <w:bCs/>
          <w:i w:val="0"/>
          <w:lang w:bidi="si-LK"/>
        </w:rPr>
        <w:t xml:space="preserve">   </w:t>
      </w:r>
    </w:p>
    <w:p w:rsidR="0051006D" w:rsidRPr="00453446" w:rsidRDefault="0051006D" w:rsidP="0051006D">
      <w:pPr>
        <w:pStyle w:val="Zkladntext"/>
        <w:rPr>
          <w:bCs/>
          <w:i w:val="0"/>
          <w:lang w:bidi="si-LK"/>
        </w:rPr>
      </w:pPr>
      <w:r w:rsidRPr="00453446">
        <w:rPr>
          <w:bCs/>
          <w:i w:val="0"/>
          <w:lang w:bidi="si-LK"/>
        </w:rPr>
        <w:t xml:space="preserve">   Sociálny fond        </w:t>
      </w:r>
      <w:r w:rsidR="00B52631" w:rsidRPr="00453446">
        <w:rPr>
          <w:bCs/>
          <w:i w:val="0"/>
          <w:lang w:bidi="si-LK"/>
        </w:rPr>
        <w:t xml:space="preserve">                                                                                        6</w:t>
      </w:r>
      <w:r w:rsidR="00307E91" w:rsidRPr="00453446">
        <w:rPr>
          <w:bCs/>
          <w:i w:val="0"/>
          <w:lang w:bidi="si-LK"/>
        </w:rPr>
        <w:t> 798,41</w:t>
      </w:r>
      <w:r w:rsidR="00B52631" w:rsidRPr="00453446">
        <w:rPr>
          <w:bCs/>
          <w:i w:val="0"/>
          <w:lang w:bidi="si-LK"/>
        </w:rPr>
        <w:t xml:space="preserve"> EUR</w:t>
      </w:r>
      <w:r w:rsidRPr="00453446">
        <w:rPr>
          <w:bCs/>
          <w:i w:val="0"/>
          <w:lang w:bidi="si-LK"/>
        </w:rPr>
        <w:t xml:space="preserve">                                                                                               </w:t>
      </w:r>
    </w:p>
    <w:p w:rsidR="0051006D" w:rsidRPr="00453446" w:rsidRDefault="0051006D" w:rsidP="006F3722">
      <w:pPr>
        <w:pStyle w:val="Zkladntext"/>
        <w:ind w:right="-2"/>
        <w:rPr>
          <w:bCs/>
          <w:i w:val="0"/>
          <w:lang w:bidi="si-LK"/>
        </w:rPr>
      </w:pPr>
      <w:r w:rsidRPr="00453446">
        <w:rPr>
          <w:bCs/>
          <w:i w:val="0"/>
          <w:lang w:bidi="si-LK"/>
        </w:rPr>
        <w:t xml:space="preserve">   Fond cudzích prostriedkov          </w:t>
      </w:r>
      <w:r w:rsidR="00B52631" w:rsidRPr="00453446">
        <w:rPr>
          <w:bCs/>
          <w:i w:val="0"/>
          <w:lang w:bidi="si-LK"/>
        </w:rPr>
        <w:t xml:space="preserve">                                                              </w:t>
      </w:r>
      <w:r w:rsidR="00307E91" w:rsidRPr="00453446">
        <w:rPr>
          <w:bCs/>
          <w:i w:val="0"/>
          <w:lang w:bidi="si-LK"/>
        </w:rPr>
        <w:t xml:space="preserve"> </w:t>
      </w:r>
      <w:r w:rsidR="00B52631" w:rsidRPr="00453446">
        <w:rPr>
          <w:bCs/>
          <w:i w:val="0"/>
          <w:lang w:bidi="si-LK"/>
        </w:rPr>
        <w:t xml:space="preserve">  </w:t>
      </w:r>
      <w:r w:rsidR="00307E91" w:rsidRPr="00453446">
        <w:rPr>
          <w:bCs/>
          <w:i w:val="0"/>
          <w:lang w:bidi="si-LK"/>
        </w:rPr>
        <w:t xml:space="preserve"> 4 505,78</w:t>
      </w:r>
      <w:r w:rsidR="00B52631" w:rsidRPr="00453446">
        <w:rPr>
          <w:bCs/>
          <w:i w:val="0"/>
          <w:lang w:bidi="si-LK"/>
        </w:rPr>
        <w:t xml:space="preserve"> EUR</w:t>
      </w:r>
      <w:r w:rsidRPr="00453446">
        <w:rPr>
          <w:bCs/>
          <w:i w:val="0"/>
          <w:lang w:bidi="si-LK"/>
        </w:rPr>
        <w:t xml:space="preserve">                                                                </w:t>
      </w:r>
      <w:r w:rsidR="006F3722" w:rsidRPr="00453446">
        <w:rPr>
          <w:bCs/>
          <w:i w:val="0"/>
          <w:lang w:bidi="si-LK"/>
        </w:rPr>
        <w:t xml:space="preserve"> </w:t>
      </w:r>
      <w:r w:rsidRPr="00453446">
        <w:rPr>
          <w:bCs/>
          <w:i w:val="0"/>
          <w:lang w:bidi="si-LK"/>
        </w:rPr>
        <w:t xml:space="preserve">   </w:t>
      </w:r>
    </w:p>
    <w:p w:rsidR="00B52D7B" w:rsidRPr="00453446" w:rsidRDefault="0051006D" w:rsidP="0051006D">
      <w:pPr>
        <w:pStyle w:val="Zkladntext"/>
        <w:rPr>
          <w:bCs/>
          <w:i w:val="0"/>
          <w:lang w:bidi="si-LK"/>
        </w:rPr>
      </w:pPr>
      <w:r w:rsidRPr="00453446">
        <w:rPr>
          <w:bCs/>
          <w:i w:val="0"/>
          <w:lang w:bidi="si-LK"/>
        </w:rPr>
        <w:t xml:space="preserve">   Fond opráv –účet cudzích prostriedkov      </w:t>
      </w:r>
      <w:r w:rsidR="00B52631" w:rsidRPr="00453446">
        <w:rPr>
          <w:bCs/>
          <w:i w:val="0"/>
          <w:lang w:bidi="si-LK"/>
        </w:rPr>
        <w:t xml:space="preserve">                                          </w:t>
      </w:r>
      <w:r w:rsidR="00307E91" w:rsidRPr="00453446">
        <w:rPr>
          <w:bCs/>
          <w:i w:val="0"/>
          <w:lang w:bidi="si-LK"/>
        </w:rPr>
        <w:t xml:space="preserve">      </w:t>
      </w:r>
      <w:r w:rsidR="00B52631" w:rsidRPr="00453446">
        <w:rPr>
          <w:bCs/>
          <w:i w:val="0"/>
          <w:lang w:bidi="si-LK"/>
        </w:rPr>
        <w:t xml:space="preserve">   </w:t>
      </w:r>
      <w:r w:rsidR="00307E91" w:rsidRPr="00453446">
        <w:rPr>
          <w:bCs/>
          <w:i w:val="0"/>
          <w:lang w:bidi="si-LK"/>
        </w:rPr>
        <w:t xml:space="preserve">  236,66</w:t>
      </w:r>
      <w:r w:rsidR="00B52631" w:rsidRPr="00453446">
        <w:rPr>
          <w:bCs/>
          <w:i w:val="0"/>
          <w:lang w:bidi="si-LK"/>
        </w:rPr>
        <w:t xml:space="preserve"> EUR</w:t>
      </w:r>
      <w:r w:rsidRPr="00453446">
        <w:rPr>
          <w:bCs/>
          <w:i w:val="0"/>
          <w:lang w:bidi="si-LK"/>
        </w:rPr>
        <w:t xml:space="preserve">   </w:t>
      </w:r>
    </w:p>
    <w:p w:rsidR="0051006D" w:rsidRPr="00453446" w:rsidRDefault="0051006D" w:rsidP="0051006D">
      <w:pPr>
        <w:pStyle w:val="Zkladntext"/>
        <w:rPr>
          <w:bCs/>
          <w:i w:val="0"/>
          <w:lang w:bidi="si-LK"/>
        </w:rPr>
      </w:pPr>
      <w:r w:rsidRPr="00453446">
        <w:rPr>
          <w:bCs/>
          <w:i w:val="0"/>
          <w:lang w:bidi="si-LK"/>
        </w:rPr>
        <w:t xml:space="preserve">                                                  </w:t>
      </w:r>
      <w:r w:rsidR="00500F94" w:rsidRPr="00453446">
        <w:rPr>
          <w:bCs/>
          <w:i w:val="0"/>
          <w:lang w:bidi="si-LK"/>
        </w:rPr>
        <w:t xml:space="preserve"> </w:t>
      </w:r>
      <w:r w:rsidRPr="00453446">
        <w:rPr>
          <w:bCs/>
          <w:i w:val="0"/>
          <w:lang w:bidi="si-LK"/>
        </w:rPr>
        <w:t xml:space="preserve"> </w:t>
      </w:r>
    </w:p>
    <w:p w:rsidR="00B52631" w:rsidRPr="00453446" w:rsidRDefault="00AF4015" w:rsidP="00B52631">
      <w:pPr>
        <w:pStyle w:val="Zkladntext"/>
        <w:rPr>
          <w:bCs/>
          <w:i w:val="0"/>
          <w:lang w:bidi="si-LK"/>
        </w:rPr>
      </w:pPr>
      <w:r w:rsidRPr="00453446">
        <w:rPr>
          <w:bCs/>
          <w:i w:val="0"/>
          <w:lang w:bidi="si-LK"/>
        </w:rPr>
        <w:t xml:space="preserve">3. </w:t>
      </w:r>
      <w:r w:rsidR="00B52631" w:rsidRPr="00453446">
        <w:rPr>
          <w:bCs/>
          <w:i w:val="0"/>
          <w:lang w:bidi="si-LK"/>
        </w:rPr>
        <w:t>Zostatok finančných prostriedkov na účtoch vedľajšieho hospodárenia:</w:t>
      </w:r>
      <w:r w:rsidR="0051006D" w:rsidRPr="00453446">
        <w:rPr>
          <w:bCs/>
          <w:i w:val="0"/>
          <w:lang w:bidi="si-LK"/>
        </w:rPr>
        <w:t xml:space="preserve">  </w:t>
      </w:r>
    </w:p>
    <w:p w:rsidR="00B52631" w:rsidRPr="00453446" w:rsidRDefault="0051006D" w:rsidP="0051006D">
      <w:pPr>
        <w:pStyle w:val="Zkladntext"/>
        <w:rPr>
          <w:bCs/>
          <w:i w:val="0"/>
          <w:lang w:bidi="si-LK"/>
        </w:rPr>
      </w:pPr>
      <w:r w:rsidRPr="00453446">
        <w:rPr>
          <w:bCs/>
          <w:i w:val="0"/>
          <w:lang w:bidi="si-LK"/>
        </w:rPr>
        <w:t xml:space="preserve"> </w:t>
      </w:r>
      <w:r w:rsidR="00B52631" w:rsidRPr="00453446">
        <w:rPr>
          <w:bCs/>
          <w:i w:val="0"/>
          <w:lang w:bidi="si-LK"/>
        </w:rPr>
        <w:t xml:space="preserve">  </w:t>
      </w:r>
      <w:r w:rsidRPr="00453446">
        <w:rPr>
          <w:bCs/>
          <w:i w:val="0"/>
          <w:lang w:bidi="si-LK"/>
        </w:rPr>
        <w:t xml:space="preserve">Potravinový účet v ZOS                </w:t>
      </w:r>
      <w:r w:rsidR="00B52631" w:rsidRPr="00453446">
        <w:rPr>
          <w:bCs/>
          <w:i w:val="0"/>
          <w:lang w:bidi="si-LK"/>
        </w:rPr>
        <w:t xml:space="preserve">                                                         </w:t>
      </w:r>
      <w:r w:rsidR="00307E91" w:rsidRPr="00453446">
        <w:rPr>
          <w:bCs/>
          <w:i w:val="0"/>
          <w:lang w:bidi="si-LK"/>
        </w:rPr>
        <w:t xml:space="preserve"> </w:t>
      </w:r>
      <w:r w:rsidR="00B52631" w:rsidRPr="00453446">
        <w:rPr>
          <w:bCs/>
          <w:i w:val="0"/>
          <w:lang w:bidi="si-LK"/>
        </w:rPr>
        <w:t xml:space="preserve">          </w:t>
      </w:r>
      <w:r w:rsidR="00307E91" w:rsidRPr="00453446">
        <w:rPr>
          <w:bCs/>
          <w:i w:val="0"/>
          <w:lang w:bidi="si-LK"/>
        </w:rPr>
        <w:t>418,86</w:t>
      </w:r>
      <w:r w:rsidR="00B52631" w:rsidRPr="00453446">
        <w:rPr>
          <w:bCs/>
          <w:i w:val="0"/>
          <w:lang w:bidi="si-LK"/>
        </w:rPr>
        <w:t xml:space="preserve"> EUR</w:t>
      </w:r>
    </w:p>
    <w:p w:rsidR="0051006D" w:rsidRPr="00453446" w:rsidRDefault="00B52631" w:rsidP="0051006D">
      <w:pPr>
        <w:pStyle w:val="Zkladntext"/>
        <w:rPr>
          <w:bCs/>
          <w:i w:val="0"/>
          <w:lang w:bidi="si-LK"/>
        </w:rPr>
      </w:pPr>
      <w:r w:rsidRPr="00453446">
        <w:rPr>
          <w:bCs/>
          <w:i w:val="0"/>
          <w:lang w:bidi="si-LK"/>
        </w:rPr>
        <w:t xml:space="preserve"> </w:t>
      </w:r>
      <w:r w:rsidR="0051006D" w:rsidRPr="00453446">
        <w:rPr>
          <w:bCs/>
          <w:i w:val="0"/>
          <w:lang w:bidi="si-LK"/>
        </w:rPr>
        <w:t xml:space="preserve">  </w:t>
      </w:r>
      <w:r w:rsidRPr="00453446">
        <w:rPr>
          <w:bCs/>
          <w:i w:val="0"/>
          <w:lang w:bidi="si-LK"/>
        </w:rPr>
        <w:t>Regionálne turistické  a inform</w:t>
      </w:r>
      <w:r w:rsidR="003560C4">
        <w:rPr>
          <w:bCs/>
          <w:i w:val="0"/>
          <w:lang w:bidi="si-LK"/>
        </w:rPr>
        <w:t>ačné</w:t>
      </w:r>
      <w:r w:rsidRPr="00453446">
        <w:rPr>
          <w:bCs/>
          <w:i w:val="0"/>
          <w:lang w:bidi="si-LK"/>
        </w:rPr>
        <w:t xml:space="preserve"> </w:t>
      </w:r>
      <w:r w:rsidR="005C6C25" w:rsidRPr="00453446">
        <w:rPr>
          <w:bCs/>
          <w:i w:val="0"/>
          <w:lang w:bidi="si-LK"/>
        </w:rPr>
        <w:t>c</w:t>
      </w:r>
      <w:r w:rsidRPr="00453446">
        <w:rPr>
          <w:bCs/>
          <w:i w:val="0"/>
          <w:lang w:bidi="si-LK"/>
        </w:rPr>
        <w:t xml:space="preserve">entrum                                        </w:t>
      </w:r>
      <w:r w:rsidR="00307E91" w:rsidRPr="00453446">
        <w:rPr>
          <w:bCs/>
          <w:i w:val="0"/>
          <w:lang w:bidi="si-LK"/>
        </w:rPr>
        <w:t xml:space="preserve">  </w:t>
      </w:r>
      <w:r w:rsidRPr="00453446">
        <w:rPr>
          <w:bCs/>
          <w:i w:val="0"/>
          <w:lang w:bidi="si-LK"/>
        </w:rPr>
        <w:t xml:space="preserve">             </w:t>
      </w:r>
      <w:r w:rsidR="00307E91" w:rsidRPr="00453446">
        <w:rPr>
          <w:bCs/>
          <w:i w:val="0"/>
          <w:lang w:bidi="si-LK"/>
        </w:rPr>
        <w:t>1 483,36</w:t>
      </w:r>
      <w:r w:rsidRPr="00453446">
        <w:rPr>
          <w:bCs/>
          <w:i w:val="0"/>
          <w:lang w:bidi="si-LK"/>
        </w:rPr>
        <w:t xml:space="preserve"> EUR</w:t>
      </w:r>
      <w:r w:rsidR="0051006D" w:rsidRPr="00453446">
        <w:rPr>
          <w:bCs/>
          <w:i w:val="0"/>
          <w:lang w:bidi="si-LK"/>
        </w:rPr>
        <w:t xml:space="preserve">                                                                    </w:t>
      </w:r>
      <w:r w:rsidR="006F3722" w:rsidRPr="00453446">
        <w:rPr>
          <w:bCs/>
          <w:i w:val="0"/>
          <w:lang w:bidi="si-LK"/>
        </w:rPr>
        <w:t xml:space="preserve"> </w:t>
      </w:r>
      <w:r w:rsidR="00B76A02" w:rsidRPr="00453446">
        <w:rPr>
          <w:bCs/>
          <w:i w:val="0"/>
          <w:lang w:bidi="si-LK"/>
        </w:rPr>
        <w:t xml:space="preserve">   </w:t>
      </w:r>
    </w:p>
    <w:p w:rsidR="00D95163" w:rsidRPr="00453446" w:rsidRDefault="00D95163" w:rsidP="00D95163">
      <w:pPr>
        <w:pStyle w:val="Zkladntext"/>
        <w:rPr>
          <w:i w:val="0"/>
          <w:lang w:bidi="si-LK"/>
        </w:rPr>
      </w:pPr>
    </w:p>
    <w:p w:rsidR="00D95163" w:rsidRPr="00453446" w:rsidRDefault="00B52631" w:rsidP="00D95163">
      <w:pPr>
        <w:pStyle w:val="Zkladntext"/>
        <w:rPr>
          <w:i w:val="0"/>
          <w:lang w:bidi="si-LK"/>
        </w:rPr>
      </w:pPr>
      <w:r w:rsidRPr="00453446">
        <w:rPr>
          <w:i w:val="0"/>
          <w:lang w:bidi="si-LK"/>
        </w:rPr>
        <w:t>4</w:t>
      </w:r>
      <w:r w:rsidR="00D95163" w:rsidRPr="00453446">
        <w:rPr>
          <w:i w:val="0"/>
          <w:lang w:bidi="si-LK"/>
        </w:rPr>
        <w:t>. Zostatok finančných prostriedkov v</w:t>
      </w:r>
      <w:r w:rsidR="00500F94" w:rsidRPr="00453446">
        <w:rPr>
          <w:i w:val="0"/>
          <w:lang w:bidi="si-LK"/>
        </w:rPr>
        <w:t> </w:t>
      </w:r>
      <w:r w:rsidR="00D95163" w:rsidRPr="00453446">
        <w:rPr>
          <w:i w:val="0"/>
          <w:lang w:bidi="si-LK"/>
        </w:rPr>
        <w:t>pokladn</w:t>
      </w:r>
      <w:r w:rsidR="00500F94" w:rsidRPr="00453446">
        <w:rPr>
          <w:i w:val="0"/>
          <w:lang w:bidi="si-LK"/>
        </w:rPr>
        <w:t xml:space="preserve">iach </w:t>
      </w:r>
      <w:r w:rsidR="00D95163" w:rsidRPr="00453446">
        <w:rPr>
          <w:i w:val="0"/>
          <w:lang w:bidi="si-LK"/>
        </w:rPr>
        <w:t xml:space="preserve">                                    </w:t>
      </w:r>
      <w:r w:rsidR="006F3722" w:rsidRPr="00453446">
        <w:rPr>
          <w:i w:val="0"/>
          <w:lang w:bidi="si-LK"/>
        </w:rPr>
        <w:t xml:space="preserve"> </w:t>
      </w:r>
      <w:r w:rsidR="0051006D" w:rsidRPr="00453446">
        <w:rPr>
          <w:i w:val="0"/>
          <w:lang w:bidi="si-LK"/>
        </w:rPr>
        <w:t xml:space="preserve">   </w:t>
      </w:r>
      <w:r w:rsidR="00D95163" w:rsidRPr="00453446">
        <w:rPr>
          <w:i w:val="0"/>
          <w:lang w:bidi="si-LK"/>
        </w:rPr>
        <w:t xml:space="preserve">  </w:t>
      </w:r>
      <w:r w:rsidR="00307E91" w:rsidRPr="00453446">
        <w:rPr>
          <w:i w:val="0"/>
          <w:lang w:bidi="si-LK"/>
        </w:rPr>
        <w:t>1 138,65</w:t>
      </w:r>
      <w:r w:rsidR="00B76A02" w:rsidRPr="00453446">
        <w:rPr>
          <w:i w:val="0"/>
          <w:lang w:bidi="si-LK"/>
        </w:rPr>
        <w:t xml:space="preserve"> EUR</w:t>
      </w:r>
    </w:p>
    <w:p w:rsidR="003E65D7" w:rsidRPr="00453446" w:rsidRDefault="003E65D7" w:rsidP="003E65D7"/>
    <w:p w:rsidR="009F084D" w:rsidRDefault="009F084D" w:rsidP="00EB75EB">
      <w:pPr>
        <w:pStyle w:val="Zkladntext"/>
        <w:rPr>
          <w:b/>
          <w:i w:val="0"/>
          <w:color w:val="0F243E"/>
          <w:sz w:val="28"/>
          <w:szCs w:val="28"/>
          <w:lang w:bidi="si-LK"/>
        </w:rPr>
      </w:pPr>
    </w:p>
    <w:p w:rsidR="008C7212" w:rsidRDefault="008C7212" w:rsidP="008C7212">
      <w:pPr>
        <w:pStyle w:val="Zkladntext"/>
        <w:rPr>
          <w:b/>
          <w:i w:val="0"/>
          <w:color w:val="0F243E"/>
          <w:sz w:val="28"/>
          <w:szCs w:val="28"/>
          <w:lang w:bidi="si-LK"/>
        </w:rPr>
      </w:pPr>
      <w:r>
        <w:rPr>
          <w:b/>
          <w:i w:val="0"/>
          <w:color w:val="0F243E"/>
          <w:sz w:val="28"/>
          <w:szCs w:val="28"/>
          <w:lang w:bidi="si-LK"/>
        </w:rPr>
        <w:t>5. Vývoj pohľadávok a záväzkov</w:t>
      </w:r>
    </w:p>
    <w:p w:rsidR="008C7212" w:rsidRDefault="008C7212" w:rsidP="008C7212">
      <w:pPr>
        <w:pStyle w:val="Zkladntext"/>
        <w:ind w:left="1800"/>
        <w:rPr>
          <w:b/>
          <w:i w:val="0"/>
          <w:color w:val="17365D"/>
          <w:sz w:val="28"/>
          <w:szCs w:val="28"/>
          <w:lang w:bidi="si-LK"/>
        </w:rPr>
      </w:pPr>
    </w:p>
    <w:p w:rsidR="008C7212" w:rsidRDefault="008C7212" w:rsidP="008C7212">
      <w:pPr>
        <w:pStyle w:val="Zkladntext"/>
        <w:rPr>
          <w:b/>
          <w:i w:val="0"/>
          <w:lang w:bidi="si-LK"/>
        </w:rPr>
      </w:pPr>
      <w:r>
        <w:rPr>
          <w:b/>
          <w:i w:val="0"/>
          <w:lang w:bidi="si-LK"/>
        </w:rPr>
        <w:t>Pohľadávky:</w:t>
      </w:r>
    </w:p>
    <w:p w:rsidR="008C7212" w:rsidRDefault="008C7212" w:rsidP="008C7212">
      <w:pPr>
        <w:pStyle w:val="Zkladntext"/>
        <w:rPr>
          <w:i w:val="0"/>
          <w:lang w:bidi="si-L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4"/>
        <w:gridCol w:w="2866"/>
      </w:tblGrid>
      <w:tr w:rsidR="008C7212" w:rsidTr="008C7212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Default="008C7212">
            <w:pPr>
              <w:pStyle w:val="Zkladntext"/>
              <w:spacing w:line="256" w:lineRule="auto"/>
              <w:rPr>
                <w:b/>
                <w:i w:val="0"/>
                <w:lang w:bidi="si-LK"/>
              </w:rPr>
            </w:pPr>
            <w:r>
              <w:rPr>
                <w:b/>
                <w:i w:val="0"/>
                <w:lang w:bidi="si-LK"/>
              </w:rPr>
              <w:t xml:space="preserve">Druh pohľadávok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2" w:rsidRDefault="008C7212">
            <w:pPr>
              <w:pStyle w:val="Zkladntext"/>
              <w:spacing w:line="256" w:lineRule="auto"/>
              <w:jc w:val="center"/>
              <w:rPr>
                <w:b/>
                <w:i w:val="0"/>
                <w:lang w:bidi="si-LK"/>
              </w:rPr>
            </w:pPr>
            <w:r>
              <w:rPr>
                <w:b/>
                <w:i w:val="0"/>
                <w:lang w:bidi="si-LK"/>
              </w:rPr>
              <w:t>EUR</w:t>
            </w:r>
          </w:p>
          <w:p w:rsidR="008C7212" w:rsidRDefault="008C7212">
            <w:pPr>
              <w:pStyle w:val="Zkladntext"/>
              <w:spacing w:line="256" w:lineRule="auto"/>
              <w:jc w:val="center"/>
              <w:rPr>
                <w:i w:val="0"/>
                <w:lang w:bidi="si-LK"/>
              </w:rPr>
            </w:pPr>
          </w:p>
        </w:tc>
      </w:tr>
      <w:tr w:rsidR="008C7212" w:rsidTr="008C7212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8C7212">
            <w:pPr>
              <w:pStyle w:val="Zkladntext"/>
              <w:spacing w:line="256" w:lineRule="auto"/>
              <w:rPr>
                <w:i w:val="0"/>
                <w:lang w:bidi="si-LK"/>
              </w:rPr>
            </w:pPr>
            <w:r w:rsidRPr="00453446">
              <w:rPr>
                <w:i w:val="0"/>
                <w:lang w:bidi="si-LK"/>
              </w:rPr>
              <w:t>Účet 314 – Preddavok na projekt modernizácia VO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Default="008C7212">
            <w:pPr>
              <w:pStyle w:val="Zkladntext"/>
              <w:spacing w:line="256" w:lineRule="auto"/>
              <w:jc w:val="right"/>
              <w:rPr>
                <w:i w:val="0"/>
                <w:lang w:bidi="si-LK"/>
              </w:rPr>
            </w:pPr>
            <w:r>
              <w:rPr>
                <w:i w:val="0"/>
                <w:lang w:bidi="si-LK"/>
              </w:rPr>
              <w:t>7 371,00</w:t>
            </w:r>
          </w:p>
        </w:tc>
      </w:tr>
      <w:tr w:rsidR="008C7212" w:rsidTr="008C7212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8C7212">
            <w:pPr>
              <w:pStyle w:val="Zkladntext"/>
              <w:spacing w:line="256" w:lineRule="auto"/>
              <w:rPr>
                <w:i w:val="0"/>
                <w:lang w:bidi="si-LK"/>
              </w:rPr>
            </w:pPr>
            <w:r w:rsidRPr="00453446">
              <w:rPr>
                <w:i w:val="0"/>
                <w:lang w:bidi="si-LK"/>
              </w:rPr>
              <w:t>Účet 318 – Pohľadávky z nedaňových príjmov a TKO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Default="008C7212">
            <w:pPr>
              <w:pStyle w:val="Zkladntext"/>
              <w:spacing w:line="256" w:lineRule="auto"/>
              <w:jc w:val="right"/>
              <w:rPr>
                <w:i w:val="0"/>
                <w:lang w:bidi="si-LK"/>
              </w:rPr>
            </w:pPr>
            <w:r>
              <w:rPr>
                <w:i w:val="0"/>
                <w:lang w:bidi="si-LK"/>
              </w:rPr>
              <w:t>205 107,58</w:t>
            </w:r>
          </w:p>
        </w:tc>
      </w:tr>
      <w:tr w:rsidR="008C7212" w:rsidTr="008C7212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8C7212">
            <w:pPr>
              <w:pStyle w:val="Zkladntext"/>
              <w:spacing w:line="256" w:lineRule="auto"/>
              <w:rPr>
                <w:i w:val="0"/>
                <w:lang w:bidi="si-LK"/>
              </w:rPr>
            </w:pPr>
            <w:r w:rsidRPr="00453446">
              <w:rPr>
                <w:i w:val="0"/>
                <w:lang w:bidi="si-LK"/>
              </w:rPr>
              <w:t>Účet 319 – Pohľadávky z daňových príjmov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Default="008C7212">
            <w:pPr>
              <w:pStyle w:val="Zkladntext"/>
              <w:spacing w:line="256" w:lineRule="auto"/>
              <w:jc w:val="right"/>
              <w:rPr>
                <w:i w:val="0"/>
                <w:lang w:bidi="si-LK"/>
              </w:rPr>
            </w:pPr>
            <w:r>
              <w:rPr>
                <w:i w:val="0"/>
                <w:lang w:bidi="si-LK"/>
              </w:rPr>
              <w:t>9 103,43</w:t>
            </w:r>
          </w:p>
        </w:tc>
      </w:tr>
      <w:tr w:rsidR="008C7212" w:rsidTr="008C7212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8C7212">
            <w:pPr>
              <w:pStyle w:val="Zkladntext"/>
              <w:spacing w:line="256" w:lineRule="auto"/>
              <w:rPr>
                <w:i w:val="0"/>
                <w:lang w:bidi="si-LK"/>
              </w:rPr>
            </w:pPr>
            <w:r w:rsidRPr="00453446">
              <w:rPr>
                <w:i w:val="0"/>
                <w:lang w:bidi="si-LK"/>
              </w:rPr>
              <w:t>Účet 335 – Pohľadávky voči zamestnancom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Default="008C7212">
            <w:pPr>
              <w:pStyle w:val="Zkladntext"/>
              <w:spacing w:line="256" w:lineRule="auto"/>
              <w:jc w:val="right"/>
              <w:rPr>
                <w:i w:val="0"/>
                <w:lang w:bidi="si-LK"/>
              </w:rPr>
            </w:pPr>
            <w:r>
              <w:rPr>
                <w:i w:val="0"/>
                <w:lang w:bidi="si-LK"/>
              </w:rPr>
              <w:t>578,32</w:t>
            </w:r>
          </w:p>
        </w:tc>
      </w:tr>
      <w:tr w:rsidR="008C7212" w:rsidTr="008C7212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8C7212">
            <w:pPr>
              <w:pStyle w:val="Zkladntext"/>
              <w:spacing w:line="256" w:lineRule="auto"/>
              <w:rPr>
                <w:i w:val="0"/>
                <w:lang w:bidi="si-LK"/>
              </w:rPr>
            </w:pPr>
            <w:r w:rsidRPr="00453446">
              <w:rPr>
                <w:i w:val="0"/>
                <w:lang w:bidi="si-LK"/>
              </w:rPr>
              <w:t>Účet 355 – Zúčtovanie transferov rozpočtu obce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Default="008C7212">
            <w:pPr>
              <w:pStyle w:val="Zkladntext"/>
              <w:spacing w:line="256" w:lineRule="auto"/>
              <w:jc w:val="right"/>
              <w:rPr>
                <w:i w:val="0"/>
                <w:lang w:bidi="si-LK"/>
              </w:rPr>
            </w:pPr>
            <w:r>
              <w:rPr>
                <w:i w:val="0"/>
                <w:lang w:bidi="si-LK"/>
              </w:rPr>
              <w:t>1 478 164,00</w:t>
            </w:r>
          </w:p>
        </w:tc>
      </w:tr>
      <w:tr w:rsidR="008C7212" w:rsidTr="008C7212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8C7212">
            <w:pPr>
              <w:pStyle w:val="Zkladntext"/>
              <w:spacing w:line="256" w:lineRule="auto"/>
              <w:rPr>
                <w:i w:val="0"/>
                <w:lang w:bidi="si-LK"/>
              </w:rPr>
            </w:pPr>
            <w:r w:rsidRPr="00453446">
              <w:rPr>
                <w:i w:val="0"/>
                <w:lang w:bidi="si-LK"/>
              </w:rPr>
              <w:t>Účet 378 – Iné pohľadávky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Default="008C7212">
            <w:pPr>
              <w:pStyle w:val="Zkladntext"/>
              <w:spacing w:line="256" w:lineRule="auto"/>
              <w:jc w:val="right"/>
              <w:rPr>
                <w:i w:val="0"/>
                <w:lang w:bidi="si-LK"/>
              </w:rPr>
            </w:pPr>
            <w:r>
              <w:rPr>
                <w:i w:val="0"/>
                <w:lang w:bidi="si-LK"/>
              </w:rPr>
              <w:t>943,60</w:t>
            </w:r>
          </w:p>
        </w:tc>
      </w:tr>
      <w:tr w:rsidR="008C7212" w:rsidTr="008C7212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8C7212">
            <w:pPr>
              <w:pStyle w:val="Zkladntext"/>
              <w:spacing w:line="256" w:lineRule="auto"/>
              <w:rPr>
                <w:i w:val="0"/>
                <w:lang w:bidi="si-LK"/>
              </w:rPr>
            </w:pPr>
            <w:r w:rsidRPr="00453446">
              <w:rPr>
                <w:i w:val="0"/>
                <w:lang w:bidi="si-LK"/>
              </w:rPr>
              <w:t>Účet 271 – Návratné finančné výpomoci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Default="008C7212">
            <w:pPr>
              <w:pStyle w:val="Zkladntext"/>
              <w:spacing w:line="256" w:lineRule="auto"/>
              <w:jc w:val="right"/>
              <w:rPr>
                <w:i w:val="0"/>
                <w:lang w:bidi="si-LK"/>
              </w:rPr>
            </w:pPr>
            <w:r>
              <w:rPr>
                <w:i w:val="0"/>
                <w:lang w:bidi="si-LK"/>
              </w:rPr>
              <w:t>3 319,39</w:t>
            </w:r>
          </w:p>
        </w:tc>
      </w:tr>
      <w:tr w:rsidR="008C7212" w:rsidTr="008C7212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7212" w:rsidRDefault="008C7212">
            <w:pPr>
              <w:pStyle w:val="Zkladntext"/>
              <w:spacing w:line="256" w:lineRule="auto"/>
              <w:rPr>
                <w:b/>
                <w:i w:val="0"/>
                <w:lang w:bidi="si-LK"/>
              </w:rPr>
            </w:pPr>
            <w:r>
              <w:rPr>
                <w:b/>
                <w:i w:val="0"/>
                <w:lang w:bidi="si-LK"/>
              </w:rPr>
              <w:t xml:space="preserve">Pohľadávky spolu k 31.12.2015: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7212" w:rsidRDefault="008C7212">
            <w:pPr>
              <w:pStyle w:val="Zkladntext"/>
              <w:spacing w:line="256" w:lineRule="auto"/>
              <w:ind w:left="720"/>
              <w:jc w:val="right"/>
              <w:rPr>
                <w:b/>
                <w:i w:val="0"/>
                <w:lang w:bidi="si-LK"/>
              </w:rPr>
            </w:pPr>
            <w:r>
              <w:rPr>
                <w:b/>
                <w:i w:val="0"/>
                <w:lang w:bidi="si-LK"/>
              </w:rPr>
              <w:t>1 704 587,32</w:t>
            </w:r>
          </w:p>
        </w:tc>
      </w:tr>
      <w:tr w:rsidR="008C7212" w:rsidTr="008C7212"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C7212" w:rsidRDefault="008C7212">
            <w:pPr>
              <w:pStyle w:val="Zkladntext"/>
              <w:spacing w:line="256" w:lineRule="auto"/>
              <w:rPr>
                <w:b/>
                <w:i w:val="0"/>
                <w:lang w:bidi="si-LK"/>
              </w:rPr>
            </w:pPr>
            <w:r>
              <w:rPr>
                <w:b/>
                <w:i w:val="0"/>
                <w:lang w:bidi="si-LK"/>
              </w:rPr>
              <w:t>Pohľadávky spolu k 31.12.2014: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C7212" w:rsidRDefault="008C7212">
            <w:pPr>
              <w:pStyle w:val="Zkladntext"/>
              <w:spacing w:line="256" w:lineRule="auto"/>
              <w:ind w:left="720"/>
              <w:jc w:val="right"/>
              <w:rPr>
                <w:b/>
                <w:i w:val="0"/>
                <w:lang w:bidi="si-LK"/>
              </w:rPr>
            </w:pPr>
            <w:r>
              <w:rPr>
                <w:b/>
                <w:i w:val="0"/>
                <w:lang w:bidi="si-LK"/>
              </w:rPr>
              <w:t>1 765 251,24</w:t>
            </w:r>
          </w:p>
        </w:tc>
      </w:tr>
    </w:tbl>
    <w:p w:rsidR="008C7212" w:rsidRDefault="008C7212" w:rsidP="008C7212">
      <w:pPr>
        <w:pStyle w:val="Zkladntext"/>
        <w:jc w:val="both"/>
        <w:rPr>
          <w:bCs/>
          <w:i w:val="0"/>
          <w:color w:val="00B050"/>
          <w:lang w:bidi="si-LK"/>
        </w:rPr>
      </w:pPr>
    </w:p>
    <w:p w:rsidR="008C7212" w:rsidRDefault="008C7212" w:rsidP="008C7212">
      <w:pPr>
        <w:pStyle w:val="Zkladntext"/>
        <w:numPr>
          <w:ilvl w:val="0"/>
          <w:numId w:val="34"/>
        </w:numPr>
        <w:jc w:val="both"/>
        <w:rPr>
          <w:b/>
          <w:i w:val="0"/>
        </w:rPr>
      </w:pPr>
      <w:r>
        <w:rPr>
          <w:b/>
          <w:i w:val="0"/>
        </w:rPr>
        <w:t>Preddavok na projekt modernizácia VO</w:t>
      </w: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  <w:t xml:space="preserve">         </w:t>
      </w:r>
      <w:r>
        <w:rPr>
          <w:i w:val="0"/>
        </w:rPr>
        <w:t>7 371,00 EUR</w:t>
      </w:r>
    </w:p>
    <w:p w:rsidR="008C7212" w:rsidRDefault="008C7212" w:rsidP="008C7212">
      <w:pPr>
        <w:pStyle w:val="Zkladntext"/>
        <w:ind w:left="720"/>
        <w:jc w:val="both"/>
        <w:rPr>
          <w:b/>
          <w:i w:val="0"/>
        </w:rPr>
      </w:pPr>
    </w:p>
    <w:p w:rsidR="008C7212" w:rsidRPr="00453446" w:rsidRDefault="008C7212" w:rsidP="008C7212">
      <w:pPr>
        <w:pStyle w:val="Zkladntext"/>
        <w:numPr>
          <w:ilvl w:val="0"/>
          <w:numId w:val="34"/>
        </w:numPr>
        <w:jc w:val="both"/>
        <w:rPr>
          <w:b/>
          <w:i w:val="0"/>
        </w:rPr>
      </w:pPr>
      <w:r w:rsidRPr="00453446">
        <w:rPr>
          <w:b/>
          <w:bCs/>
          <w:i w:val="0"/>
          <w:lang w:bidi="si-LK"/>
        </w:rPr>
        <w:t>Pohľadávky z nedaňových príjmov:</w:t>
      </w:r>
    </w:p>
    <w:p w:rsidR="008C7212" w:rsidRPr="00453446" w:rsidRDefault="008C7212" w:rsidP="008C7212">
      <w:pPr>
        <w:pStyle w:val="Zkladntext"/>
        <w:numPr>
          <w:ilvl w:val="0"/>
          <w:numId w:val="35"/>
        </w:numPr>
        <w:rPr>
          <w:i w:val="0"/>
        </w:rPr>
      </w:pPr>
      <w:r w:rsidRPr="00453446">
        <w:rPr>
          <w:bCs/>
          <w:i w:val="0"/>
          <w:lang w:bidi="si-LK"/>
        </w:rPr>
        <w:t>Nájomné................................................................................................ 119 557,77EUR</w:t>
      </w:r>
    </w:p>
    <w:p w:rsidR="008C7212" w:rsidRPr="00453446" w:rsidRDefault="008C7212" w:rsidP="008C7212">
      <w:pPr>
        <w:pStyle w:val="Zkladntext"/>
        <w:numPr>
          <w:ilvl w:val="0"/>
          <w:numId w:val="35"/>
        </w:numPr>
        <w:rPr>
          <w:i w:val="0"/>
        </w:rPr>
      </w:pPr>
      <w:r w:rsidRPr="00453446">
        <w:rPr>
          <w:bCs/>
          <w:i w:val="0"/>
          <w:lang w:bidi="si-LK"/>
        </w:rPr>
        <w:t>Prevzaté pohľadávky od bývalých TS a Lesov mesta ........................... 29 100,66 EUR</w:t>
      </w:r>
    </w:p>
    <w:p w:rsidR="008C7212" w:rsidRPr="00453446" w:rsidRDefault="008C7212" w:rsidP="008C7212">
      <w:pPr>
        <w:pStyle w:val="Zkladntext"/>
        <w:numPr>
          <w:ilvl w:val="0"/>
          <w:numId w:val="35"/>
        </w:numPr>
        <w:rPr>
          <w:i w:val="0"/>
        </w:rPr>
      </w:pPr>
      <w:r w:rsidRPr="00453446">
        <w:rPr>
          <w:bCs/>
          <w:i w:val="0"/>
          <w:lang w:bidi="si-LK"/>
        </w:rPr>
        <w:t>TKO predpis .......................................................................................... 38 660,62 EUR</w:t>
      </w:r>
    </w:p>
    <w:p w:rsidR="008C7212" w:rsidRPr="00453446" w:rsidRDefault="008C7212" w:rsidP="008C7212">
      <w:pPr>
        <w:pStyle w:val="Zkladntext"/>
        <w:numPr>
          <w:ilvl w:val="0"/>
          <w:numId w:val="35"/>
        </w:numPr>
        <w:rPr>
          <w:i w:val="0"/>
        </w:rPr>
      </w:pPr>
      <w:r w:rsidRPr="00453446">
        <w:rPr>
          <w:bCs/>
          <w:i w:val="0"/>
          <w:lang w:bidi="si-LK"/>
        </w:rPr>
        <w:t>Pohľadávky za predaj pozemkov ...........................................................  7 484,89 EUR</w:t>
      </w:r>
    </w:p>
    <w:p w:rsidR="008C7212" w:rsidRPr="00453446" w:rsidRDefault="008C7212" w:rsidP="008C7212">
      <w:pPr>
        <w:pStyle w:val="Zkladntext"/>
        <w:numPr>
          <w:ilvl w:val="0"/>
          <w:numId w:val="35"/>
        </w:numPr>
        <w:rPr>
          <w:i w:val="0"/>
        </w:rPr>
      </w:pPr>
      <w:r w:rsidRPr="00453446">
        <w:rPr>
          <w:bCs/>
          <w:i w:val="0"/>
          <w:lang w:bidi="si-LK"/>
        </w:rPr>
        <w:t>Poplatok za znečistenie ovzdušia ...........................................................       33,19 EUR</w:t>
      </w:r>
    </w:p>
    <w:p w:rsidR="008C7212" w:rsidRPr="00453446" w:rsidRDefault="008C7212" w:rsidP="008C7212">
      <w:pPr>
        <w:pStyle w:val="Zkladntext"/>
        <w:numPr>
          <w:ilvl w:val="0"/>
          <w:numId w:val="35"/>
        </w:numPr>
        <w:rPr>
          <w:i w:val="0"/>
        </w:rPr>
      </w:pPr>
      <w:r w:rsidRPr="00453446">
        <w:rPr>
          <w:bCs/>
          <w:i w:val="0"/>
          <w:lang w:bidi="si-LK"/>
        </w:rPr>
        <w:t>Ostatné faktúry .......................................................................................  7 532,45 EUR</w:t>
      </w:r>
    </w:p>
    <w:p w:rsidR="008C7212" w:rsidRPr="00453446" w:rsidRDefault="008C7212" w:rsidP="008C7212">
      <w:pPr>
        <w:pStyle w:val="Zkladntext"/>
        <w:numPr>
          <w:ilvl w:val="0"/>
          <w:numId w:val="35"/>
        </w:numPr>
        <w:rPr>
          <w:i w:val="0"/>
        </w:rPr>
      </w:pPr>
      <w:r w:rsidRPr="00453446">
        <w:rPr>
          <w:bCs/>
          <w:i w:val="0"/>
          <w:lang w:bidi="si-LK"/>
        </w:rPr>
        <w:t xml:space="preserve">ZOS </w:t>
      </w:r>
      <w:proofErr w:type="spellStart"/>
      <w:r w:rsidRPr="00453446">
        <w:rPr>
          <w:bCs/>
          <w:i w:val="0"/>
          <w:lang w:bidi="si-LK"/>
        </w:rPr>
        <w:t>Reľovská</w:t>
      </w:r>
      <w:proofErr w:type="spellEnd"/>
      <w:r w:rsidRPr="00453446">
        <w:rPr>
          <w:bCs/>
          <w:i w:val="0"/>
          <w:lang w:bidi="si-LK"/>
        </w:rPr>
        <w:t xml:space="preserve"> ........................................................................................  2 738,00 EUR                                                                                              </w:t>
      </w:r>
    </w:p>
    <w:p w:rsidR="008C7212" w:rsidRPr="00453446" w:rsidRDefault="008C7212" w:rsidP="008C7212">
      <w:pPr>
        <w:pStyle w:val="Zkladntext"/>
        <w:ind w:left="720"/>
        <w:jc w:val="both"/>
        <w:rPr>
          <w:bCs/>
          <w:i w:val="0"/>
          <w:lang w:bidi="si-LK"/>
        </w:rPr>
      </w:pPr>
    </w:p>
    <w:p w:rsidR="008C7212" w:rsidRPr="00453446" w:rsidRDefault="008C7212" w:rsidP="008C7212">
      <w:pPr>
        <w:pStyle w:val="Zkladntext"/>
        <w:numPr>
          <w:ilvl w:val="0"/>
          <w:numId w:val="36"/>
        </w:numPr>
        <w:jc w:val="both"/>
        <w:rPr>
          <w:b/>
          <w:i w:val="0"/>
        </w:rPr>
      </w:pPr>
      <w:r w:rsidRPr="00453446">
        <w:rPr>
          <w:b/>
          <w:i w:val="0"/>
        </w:rPr>
        <w:t>Pohľadávky z daňových príjmov:</w:t>
      </w:r>
    </w:p>
    <w:p w:rsidR="008C7212" w:rsidRPr="00453446" w:rsidRDefault="008C7212" w:rsidP="008C7212">
      <w:pPr>
        <w:pStyle w:val="Zkladntext"/>
        <w:numPr>
          <w:ilvl w:val="0"/>
          <w:numId w:val="35"/>
        </w:numPr>
        <w:jc w:val="both"/>
        <w:rPr>
          <w:i w:val="0"/>
        </w:rPr>
      </w:pPr>
      <w:r w:rsidRPr="00453446">
        <w:rPr>
          <w:i w:val="0"/>
        </w:rPr>
        <w:lastRenderedPageBreak/>
        <w:t>Poplatok z predaja alkoholu...................................................................   1 093,96 EUR</w:t>
      </w:r>
    </w:p>
    <w:p w:rsidR="008C7212" w:rsidRPr="00453446" w:rsidRDefault="008C7212" w:rsidP="008C7212">
      <w:pPr>
        <w:pStyle w:val="Zkladntext"/>
        <w:numPr>
          <w:ilvl w:val="0"/>
          <w:numId w:val="35"/>
        </w:numPr>
        <w:jc w:val="both"/>
        <w:rPr>
          <w:i w:val="0"/>
        </w:rPr>
      </w:pPr>
      <w:r w:rsidRPr="00453446">
        <w:rPr>
          <w:i w:val="0"/>
        </w:rPr>
        <w:t>Daň z nehnuteľnosti ..............................................................................   7 801,15 EUR</w:t>
      </w:r>
    </w:p>
    <w:p w:rsidR="008C7212" w:rsidRPr="00453446" w:rsidRDefault="008C7212" w:rsidP="008C7212">
      <w:pPr>
        <w:pStyle w:val="Zkladntext"/>
        <w:numPr>
          <w:ilvl w:val="0"/>
          <w:numId w:val="35"/>
        </w:numPr>
        <w:jc w:val="both"/>
        <w:rPr>
          <w:i w:val="0"/>
        </w:rPr>
      </w:pPr>
      <w:r w:rsidRPr="00453446">
        <w:rPr>
          <w:i w:val="0"/>
        </w:rPr>
        <w:t>Daň za psov ...........................................................................................      208,32 EUR</w:t>
      </w:r>
    </w:p>
    <w:p w:rsidR="008C7212" w:rsidRPr="00453446" w:rsidRDefault="008C7212" w:rsidP="008C7212">
      <w:pPr>
        <w:pStyle w:val="Zkladntext"/>
        <w:ind w:left="720"/>
        <w:jc w:val="both"/>
        <w:rPr>
          <w:i w:val="0"/>
        </w:rPr>
      </w:pPr>
      <w:r w:rsidRPr="00453446">
        <w:rPr>
          <w:i w:val="0"/>
        </w:rPr>
        <w:t xml:space="preserve">Mesto pri vymáhaní nedoplatkov využíva všetky dostupné formy. Dvakrát do roka sa zasielajú výzvy na zaplatenie. Predovšetkým  sa uplatňovali prihlášky ku konkurzu, prihlášky k dražbe, prihlášky k dedičskému konaniu, zrážky zo mzdy, zrážky z dôchodku, návrhy na exekúciu prostredníctvom exekútora a návrhy na vydanie platobného rozkazu na súd a následne návrh na exekúciu.  Okrem uvedených spôsobov vymáhania nedoplatkov mesto využíva aj záložné právo na nehnuteľnosť . </w:t>
      </w:r>
      <w:r w:rsidR="002223C1">
        <w:rPr>
          <w:i w:val="0"/>
        </w:rPr>
        <w:t>Mesto rieši svoje pohľadávky aj cez osobitného príjemcu.</w:t>
      </w:r>
      <w:r w:rsidRPr="00453446">
        <w:rPr>
          <w:i w:val="0"/>
        </w:rPr>
        <w:t xml:space="preserve"> </w:t>
      </w:r>
    </w:p>
    <w:p w:rsidR="008C7212" w:rsidRPr="00453446" w:rsidRDefault="008C7212" w:rsidP="008C7212">
      <w:pPr>
        <w:pStyle w:val="Zkladntext"/>
        <w:numPr>
          <w:ilvl w:val="0"/>
          <w:numId w:val="37"/>
        </w:numPr>
        <w:jc w:val="both"/>
        <w:rPr>
          <w:i w:val="0"/>
        </w:rPr>
      </w:pPr>
      <w:r w:rsidRPr="00453446">
        <w:rPr>
          <w:i w:val="0"/>
        </w:rPr>
        <w:t>Pohľadávky voči zamestnancom – PHM a telef. poplatky......................     578,32 EUR</w:t>
      </w:r>
    </w:p>
    <w:p w:rsidR="008C7212" w:rsidRPr="00453446" w:rsidRDefault="008C7212" w:rsidP="008C7212">
      <w:pPr>
        <w:pStyle w:val="Zkladntext"/>
        <w:ind w:left="360"/>
        <w:jc w:val="both"/>
        <w:rPr>
          <w:bCs/>
          <w:i w:val="0"/>
          <w:lang w:bidi="si-LK"/>
        </w:rPr>
      </w:pPr>
    </w:p>
    <w:p w:rsidR="008C7212" w:rsidRPr="00453446" w:rsidRDefault="008C7212" w:rsidP="008C7212">
      <w:pPr>
        <w:pStyle w:val="Zkladntext"/>
        <w:numPr>
          <w:ilvl w:val="0"/>
          <w:numId w:val="36"/>
        </w:numPr>
        <w:jc w:val="both"/>
        <w:rPr>
          <w:bCs/>
          <w:i w:val="0"/>
          <w:lang w:bidi="si-LK"/>
        </w:rPr>
      </w:pPr>
      <w:r w:rsidRPr="00453446">
        <w:rPr>
          <w:bCs/>
          <w:i w:val="0"/>
          <w:lang w:bidi="si-LK"/>
        </w:rPr>
        <w:t xml:space="preserve">Zúčtovanie transferov rozpočtu obce ............................................... 1 478 164,00 EUR je vykazované voči školským organizáciám s právnou subjektivitou, ktorých zriaďovateľom je mesto. Uvedené pohľadávky sa mesačnými odpismi z majetku nadobudnutého finančnými prostriedkami zo štátneho rozpočtu a rozpočtu mesta každoročne znižujú. Podstatnú časť tvorí zúčtovanie transferu voči ZŠ </w:t>
      </w:r>
      <w:proofErr w:type="spellStart"/>
      <w:r w:rsidRPr="00453446">
        <w:rPr>
          <w:bCs/>
          <w:i w:val="0"/>
          <w:lang w:bidi="si-LK"/>
        </w:rPr>
        <w:t>J.M.Petzvala</w:t>
      </w:r>
      <w:proofErr w:type="spellEnd"/>
      <w:r w:rsidRPr="00453446">
        <w:rPr>
          <w:bCs/>
          <w:i w:val="0"/>
          <w:lang w:bidi="si-LK"/>
        </w:rPr>
        <w:t xml:space="preserve">. </w:t>
      </w:r>
    </w:p>
    <w:p w:rsidR="008C7212" w:rsidRPr="00453446" w:rsidRDefault="008C7212" w:rsidP="008C7212">
      <w:pPr>
        <w:pStyle w:val="Zkladntext"/>
        <w:ind w:left="720"/>
        <w:jc w:val="both"/>
        <w:rPr>
          <w:bCs/>
          <w:i w:val="0"/>
          <w:lang w:bidi="si-LK"/>
        </w:rPr>
      </w:pPr>
    </w:p>
    <w:p w:rsidR="008C7212" w:rsidRPr="00453446" w:rsidRDefault="008C7212" w:rsidP="008C7212">
      <w:pPr>
        <w:pStyle w:val="Zkladntext"/>
        <w:numPr>
          <w:ilvl w:val="0"/>
          <w:numId w:val="36"/>
        </w:numPr>
        <w:rPr>
          <w:bCs/>
          <w:i w:val="0"/>
          <w:lang w:bidi="si-LK"/>
        </w:rPr>
      </w:pPr>
      <w:r w:rsidRPr="00453446">
        <w:rPr>
          <w:bCs/>
          <w:i w:val="0"/>
          <w:lang w:bidi="si-LK"/>
        </w:rPr>
        <w:t>Iné pohľadávky......................................................................................       943,60 EUR</w:t>
      </w:r>
    </w:p>
    <w:p w:rsidR="008C7212" w:rsidRPr="00453446" w:rsidRDefault="008C7212" w:rsidP="008C7212">
      <w:pPr>
        <w:pStyle w:val="Zkladntext"/>
        <w:numPr>
          <w:ilvl w:val="0"/>
          <w:numId w:val="36"/>
        </w:numPr>
        <w:rPr>
          <w:bCs/>
          <w:i w:val="0"/>
          <w:lang w:bidi="si-LK"/>
        </w:rPr>
      </w:pPr>
      <w:r w:rsidRPr="00453446">
        <w:rPr>
          <w:bCs/>
          <w:i w:val="0"/>
          <w:lang w:bidi="si-LK"/>
        </w:rPr>
        <w:t>Návratné finančné výpomoci – RTIC – finančná výpomoc poskytnutá pri jeho založení vo výške ..........................................................................</w:t>
      </w:r>
      <w:r w:rsidR="002223C1">
        <w:rPr>
          <w:bCs/>
          <w:i w:val="0"/>
          <w:lang w:bidi="si-LK"/>
        </w:rPr>
        <w:t>..............</w:t>
      </w:r>
      <w:r w:rsidRPr="00453446">
        <w:rPr>
          <w:bCs/>
          <w:i w:val="0"/>
          <w:lang w:bidi="si-LK"/>
        </w:rPr>
        <w:t xml:space="preserve">.......     3 319,39 EUR </w:t>
      </w:r>
    </w:p>
    <w:p w:rsidR="008C7212" w:rsidRPr="00453446" w:rsidRDefault="008C7212" w:rsidP="008C7212">
      <w:pPr>
        <w:pStyle w:val="Zkladntext"/>
        <w:jc w:val="both"/>
        <w:rPr>
          <w:bCs/>
          <w:i w:val="0"/>
          <w:lang w:bidi="si-LK"/>
        </w:rPr>
      </w:pPr>
    </w:p>
    <w:p w:rsidR="008C7212" w:rsidRPr="00453446" w:rsidRDefault="008C7212" w:rsidP="008C7212">
      <w:pPr>
        <w:pStyle w:val="Zkladntext"/>
        <w:rPr>
          <w:b/>
          <w:u w:val="single"/>
          <w:lang w:bidi="si-LK"/>
        </w:rPr>
      </w:pPr>
      <w:r w:rsidRPr="00453446">
        <w:rPr>
          <w:b/>
          <w:i w:val="0"/>
          <w:lang w:bidi="si-LK"/>
        </w:rPr>
        <w:t xml:space="preserve"> Záväzky: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2694"/>
      </w:tblGrid>
      <w:tr w:rsidR="008C7212" w:rsidRPr="00453446" w:rsidTr="008C7212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12" w:rsidRPr="00453446" w:rsidRDefault="008C7212">
            <w:pPr>
              <w:pStyle w:val="Zkladntext"/>
              <w:spacing w:line="256" w:lineRule="auto"/>
              <w:rPr>
                <w:i w:val="0"/>
                <w:lang w:bidi="si-LK"/>
              </w:rPr>
            </w:pPr>
          </w:p>
          <w:p w:rsidR="008C7212" w:rsidRPr="00453446" w:rsidRDefault="008C7212">
            <w:pPr>
              <w:pStyle w:val="Zkladntext"/>
              <w:spacing w:line="256" w:lineRule="auto"/>
              <w:rPr>
                <w:b/>
                <w:i w:val="0"/>
                <w:lang w:bidi="si-LK"/>
              </w:rPr>
            </w:pPr>
            <w:r w:rsidRPr="00453446">
              <w:rPr>
                <w:b/>
                <w:i w:val="0"/>
                <w:lang w:bidi="si-LK"/>
              </w:rPr>
              <w:t>Druh záväzkov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8C7212">
            <w:pPr>
              <w:pStyle w:val="Zkladntext"/>
              <w:spacing w:line="256" w:lineRule="auto"/>
              <w:jc w:val="center"/>
              <w:rPr>
                <w:b/>
                <w:i w:val="0"/>
                <w:lang w:bidi="si-LK"/>
              </w:rPr>
            </w:pPr>
            <w:r w:rsidRPr="00453446">
              <w:rPr>
                <w:b/>
                <w:i w:val="0"/>
                <w:lang w:bidi="si-LK"/>
              </w:rPr>
              <w:t>EUR</w:t>
            </w:r>
          </w:p>
        </w:tc>
      </w:tr>
      <w:tr w:rsidR="008C7212" w:rsidRPr="00453446" w:rsidTr="008C7212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8C7212">
            <w:pPr>
              <w:pStyle w:val="Zkladntext"/>
              <w:spacing w:line="256" w:lineRule="auto"/>
              <w:rPr>
                <w:i w:val="0"/>
                <w:lang w:bidi="si-LK"/>
              </w:rPr>
            </w:pPr>
            <w:r w:rsidRPr="00453446">
              <w:rPr>
                <w:i w:val="0"/>
                <w:lang w:bidi="si-LK"/>
              </w:rPr>
              <w:t>Účet 321 – Dodávatelia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8C7212">
            <w:pPr>
              <w:pStyle w:val="Zkladntext"/>
              <w:spacing w:line="256" w:lineRule="auto"/>
              <w:jc w:val="right"/>
              <w:rPr>
                <w:i w:val="0"/>
                <w:lang w:bidi="si-LK"/>
              </w:rPr>
            </w:pPr>
            <w:r w:rsidRPr="00453446">
              <w:rPr>
                <w:i w:val="0"/>
                <w:lang w:bidi="si-LK"/>
              </w:rPr>
              <w:t>43 895,70</w:t>
            </w:r>
          </w:p>
        </w:tc>
      </w:tr>
      <w:tr w:rsidR="008C7212" w:rsidRPr="00453446" w:rsidTr="008C7212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8C7212">
            <w:pPr>
              <w:pStyle w:val="Zkladntext"/>
              <w:spacing w:line="256" w:lineRule="auto"/>
              <w:rPr>
                <w:bCs/>
                <w:i w:val="0"/>
                <w:lang w:bidi="si-LK"/>
              </w:rPr>
            </w:pPr>
            <w:r w:rsidRPr="00453446">
              <w:rPr>
                <w:bCs/>
                <w:i w:val="0"/>
                <w:lang w:bidi="si-LK"/>
              </w:rPr>
              <w:t>Účet 325 – Ostatné záväzky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8C7212">
            <w:pPr>
              <w:pStyle w:val="Zkladntext"/>
              <w:spacing w:line="256" w:lineRule="auto"/>
              <w:jc w:val="right"/>
              <w:rPr>
                <w:bCs/>
                <w:i w:val="0"/>
                <w:lang w:bidi="si-LK"/>
              </w:rPr>
            </w:pPr>
            <w:r w:rsidRPr="00453446">
              <w:rPr>
                <w:bCs/>
                <w:i w:val="0"/>
                <w:lang w:bidi="si-LK"/>
              </w:rPr>
              <w:t>310,28</w:t>
            </w:r>
          </w:p>
        </w:tc>
      </w:tr>
      <w:tr w:rsidR="008C7212" w:rsidRPr="00453446" w:rsidTr="008C7212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8C7212">
            <w:pPr>
              <w:pStyle w:val="Zkladntext"/>
              <w:spacing w:line="256" w:lineRule="auto"/>
              <w:rPr>
                <w:bCs/>
                <w:i w:val="0"/>
                <w:lang w:bidi="si-LK"/>
              </w:rPr>
            </w:pPr>
            <w:r w:rsidRPr="00453446">
              <w:rPr>
                <w:bCs/>
                <w:i w:val="0"/>
                <w:lang w:bidi="si-LK"/>
              </w:rPr>
              <w:t>Účet 326 – Nevyfakturované dodávky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8C7212">
            <w:pPr>
              <w:pStyle w:val="Zkladntext"/>
              <w:spacing w:line="256" w:lineRule="auto"/>
              <w:jc w:val="right"/>
              <w:rPr>
                <w:bCs/>
                <w:i w:val="0"/>
                <w:lang w:bidi="si-LK"/>
              </w:rPr>
            </w:pPr>
            <w:r w:rsidRPr="00453446">
              <w:rPr>
                <w:bCs/>
                <w:i w:val="0"/>
                <w:lang w:bidi="si-LK"/>
              </w:rPr>
              <w:t>8 590,58</w:t>
            </w:r>
          </w:p>
        </w:tc>
      </w:tr>
      <w:tr w:rsidR="008C7212" w:rsidRPr="00453446" w:rsidTr="008C7212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8C7212">
            <w:pPr>
              <w:pStyle w:val="Zkladntext"/>
              <w:spacing w:line="256" w:lineRule="auto"/>
              <w:rPr>
                <w:i w:val="0"/>
                <w:lang w:bidi="si-LK"/>
              </w:rPr>
            </w:pPr>
            <w:r w:rsidRPr="00453446">
              <w:rPr>
                <w:i w:val="0"/>
                <w:lang w:bidi="si-LK"/>
              </w:rPr>
              <w:t xml:space="preserve">Účet 331 – Zamestnanci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8C7212">
            <w:pPr>
              <w:pStyle w:val="Zkladntext"/>
              <w:spacing w:line="256" w:lineRule="auto"/>
              <w:jc w:val="right"/>
              <w:rPr>
                <w:i w:val="0"/>
                <w:lang w:bidi="si-LK"/>
              </w:rPr>
            </w:pPr>
            <w:r w:rsidRPr="00453446">
              <w:rPr>
                <w:i w:val="0"/>
                <w:lang w:bidi="si-LK"/>
              </w:rPr>
              <w:t>39 492,15</w:t>
            </w:r>
          </w:p>
        </w:tc>
      </w:tr>
      <w:tr w:rsidR="008C7212" w:rsidRPr="00453446" w:rsidTr="008C7212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8C7212">
            <w:pPr>
              <w:pStyle w:val="Zkladntext"/>
              <w:spacing w:line="256" w:lineRule="auto"/>
              <w:rPr>
                <w:bCs/>
                <w:i w:val="0"/>
                <w:lang w:bidi="si-LK"/>
              </w:rPr>
            </w:pPr>
            <w:r w:rsidRPr="00453446">
              <w:rPr>
                <w:bCs/>
                <w:i w:val="0"/>
                <w:lang w:bidi="si-LK"/>
              </w:rPr>
              <w:t>Účet 336 – Zúčtovanie so soc. a </w:t>
            </w:r>
            <w:proofErr w:type="spellStart"/>
            <w:r w:rsidRPr="00453446">
              <w:rPr>
                <w:bCs/>
                <w:i w:val="0"/>
                <w:lang w:bidi="si-LK"/>
              </w:rPr>
              <w:t>zdravot</w:t>
            </w:r>
            <w:proofErr w:type="spellEnd"/>
            <w:r w:rsidRPr="00453446">
              <w:rPr>
                <w:bCs/>
                <w:i w:val="0"/>
                <w:lang w:bidi="si-LK"/>
              </w:rPr>
              <w:t>. poisťovňou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8C7212">
            <w:pPr>
              <w:pStyle w:val="Zkladntext"/>
              <w:spacing w:line="256" w:lineRule="auto"/>
              <w:jc w:val="right"/>
              <w:rPr>
                <w:bCs/>
                <w:i w:val="0"/>
                <w:lang w:bidi="si-LK"/>
              </w:rPr>
            </w:pPr>
            <w:r w:rsidRPr="00453446">
              <w:rPr>
                <w:bCs/>
                <w:i w:val="0"/>
                <w:lang w:bidi="si-LK"/>
              </w:rPr>
              <w:t>25 858,16</w:t>
            </w:r>
          </w:p>
        </w:tc>
      </w:tr>
      <w:tr w:rsidR="008C7212" w:rsidRPr="00453446" w:rsidTr="008C7212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8C7212">
            <w:pPr>
              <w:pStyle w:val="Zkladntext"/>
              <w:spacing w:line="256" w:lineRule="auto"/>
              <w:rPr>
                <w:bCs/>
                <w:i w:val="0"/>
                <w:lang w:bidi="si-LK"/>
              </w:rPr>
            </w:pPr>
            <w:r w:rsidRPr="00453446">
              <w:rPr>
                <w:bCs/>
                <w:i w:val="0"/>
                <w:lang w:bidi="si-LK"/>
              </w:rPr>
              <w:t xml:space="preserve">Účet 342 – Ostatné priame dane – daň zo mzdy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8C7212">
            <w:pPr>
              <w:pStyle w:val="Zkladntext"/>
              <w:spacing w:line="256" w:lineRule="auto"/>
              <w:jc w:val="right"/>
              <w:rPr>
                <w:bCs/>
                <w:i w:val="0"/>
                <w:lang w:bidi="si-LK"/>
              </w:rPr>
            </w:pPr>
            <w:r w:rsidRPr="00453446">
              <w:rPr>
                <w:bCs/>
                <w:i w:val="0"/>
                <w:lang w:bidi="si-LK"/>
              </w:rPr>
              <w:t>5 262,72</w:t>
            </w:r>
          </w:p>
        </w:tc>
      </w:tr>
      <w:tr w:rsidR="008C7212" w:rsidRPr="00453446" w:rsidTr="008C7212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8C7212">
            <w:pPr>
              <w:pStyle w:val="Zkladntext"/>
              <w:spacing w:line="256" w:lineRule="auto"/>
              <w:rPr>
                <w:bCs/>
                <w:i w:val="0"/>
                <w:lang w:bidi="si-LK"/>
              </w:rPr>
            </w:pPr>
            <w:r w:rsidRPr="00453446">
              <w:rPr>
                <w:bCs/>
                <w:i w:val="0"/>
                <w:lang w:bidi="si-LK"/>
              </w:rPr>
              <w:t xml:space="preserve">Účet 379 – Iné záväzky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8C7212">
            <w:pPr>
              <w:pStyle w:val="Zkladntext"/>
              <w:spacing w:line="256" w:lineRule="auto"/>
              <w:jc w:val="right"/>
              <w:rPr>
                <w:bCs/>
                <w:i w:val="0"/>
                <w:lang w:bidi="si-LK"/>
              </w:rPr>
            </w:pPr>
            <w:r w:rsidRPr="00453446">
              <w:rPr>
                <w:bCs/>
                <w:i w:val="0"/>
                <w:lang w:bidi="si-LK"/>
              </w:rPr>
              <w:t>5 007,38</w:t>
            </w:r>
          </w:p>
        </w:tc>
      </w:tr>
      <w:tr w:rsidR="008C7212" w:rsidRPr="00453446" w:rsidTr="008C7212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8C7212">
            <w:pPr>
              <w:pStyle w:val="Zkladntext"/>
              <w:spacing w:line="256" w:lineRule="auto"/>
              <w:rPr>
                <w:b/>
                <w:bCs/>
                <w:i w:val="0"/>
                <w:lang w:bidi="si-LK"/>
              </w:rPr>
            </w:pPr>
            <w:r w:rsidRPr="00453446">
              <w:rPr>
                <w:b/>
                <w:bCs/>
                <w:i w:val="0"/>
                <w:lang w:bidi="si-LK"/>
              </w:rPr>
              <w:t>Spolu krátkodobé záväzky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8C7212">
            <w:pPr>
              <w:pStyle w:val="Zkladntext"/>
              <w:spacing w:line="256" w:lineRule="auto"/>
              <w:jc w:val="right"/>
              <w:rPr>
                <w:b/>
                <w:bCs/>
                <w:i w:val="0"/>
                <w:lang w:bidi="si-LK"/>
              </w:rPr>
            </w:pPr>
            <w:r w:rsidRPr="00453446">
              <w:rPr>
                <w:b/>
                <w:bCs/>
                <w:i w:val="0"/>
                <w:lang w:bidi="si-LK"/>
              </w:rPr>
              <w:t>128 416,97</w:t>
            </w:r>
          </w:p>
        </w:tc>
      </w:tr>
      <w:tr w:rsidR="008C7212" w:rsidRPr="00453446" w:rsidTr="008C7212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8C7212">
            <w:pPr>
              <w:pStyle w:val="Zkladntext"/>
              <w:spacing w:line="256" w:lineRule="auto"/>
              <w:rPr>
                <w:bCs/>
                <w:i w:val="0"/>
                <w:lang w:bidi="si-LK"/>
              </w:rPr>
            </w:pPr>
            <w:r w:rsidRPr="00453446">
              <w:rPr>
                <w:bCs/>
                <w:i w:val="0"/>
                <w:lang w:bidi="si-LK"/>
              </w:rPr>
              <w:t xml:space="preserve">Účet 357 – Ostatné zúčtovanie rozpočtu mesta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8C7212">
            <w:pPr>
              <w:pStyle w:val="Zkladntext"/>
              <w:spacing w:line="256" w:lineRule="auto"/>
              <w:jc w:val="right"/>
              <w:rPr>
                <w:bCs/>
                <w:i w:val="0"/>
                <w:lang w:bidi="si-LK"/>
              </w:rPr>
            </w:pPr>
            <w:r w:rsidRPr="00453446">
              <w:rPr>
                <w:bCs/>
                <w:i w:val="0"/>
                <w:lang w:bidi="si-LK"/>
              </w:rPr>
              <w:t>270 642,73</w:t>
            </w:r>
          </w:p>
        </w:tc>
      </w:tr>
      <w:tr w:rsidR="008C7212" w:rsidRPr="00453446" w:rsidTr="008C7212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8C7212">
            <w:pPr>
              <w:pStyle w:val="Zkladntext"/>
              <w:spacing w:line="256" w:lineRule="auto"/>
              <w:rPr>
                <w:bCs/>
                <w:i w:val="0"/>
                <w:lang w:bidi="si-LK"/>
              </w:rPr>
            </w:pPr>
            <w:r w:rsidRPr="00453446">
              <w:rPr>
                <w:bCs/>
                <w:i w:val="0"/>
                <w:lang w:bidi="si-LK"/>
              </w:rPr>
              <w:t>Účet 323 – Krátkodobé rezervy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8C7212">
            <w:pPr>
              <w:pStyle w:val="Zkladntext"/>
              <w:spacing w:line="256" w:lineRule="auto"/>
              <w:jc w:val="right"/>
              <w:rPr>
                <w:bCs/>
                <w:i w:val="0"/>
                <w:lang w:bidi="si-LK"/>
              </w:rPr>
            </w:pPr>
            <w:r w:rsidRPr="00453446">
              <w:rPr>
                <w:bCs/>
                <w:i w:val="0"/>
                <w:lang w:bidi="si-LK"/>
              </w:rPr>
              <w:t>1 450,00</w:t>
            </w:r>
          </w:p>
        </w:tc>
      </w:tr>
      <w:tr w:rsidR="008C7212" w:rsidRPr="00453446" w:rsidTr="008C7212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8C7212">
            <w:pPr>
              <w:pStyle w:val="Zkladntext"/>
              <w:spacing w:line="256" w:lineRule="auto"/>
              <w:rPr>
                <w:bCs/>
                <w:i w:val="0"/>
                <w:lang w:bidi="si-LK"/>
              </w:rPr>
            </w:pPr>
            <w:r w:rsidRPr="00453446">
              <w:rPr>
                <w:bCs/>
                <w:i w:val="0"/>
                <w:lang w:bidi="si-LK"/>
              </w:rPr>
              <w:t>Účet 249 – Krátkodobé finančné výpomoci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8C7212">
            <w:pPr>
              <w:pStyle w:val="Zkladntext"/>
              <w:spacing w:line="256" w:lineRule="auto"/>
              <w:jc w:val="right"/>
              <w:rPr>
                <w:bCs/>
                <w:i w:val="0"/>
                <w:lang w:bidi="si-LK"/>
              </w:rPr>
            </w:pPr>
            <w:r w:rsidRPr="00453446">
              <w:rPr>
                <w:bCs/>
                <w:i w:val="0"/>
                <w:lang w:bidi="si-LK"/>
              </w:rPr>
              <w:t>224 975,00</w:t>
            </w:r>
          </w:p>
        </w:tc>
      </w:tr>
      <w:tr w:rsidR="008C7212" w:rsidRPr="00453446" w:rsidTr="008C7212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8C7212">
            <w:pPr>
              <w:pStyle w:val="Zkladntext"/>
              <w:spacing w:line="256" w:lineRule="auto"/>
              <w:rPr>
                <w:b/>
                <w:bCs/>
                <w:i w:val="0"/>
                <w:lang w:bidi="si-LK"/>
              </w:rPr>
            </w:pPr>
            <w:r w:rsidRPr="00453446">
              <w:rPr>
                <w:b/>
                <w:bCs/>
                <w:i w:val="0"/>
                <w:lang w:bidi="si-LK"/>
              </w:rPr>
              <w:t>Spolu krátkodobé záväzky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8C7212">
            <w:pPr>
              <w:pStyle w:val="Zkladntext"/>
              <w:spacing w:line="256" w:lineRule="auto"/>
              <w:jc w:val="right"/>
              <w:rPr>
                <w:b/>
                <w:bCs/>
                <w:i w:val="0"/>
                <w:lang w:bidi="si-LK"/>
              </w:rPr>
            </w:pPr>
            <w:r w:rsidRPr="00453446">
              <w:rPr>
                <w:b/>
                <w:bCs/>
                <w:i w:val="0"/>
                <w:lang w:bidi="si-LK"/>
              </w:rPr>
              <w:t>497 067,73</w:t>
            </w:r>
          </w:p>
        </w:tc>
      </w:tr>
      <w:tr w:rsidR="008C7212" w:rsidRPr="00453446" w:rsidTr="008C7212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8C7212">
            <w:pPr>
              <w:pStyle w:val="Zkladntext"/>
              <w:spacing w:line="256" w:lineRule="auto"/>
              <w:rPr>
                <w:bCs/>
                <w:i w:val="0"/>
                <w:lang w:bidi="si-LK"/>
              </w:rPr>
            </w:pPr>
            <w:r w:rsidRPr="00453446">
              <w:rPr>
                <w:bCs/>
                <w:i w:val="0"/>
                <w:lang w:bidi="si-LK"/>
              </w:rPr>
              <w:t>Účet 461 – Bankové úvery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8C7212">
            <w:pPr>
              <w:pStyle w:val="Zkladntext"/>
              <w:spacing w:line="256" w:lineRule="auto"/>
              <w:jc w:val="right"/>
              <w:rPr>
                <w:bCs/>
                <w:i w:val="0"/>
                <w:lang w:bidi="si-LK"/>
              </w:rPr>
            </w:pPr>
            <w:r w:rsidRPr="00453446">
              <w:rPr>
                <w:bCs/>
                <w:i w:val="0"/>
                <w:lang w:bidi="si-LK"/>
              </w:rPr>
              <w:t>2 228 066,97</w:t>
            </w:r>
          </w:p>
        </w:tc>
      </w:tr>
      <w:tr w:rsidR="008C7212" w:rsidRPr="00453446" w:rsidTr="008C7212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8C7212">
            <w:pPr>
              <w:pStyle w:val="Zkladntext"/>
              <w:spacing w:line="256" w:lineRule="auto"/>
              <w:rPr>
                <w:bCs/>
                <w:i w:val="0"/>
                <w:lang w:bidi="si-LK"/>
              </w:rPr>
            </w:pPr>
            <w:r w:rsidRPr="00453446">
              <w:rPr>
                <w:bCs/>
                <w:i w:val="0"/>
                <w:lang w:bidi="si-LK"/>
              </w:rPr>
              <w:t xml:space="preserve">Účet 472 – Sociálny fond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8C7212">
            <w:pPr>
              <w:pStyle w:val="Zkladntext"/>
              <w:spacing w:line="256" w:lineRule="auto"/>
              <w:jc w:val="right"/>
              <w:rPr>
                <w:bCs/>
                <w:i w:val="0"/>
                <w:lang w:bidi="si-LK"/>
              </w:rPr>
            </w:pPr>
            <w:r w:rsidRPr="00453446">
              <w:rPr>
                <w:bCs/>
                <w:i w:val="0"/>
                <w:lang w:bidi="si-LK"/>
              </w:rPr>
              <w:t>7 404,55</w:t>
            </w:r>
          </w:p>
        </w:tc>
      </w:tr>
      <w:tr w:rsidR="008C7212" w:rsidRPr="00453446" w:rsidTr="008C7212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8C7212">
            <w:pPr>
              <w:pStyle w:val="Zkladntext"/>
              <w:spacing w:line="256" w:lineRule="auto"/>
              <w:rPr>
                <w:bCs/>
                <w:i w:val="0"/>
                <w:lang w:bidi="si-LK"/>
              </w:rPr>
            </w:pPr>
            <w:r w:rsidRPr="00453446">
              <w:rPr>
                <w:bCs/>
                <w:i w:val="0"/>
                <w:lang w:bidi="si-LK"/>
              </w:rPr>
              <w:t>Účet 479 – Dlhodobý záväzok ŠFRB, z toho: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8C7212">
            <w:pPr>
              <w:pStyle w:val="Zkladntext"/>
              <w:spacing w:line="256" w:lineRule="auto"/>
              <w:jc w:val="right"/>
              <w:rPr>
                <w:bCs/>
                <w:i w:val="0"/>
                <w:lang w:bidi="si-LK"/>
              </w:rPr>
            </w:pPr>
            <w:r w:rsidRPr="00453446">
              <w:rPr>
                <w:bCs/>
                <w:i w:val="0"/>
                <w:lang w:bidi="si-LK"/>
              </w:rPr>
              <w:t>2 723 751,61</w:t>
            </w:r>
          </w:p>
        </w:tc>
      </w:tr>
      <w:tr w:rsidR="008C7212" w:rsidRPr="00453446" w:rsidTr="008C7212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8C7212">
            <w:pPr>
              <w:pStyle w:val="Zkladntext"/>
              <w:spacing w:line="256" w:lineRule="auto"/>
              <w:rPr>
                <w:bCs/>
                <w:i w:val="0"/>
                <w:lang w:bidi="si-LK"/>
              </w:rPr>
            </w:pPr>
            <w:r w:rsidRPr="00453446">
              <w:rPr>
                <w:bCs/>
                <w:i w:val="0"/>
                <w:lang w:bidi="si-LK"/>
              </w:rPr>
              <w:t xml:space="preserve">                  Depozit – 5 mesačná zábezpeka na nájomné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8C7212">
            <w:pPr>
              <w:pStyle w:val="Zkladntext"/>
              <w:spacing w:line="256" w:lineRule="auto"/>
              <w:jc w:val="right"/>
              <w:rPr>
                <w:bCs/>
                <w:i w:val="0"/>
                <w:lang w:bidi="si-LK"/>
              </w:rPr>
            </w:pPr>
            <w:r w:rsidRPr="00453446">
              <w:rPr>
                <w:bCs/>
                <w:i w:val="0"/>
                <w:lang w:bidi="si-LK"/>
              </w:rPr>
              <w:t>3 982,89</w:t>
            </w:r>
          </w:p>
        </w:tc>
      </w:tr>
      <w:tr w:rsidR="008C7212" w:rsidRPr="00453446" w:rsidTr="008C7212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8C7212">
            <w:pPr>
              <w:pStyle w:val="Zkladntext"/>
              <w:spacing w:line="256" w:lineRule="auto"/>
              <w:rPr>
                <w:bCs/>
                <w:i w:val="0"/>
                <w:lang w:bidi="si-LK"/>
              </w:rPr>
            </w:pPr>
            <w:r w:rsidRPr="00453446">
              <w:rPr>
                <w:b/>
                <w:bCs/>
                <w:i w:val="0"/>
                <w:lang w:bidi="si-LK"/>
              </w:rPr>
              <w:t xml:space="preserve">                  </w:t>
            </w:r>
            <w:r w:rsidRPr="00453446">
              <w:rPr>
                <w:bCs/>
                <w:i w:val="0"/>
                <w:lang w:bidi="si-LK"/>
              </w:rPr>
              <w:t>Fond opráv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Pr="00453446" w:rsidRDefault="008C7212">
            <w:pPr>
              <w:pStyle w:val="Zkladntext"/>
              <w:spacing w:line="256" w:lineRule="auto"/>
              <w:jc w:val="right"/>
              <w:rPr>
                <w:bCs/>
                <w:i w:val="0"/>
                <w:lang w:bidi="si-LK"/>
              </w:rPr>
            </w:pPr>
            <w:r w:rsidRPr="00453446">
              <w:rPr>
                <w:bCs/>
                <w:i w:val="0"/>
                <w:lang w:bidi="si-LK"/>
              </w:rPr>
              <w:t>236,66</w:t>
            </w:r>
          </w:p>
        </w:tc>
      </w:tr>
      <w:tr w:rsidR="008C7212" w:rsidTr="008C7212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Default="008C7212">
            <w:pPr>
              <w:pStyle w:val="Zkladntext"/>
              <w:spacing w:line="256" w:lineRule="auto"/>
              <w:rPr>
                <w:b/>
                <w:bCs/>
                <w:i w:val="0"/>
                <w:lang w:bidi="si-LK"/>
              </w:rPr>
            </w:pPr>
            <w:r>
              <w:rPr>
                <w:b/>
                <w:bCs/>
                <w:i w:val="0"/>
                <w:lang w:bidi="si-LK"/>
              </w:rPr>
              <w:t>Spolu dlhodobé záväzky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12" w:rsidRDefault="008C7212">
            <w:pPr>
              <w:pStyle w:val="Zkladntext"/>
              <w:spacing w:line="256" w:lineRule="auto"/>
              <w:jc w:val="right"/>
              <w:rPr>
                <w:b/>
                <w:bCs/>
                <w:i w:val="0"/>
                <w:lang w:bidi="si-LK"/>
              </w:rPr>
            </w:pPr>
            <w:r>
              <w:rPr>
                <w:b/>
                <w:bCs/>
                <w:i w:val="0"/>
                <w:lang w:bidi="si-LK"/>
              </w:rPr>
              <w:t>4 959 223,13</w:t>
            </w:r>
          </w:p>
        </w:tc>
      </w:tr>
      <w:tr w:rsidR="008C7212" w:rsidTr="008C7212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7212" w:rsidRDefault="008C7212">
            <w:pPr>
              <w:pStyle w:val="Zkladntext"/>
              <w:spacing w:line="256" w:lineRule="auto"/>
              <w:rPr>
                <w:b/>
                <w:bCs/>
                <w:i w:val="0"/>
                <w:lang w:bidi="si-LK"/>
              </w:rPr>
            </w:pPr>
          </w:p>
          <w:p w:rsidR="008C7212" w:rsidRDefault="008C7212">
            <w:pPr>
              <w:pStyle w:val="Zkladntext"/>
              <w:spacing w:line="256" w:lineRule="auto"/>
              <w:rPr>
                <w:b/>
                <w:bCs/>
                <w:i w:val="0"/>
                <w:lang w:bidi="si-LK"/>
              </w:rPr>
            </w:pPr>
            <w:r>
              <w:rPr>
                <w:b/>
                <w:bCs/>
                <w:i w:val="0"/>
                <w:lang w:bidi="si-LK"/>
              </w:rPr>
              <w:t>Záväzky spolu k 31.12.2015: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C7212" w:rsidRDefault="008C7212">
            <w:pPr>
              <w:spacing w:line="256" w:lineRule="auto"/>
              <w:jc w:val="right"/>
              <w:rPr>
                <w:b/>
                <w:bCs/>
                <w:lang w:bidi="si-LK"/>
              </w:rPr>
            </w:pPr>
          </w:p>
          <w:p w:rsidR="008C7212" w:rsidRDefault="008C7212">
            <w:pPr>
              <w:spacing w:line="256" w:lineRule="auto"/>
              <w:jc w:val="right"/>
              <w:rPr>
                <w:b/>
                <w:bCs/>
                <w:lang w:bidi="si-LK"/>
              </w:rPr>
            </w:pPr>
            <w:r>
              <w:rPr>
                <w:b/>
                <w:bCs/>
                <w:lang w:bidi="si-LK"/>
              </w:rPr>
              <w:t>5 584 707,83</w:t>
            </w:r>
          </w:p>
        </w:tc>
      </w:tr>
      <w:tr w:rsidR="008C7212" w:rsidTr="008C7212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C7212" w:rsidRDefault="008C7212">
            <w:pPr>
              <w:pStyle w:val="Zkladntext"/>
              <w:spacing w:line="256" w:lineRule="auto"/>
              <w:rPr>
                <w:b/>
                <w:bCs/>
                <w:i w:val="0"/>
                <w:lang w:bidi="si-LK"/>
              </w:rPr>
            </w:pPr>
            <w:r>
              <w:rPr>
                <w:b/>
                <w:bCs/>
                <w:i w:val="0"/>
                <w:lang w:bidi="si-LK"/>
              </w:rPr>
              <w:t>Záväzky spolu k 31.12.2014: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C7212" w:rsidRDefault="008C7212">
            <w:pPr>
              <w:spacing w:line="25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5 222 210,61</w:t>
            </w:r>
          </w:p>
        </w:tc>
      </w:tr>
    </w:tbl>
    <w:p w:rsidR="008C7212" w:rsidRPr="008B0D3A" w:rsidRDefault="008C7212" w:rsidP="008C7212">
      <w:pPr>
        <w:jc w:val="both"/>
        <w:rPr>
          <w:iCs/>
          <w:color w:val="FF0000"/>
          <w:lang w:bidi="si-LK"/>
        </w:rPr>
      </w:pPr>
    </w:p>
    <w:p w:rsidR="008C7212" w:rsidRPr="002223C1" w:rsidRDefault="008C7212" w:rsidP="008C7212">
      <w:pPr>
        <w:jc w:val="both"/>
        <w:rPr>
          <w:iCs/>
          <w:lang w:bidi="si-LK"/>
        </w:rPr>
      </w:pPr>
      <w:r w:rsidRPr="002223C1">
        <w:rPr>
          <w:iCs/>
          <w:lang w:bidi="si-LK"/>
        </w:rPr>
        <w:t>Záväzky vzrástli o 362 497,22 EUR.</w:t>
      </w:r>
    </w:p>
    <w:p w:rsidR="008C7212" w:rsidRPr="008B0D3A" w:rsidRDefault="008C7212" w:rsidP="008C7212">
      <w:pPr>
        <w:jc w:val="both"/>
        <w:rPr>
          <w:iCs/>
          <w:color w:val="FF0000"/>
          <w:lang w:bidi="si-LK"/>
        </w:rPr>
      </w:pPr>
    </w:p>
    <w:p w:rsidR="008C7212" w:rsidRPr="008F43CB" w:rsidRDefault="008C7212" w:rsidP="008C7212">
      <w:pPr>
        <w:numPr>
          <w:ilvl w:val="0"/>
          <w:numId w:val="38"/>
        </w:numPr>
        <w:rPr>
          <w:b/>
          <w:iCs/>
          <w:lang w:bidi="si-LK"/>
        </w:rPr>
      </w:pPr>
      <w:r w:rsidRPr="008F43CB">
        <w:rPr>
          <w:b/>
          <w:iCs/>
          <w:lang w:bidi="si-LK"/>
        </w:rPr>
        <w:t>Dodávatelia:</w:t>
      </w:r>
    </w:p>
    <w:p w:rsidR="008C7212" w:rsidRPr="008F43CB" w:rsidRDefault="008C7212" w:rsidP="008C7212">
      <w:pPr>
        <w:ind w:left="720"/>
        <w:jc w:val="both"/>
        <w:rPr>
          <w:iCs/>
          <w:lang w:bidi="si-LK"/>
        </w:rPr>
      </w:pPr>
      <w:r w:rsidRPr="008F43CB">
        <w:rPr>
          <w:iCs/>
          <w:lang w:bidi="si-LK"/>
        </w:rPr>
        <w:t>Neinvestičné faktúry za dodávky tovaru,  prác a služieb sa zaplatili začiatkom r. 201</w:t>
      </w:r>
      <w:r w:rsidR="008F43CB" w:rsidRPr="008F43CB">
        <w:rPr>
          <w:iCs/>
          <w:lang w:bidi="si-LK"/>
        </w:rPr>
        <w:t>6</w:t>
      </w:r>
      <w:r w:rsidRPr="008F43CB">
        <w:rPr>
          <w:iCs/>
          <w:lang w:bidi="si-LK"/>
        </w:rPr>
        <w:t xml:space="preserve">. </w:t>
      </w:r>
    </w:p>
    <w:p w:rsidR="008C7212" w:rsidRPr="008F43CB" w:rsidRDefault="008C7212" w:rsidP="008C7212">
      <w:pPr>
        <w:numPr>
          <w:ilvl w:val="0"/>
          <w:numId w:val="38"/>
        </w:numPr>
        <w:jc w:val="both"/>
        <w:rPr>
          <w:b/>
          <w:iCs/>
          <w:lang w:bidi="si-LK"/>
        </w:rPr>
      </w:pPr>
      <w:r w:rsidRPr="008F43CB">
        <w:rPr>
          <w:b/>
          <w:iCs/>
          <w:lang w:bidi="si-LK"/>
        </w:rPr>
        <w:t>Ostatné záväzky:</w:t>
      </w:r>
    </w:p>
    <w:p w:rsidR="008C7212" w:rsidRPr="008F43CB" w:rsidRDefault="008C7212" w:rsidP="008C7212">
      <w:pPr>
        <w:ind w:left="720"/>
        <w:jc w:val="both"/>
        <w:rPr>
          <w:iCs/>
          <w:lang w:bidi="si-LK"/>
        </w:rPr>
      </w:pPr>
      <w:r w:rsidRPr="008F43CB">
        <w:rPr>
          <w:iCs/>
          <w:lang w:bidi="si-LK"/>
        </w:rPr>
        <w:t xml:space="preserve">V rámci ostatných záväzkov sú riešené dedičské konania a exekučné konania.  </w:t>
      </w:r>
    </w:p>
    <w:p w:rsidR="008C7212" w:rsidRPr="008F43CB" w:rsidRDefault="008C7212" w:rsidP="008C7212">
      <w:pPr>
        <w:numPr>
          <w:ilvl w:val="0"/>
          <w:numId w:val="38"/>
        </w:numPr>
        <w:jc w:val="both"/>
        <w:rPr>
          <w:b/>
          <w:iCs/>
          <w:lang w:bidi="si-LK"/>
        </w:rPr>
      </w:pPr>
      <w:r w:rsidRPr="008F43CB">
        <w:rPr>
          <w:b/>
          <w:iCs/>
          <w:lang w:bidi="si-LK"/>
        </w:rPr>
        <w:t>Nevyfakturované dodávky:</w:t>
      </w:r>
    </w:p>
    <w:p w:rsidR="008C7212" w:rsidRPr="008F43CB" w:rsidRDefault="008C7212" w:rsidP="008C7212">
      <w:pPr>
        <w:ind w:left="720"/>
        <w:jc w:val="both"/>
        <w:rPr>
          <w:iCs/>
          <w:lang w:bidi="si-LK"/>
        </w:rPr>
      </w:pPr>
      <w:r w:rsidRPr="008F43CB">
        <w:rPr>
          <w:iCs/>
          <w:lang w:bidi="si-LK"/>
        </w:rPr>
        <w:t xml:space="preserve">RTIC– účet regionálneho turistického informačného centra /predaj – </w:t>
      </w:r>
      <w:proofErr w:type="spellStart"/>
      <w:r w:rsidRPr="008F43CB">
        <w:rPr>
          <w:iCs/>
          <w:lang w:bidi="si-LK"/>
        </w:rPr>
        <w:t>komis</w:t>
      </w:r>
      <w:proofErr w:type="spellEnd"/>
      <w:r w:rsidRPr="008F43CB">
        <w:rPr>
          <w:iCs/>
          <w:lang w:bidi="si-LK"/>
        </w:rPr>
        <w:t>/</w:t>
      </w:r>
    </w:p>
    <w:p w:rsidR="008C7212" w:rsidRPr="008F43CB" w:rsidRDefault="008C7212" w:rsidP="008C7212">
      <w:pPr>
        <w:numPr>
          <w:ilvl w:val="0"/>
          <w:numId w:val="38"/>
        </w:numPr>
        <w:jc w:val="both"/>
        <w:rPr>
          <w:iCs/>
          <w:lang w:bidi="si-LK"/>
        </w:rPr>
      </w:pPr>
      <w:r w:rsidRPr="008F43CB">
        <w:rPr>
          <w:iCs/>
          <w:lang w:bidi="si-LK"/>
        </w:rPr>
        <w:t>Záväzky voči zamestnancom, vrátane odvodov za mesiac december 201</w:t>
      </w:r>
      <w:r w:rsidR="008F43CB" w:rsidRPr="008F43CB">
        <w:rPr>
          <w:iCs/>
          <w:lang w:bidi="si-LK"/>
        </w:rPr>
        <w:t>5</w:t>
      </w:r>
      <w:r w:rsidRPr="008F43CB">
        <w:rPr>
          <w:iCs/>
          <w:lang w:bidi="si-LK"/>
        </w:rPr>
        <w:t xml:space="preserve"> - zrealizované v januári 201</w:t>
      </w:r>
      <w:r w:rsidR="008F43CB" w:rsidRPr="008F43CB">
        <w:rPr>
          <w:iCs/>
          <w:lang w:bidi="si-LK"/>
        </w:rPr>
        <w:t>6</w:t>
      </w:r>
      <w:r w:rsidRPr="008F43CB">
        <w:rPr>
          <w:iCs/>
          <w:lang w:bidi="si-LK"/>
        </w:rPr>
        <w:t xml:space="preserve"> vo výplatnom termíne . </w:t>
      </w:r>
    </w:p>
    <w:p w:rsidR="008C7212" w:rsidRPr="008F43CB" w:rsidRDefault="008C7212" w:rsidP="008C7212">
      <w:pPr>
        <w:numPr>
          <w:ilvl w:val="0"/>
          <w:numId w:val="38"/>
        </w:numPr>
        <w:jc w:val="both"/>
        <w:rPr>
          <w:iCs/>
          <w:lang w:bidi="si-LK"/>
        </w:rPr>
      </w:pPr>
      <w:r w:rsidRPr="008F43CB">
        <w:rPr>
          <w:b/>
          <w:iCs/>
          <w:lang w:bidi="si-LK"/>
        </w:rPr>
        <w:t>Iné záväzky</w:t>
      </w:r>
      <w:r w:rsidRPr="008F43CB">
        <w:rPr>
          <w:iCs/>
          <w:lang w:bidi="si-LK"/>
        </w:rPr>
        <w:t xml:space="preserve"> :</w:t>
      </w:r>
    </w:p>
    <w:p w:rsidR="008C7212" w:rsidRPr="00302AB7" w:rsidRDefault="008C7212" w:rsidP="008C7212">
      <w:pPr>
        <w:ind w:left="720"/>
        <w:jc w:val="both"/>
        <w:rPr>
          <w:iCs/>
          <w:lang w:bidi="si-LK"/>
        </w:rPr>
      </w:pPr>
      <w:r w:rsidRPr="00302AB7">
        <w:rPr>
          <w:iCs/>
          <w:lang w:bidi="si-LK"/>
        </w:rPr>
        <w:t xml:space="preserve">zrážky zo mzdy, úroky školy, finančná výpomoc RTIC v Spišskej Belej  </w:t>
      </w:r>
    </w:p>
    <w:p w:rsidR="008C7212" w:rsidRPr="00302AB7" w:rsidRDefault="008C7212" w:rsidP="008C7212">
      <w:pPr>
        <w:numPr>
          <w:ilvl w:val="0"/>
          <w:numId w:val="38"/>
        </w:numPr>
        <w:jc w:val="both"/>
        <w:rPr>
          <w:iCs/>
          <w:lang w:bidi="si-LK"/>
        </w:rPr>
      </w:pPr>
      <w:r w:rsidRPr="00302AB7">
        <w:rPr>
          <w:iCs/>
          <w:lang w:bidi="si-LK"/>
        </w:rPr>
        <w:t xml:space="preserve">Ostatné zúčtovanie rozpočtu mesta – zostatky nevyčerpaných dotácií /nevyčerpaná dotácia na </w:t>
      </w:r>
      <w:r w:rsidR="00302AB7" w:rsidRPr="00302AB7">
        <w:rPr>
          <w:iCs/>
          <w:lang w:bidi="si-LK"/>
        </w:rPr>
        <w:t>opravu strechy ZŠ Štefánikova, dotácia na projekt Rozšírenie kapacity MŠ/</w:t>
      </w:r>
      <w:r w:rsidRPr="00302AB7">
        <w:rPr>
          <w:iCs/>
          <w:lang w:bidi="si-LK"/>
        </w:rPr>
        <w:t>.</w:t>
      </w:r>
    </w:p>
    <w:p w:rsidR="008C7212" w:rsidRDefault="008C7212" w:rsidP="008C7212">
      <w:pPr>
        <w:numPr>
          <w:ilvl w:val="0"/>
          <w:numId w:val="38"/>
        </w:numPr>
        <w:jc w:val="both"/>
        <w:rPr>
          <w:iCs/>
          <w:lang w:bidi="si-LK"/>
        </w:rPr>
      </w:pPr>
      <w:r w:rsidRPr="00262993">
        <w:rPr>
          <w:iCs/>
          <w:lang w:bidi="si-LK"/>
        </w:rPr>
        <w:t>Krátkodobé rezervy – na audit mesta</w:t>
      </w:r>
    </w:p>
    <w:p w:rsidR="009A48B0" w:rsidRPr="00262993" w:rsidRDefault="009A48B0" w:rsidP="008C7212">
      <w:pPr>
        <w:numPr>
          <w:ilvl w:val="0"/>
          <w:numId w:val="38"/>
        </w:numPr>
        <w:jc w:val="both"/>
        <w:rPr>
          <w:iCs/>
          <w:lang w:bidi="si-LK"/>
        </w:rPr>
      </w:pPr>
      <w:r>
        <w:rPr>
          <w:iCs/>
          <w:lang w:bidi="si-LK"/>
        </w:rPr>
        <w:t xml:space="preserve">Krátkodobé finančné výpomoci – použité na </w:t>
      </w:r>
      <w:proofErr w:type="spellStart"/>
      <w:r>
        <w:rPr>
          <w:iCs/>
          <w:lang w:bidi="si-LK"/>
        </w:rPr>
        <w:t>predfinancovanie</w:t>
      </w:r>
      <w:proofErr w:type="spellEnd"/>
      <w:r>
        <w:rPr>
          <w:iCs/>
          <w:lang w:bidi="si-LK"/>
        </w:rPr>
        <w:t xml:space="preserve"> projektu Modernizácia VO</w:t>
      </w:r>
    </w:p>
    <w:p w:rsidR="008C7212" w:rsidRPr="006505AD" w:rsidRDefault="008C7212" w:rsidP="008C7212">
      <w:pPr>
        <w:numPr>
          <w:ilvl w:val="0"/>
          <w:numId w:val="38"/>
        </w:numPr>
        <w:jc w:val="both"/>
        <w:rPr>
          <w:iCs/>
          <w:lang w:bidi="si-LK"/>
        </w:rPr>
      </w:pPr>
      <w:r w:rsidRPr="006505AD">
        <w:rPr>
          <w:iCs/>
          <w:lang w:bidi="si-LK"/>
        </w:rPr>
        <w:t>Nesplatené úvery – jednotlivé  úvery sa splácajú v zmysle úverových zmlúv, rozpis prijatých úverov je  pri prehľade o stave a vývoji dlhu.</w:t>
      </w:r>
    </w:p>
    <w:p w:rsidR="00D95163" w:rsidRDefault="00D95163" w:rsidP="00D95163">
      <w:pPr>
        <w:ind w:left="720"/>
        <w:jc w:val="both"/>
        <w:rPr>
          <w:iCs/>
          <w:lang w:bidi="si-LK"/>
        </w:rPr>
      </w:pPr>
    </w:p>
    <w:p w:rsidR="000A48A3" w:rsidRPr="00B618A9" w:rsidRDefault="00B618A9" w:rsidP="00B618A9">
      <w:pPr>
        <w:rPr>
          <w:b/>
          <w:bCs/>
          <w:iCs/>
          <w:color w:val="17365D"/>
          <w:sz w:val="28"/>
          <w:szCs w:val="28"/>
          <w:lang w:bidi="si-LK"/>
        </w:rPr>
      </w:pPr>
      <w:r>
        <w:rPr>
          <w:b/>
          <w:bCs/>
          <w:iCs/>
          <w:color w:val="17365D"/>
          <w:sz w:val="28"/>
          <w:szCs w:val="28"/>
          <w:lang w:bidi="si-LK"/>
        </w:rPr>
        <w:t xml:space="preserve">6. </w:t>
      </w:r>
      <w:r w:rsidRPr="00B618A9">
        <w:rPr>
          <w:b/>
          <w:bCs/>
          <w:iCs/>
          <w:color w:val="17365D"/>
          <w:sz w:val="28"/>
          <w:szCs w:val="28"/>
          <w:lang w:bidi="si-LK"/>
        </w:rPr>
        <w:t>Hospodárenie so mzdovými prostriedkami</w:t>
      </w:r>
    </w:p>
    <w:p w:rsidR="00E52BDE" w:rsidRPr="00164A4F" w:rsidRDefault="00177390" w:rsidP="00E52BDE">
      <w:pPr>
        <w:jc w:val="both"/>
      </w:pPr>
      <w:r w:rsidRPr="00164A4F">
        <w:rPr>
          <w:i/>
          <w:iCs/>
        </w:rPr>
        <w:t xml:space="preserve"> </w:t>
      </w:r>
    </w:p>
    <w:p w:rsidR="00E52BDE" w:rsidRPr="00453446" w:rsidRDefault="00E52BDE" w:rsidP="00E52BDE">
      <w:pPr>
        <w:jc w:val="both"/>
      </w:pPr>
      <w:r w:rsidRPr="00453446">
        <w:t xml:space="preserve"> Mesto Spišská  Belá   k 31.12.201</w:t>
      </w:r>
      <w:r w:rsidR="00943E7E" w:rsidRPr="00453446">
        <w:t>5</w:t>
      </w:r>
      <w:r w:rsidRPr="00453446">
        <w:t xml:space="preserve"> </w:t>
      </w:r>
      <w:r w:rsidR="00943E7E" w:rsidRPr="00453446">
        <w:t>evidovalo</w:t>
      </w:r>
      <w:r w:rsidRPr="00453446">
        <w:t xml:space="preserve">  </w:t>
      </w:r>
      <w:r w:rsidR="00943E7E" w:rsidRPr="00453446">
        <w:t>74</w:t>
      </w:r>
      <w:r w:rsidRPr="00453446">
        <w:t xml:space="preserve">  zamestnancov   </w:t>
      </w:r>
    </w:p>
    <w:p w:rsidR="00D03978" w:rsidRPr="00453446" w:rsidRDefault="00D03978" w:rsidP="00E52BD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3249"/>
      </w:tblGrid>
      <w:tr w:rsidR="00D03978" w:rsidRPr="00453446" w:rsidTr="00724AE4">
        <w:tc>
          <w:tcPr>
            <w:tcW w:w="6204" w:type="dxa"/>
          </w:tcPr>
          <w:p w:rsidR="00D03978" w:rsidRPr="00453446" w:rsidRDefault="009A75BC" w:rsidP="00724AE4">
            <w:pPr>
              <w:jc w:val="both"/>
            </w:pPr>
            <w:r w:rsidRPr="00453446">
              <w:t>Pracovisko</w:t>
            </w:r>
          </w:p>
        </w:tc>
        <w:tc>
          <w:tcPr>
            <w:tcW w:w="3290" w:type="dxa"/>
          </w:tcPr>
          <w:p w:rsidR="00D03978" w:rsidRPr="00453446" w:rsidRDefault="00D03978" w:rsidP="00724AE4">
            <w:pPr>
              <w:jc w:val="center"/>
            </w:pPr>
            <w:r w:rsidRPr="00453446">
              <w:t>Počet zamestnancov</w:t>
            </w:r>
          </w:p>
        </w:tc>
      </w:tr>
      <w:tr w:rsidR="00D03978" w:rsidRPr="00453446" w:rsidTr="00724AE4">
        <w:tc>
          <w:tcPr>
            <w:tcW w:w="6204" w:type="dxa"/>
          </w:tcPr>
          <w:p w:rsidR="00D03978" w:rsidRPr="00453446" w:rsidRDefault="00DD7B49" w:rsidP="00C56AA7">
            <w:pPr>
              <w:jc w:val="both"/>
            </w:pPr>
            <w:proofErr w:type="spellStart"/>
            <w:r w:rsidRPr="00453446">
              <w:t>Face</w:t>
            </w:r>
            <w:proofErr w:type="spellEnd"/>
            <w:r w:rsidRPr="00453446">
              <w:t xml:space="preserve">   </w:t>
            </w:r>
            <w:proofErr w:type="spellStart"/>
            <w:r w:rsidR="00C56AA7" w:rsidRPr="00453446">
              <w:t>c</w:t>
            </w:r>
            <w:r w:rsidR="00D03978" w:rsidRPr="00453446">
              <w:t>lub</w:t>
            </w:r>
            <w:proofErr w:type="spellEnd"/>
            <w:r w:rsidR="00D03978" w:rsidRPr="00453446">
              <w:t xml:space="preserve"> </w:t>
            </w:r>
          </w:p>
        </w:tc>
        <w:tc>
          <w:tcPr>
            <w:tcW w:w="3290" w:type="dxa"/>
          </w:tcPr>
          <w:p w:rsidR="00D03978" w:rsidRPr="00453446" w:rsidRDefault="00D03978" w:rsidP="00724AE4">
            <w:pPr>
              <w:jc w:val="center"/>
            </w:pPr>
            <w:r w:rsidRPr="00453446">
              <w:t>1</w:t>
            </w:r>
          </w:p>
        </w:tc>
      </w:tr>
      <w:tr w:rsidR="00D03978" w:rsidRPr="00453446" w:rsidTr="00724AE4">
        <w:tc>
          <w:tcPr>
            <w:tcW w:w="6204" w:type="dxa"/>
          </w:tcPr>
          <w:p w:rsidR="00D03978" w:rsidRPr="00453446" w:rsidRDefault="00D03978" w:rsidP="00724AE4">
            <w:pPr>
              <w:jc w:val="both"/>
            </w:pPr>
            <w:r w:rsidRPr="00453446">
              <w:t xml:space="preserve">CHD  I. – Mestská knižnica </w:t>
            </w:r>
          </w:p>
        </w:tc>
        <w:tc>
          <w:tcPr>
            <w:tcW w:w="3290" w:type="dxa"/>
          </w:tcPr>
          <w:p w:rsidR="00D03978" w:rsidRPr="00453446" w:rsidRDefault="00D03978" w:rsidP="00724AE4">
            <w:pPr>
              <w:jc w:val="center"/>
            </w:pPr>
            <w:r w:rsidRPr="00453446">
              <w:t>1</w:t>
            </w:r>
          </w:p>
        </w:tc>
      </w:tr>
      <w:tr w:rsidR="00D03978" w:rsidRPr="00453446" w:rsidTr="00724AE4">
        <w:tc>
          <w:tcPr>
            <w:tcW w:w="6204" w:type="dxa"/>
          </w:tcPr>
          <w:p w:rsidR="00D03978" w:rsidRPr="00453446" w:rsidRDefault="00D03978" w:rsidP="00724AE4">
            <w:pPr>
              <w:jc w:val="both"/>
            </w:pPr>
            <w:r w:rsidRPr="00453446">
              <w:t xml:space="preserve">CHD II. – Mestská polícia </w:t>
            </w:r>
          </w:p>
        </w:tc>
        <w:tc>
          <w:tcPr>
            <w:tcW w:w="3290" w:type="dxa"/>
          </w:tcPr>
          <w:p w:rsidR="00D03978" w:rsidRPr="00453446" w:rsidRDefault="00D03978" w:rsidP="00724AE4">
            <w:pPr>
              <w:jc w:val="center"/>
            </w:pPr>
            <w:r w:rsidRPr="00453446">
              <w:t>3</w:t>
            </w:r>
          </w:p>
        </w:tc>
      </w:tr>
      <w:tr w:rsidR="00D03978" w:rsidRPr="00453446" w:rsidTr="00724AE4">
        <w:tc>
          <w:tcPr>
            <w:tcW w:w="6204" w:type="dxa"/>
          </w:tcPr>
          <w:p w:rsidR="00D03978" w:rsidRPr="00453446" w:rsidRDefault="00D03978" w:rsidP="00724AE4">
            <w:pPr>
              <w:jc w:val="both"/>
            </w:pPr>
            <w:r w:rsidRPr="00453446">
              <w:t xml:space="preserve">CHD III – Mestský úrad - podateľňa </w:t>
            </w:r>
          </w:p>
        </w:tc>
        <w:tc>
          <w:tcPr>
            <w:tcW w:w="3290" w:type="dxa"/>
          </w:tcPr>
          <w:p w:rsidR="00D03978" w:rsidRPr="00453446" w:rsidRDefault="00D03978" w:rsidP="00724AE4">
            <w:pPr>
              <w:jc w:val="center"/>
            </w:pPr>
            <w:r w:rsidRPr="00453446">
              <w:t>1</w:t>
            </w:r>
          </w:p>
        </w:tc>
      </w:tr>
      <w:tr w:rsidR="00D03978" w:rsidRPr="00453446" w:rsidTr="00724AE4">
        <w:tc>
          <w:tcPr>
            <w:tcW w:w="6204" w:type="dxa"/>
          </w:tcPr>
          <w:p w:rsidR="00D03978" w:rsidRPr="00453446" w:rsidRDefault="00C56AA7" w:rsidP="00724AE4">
            <w:pPr>
              <w:jc w:val="both"/>
            </w:pPr>
            <w:r w:rsidRPr="00453446">
              <w:t>CHD IV Dom smútku</w:t>
            </w:r>
          </w:p>
        </w:tc>
        <w:tc>
          <w:tcPr>
            <w:tcW w:w="3290" w:type="dxa"/>
          </w:tcPr>
          <w:p w:rsidR="00D03978" w:rsidRPr="00453446" w:rsidRDefault="00D03978" w:rsidP="00724AE4">
            <w:pPr>
              <w:jc w:val="center"/>
            </w:pPr>
            <w:r w:rsidRPr="00453446">
              <w:t>1</w:t>
            </w:r>
          </w:p>
        </w:tc>
      </w:tr>
      <w:tr w:rsidR="00D03978" w:rsidRPr="00453446" w:rsidTr="00724AE4">
        <w:tc>
          <w:tcPr>
            <w:tcW w:w="6204" w:type="dxa"/>
          </w:tcPr>
          <w:p w:rsidR="00D03978" w:rsidRPr="00453446" w:rsidRDefault="009A75BC" w:rsidP="00724AE4">
            <w:pPr>
              <w:jc w:val="both"/>
            </w:pPr>
            <w:r w:rsidRPr="00453446">
              <w:t>Mestský úrad</w:t>
            </w:r>
          </w:p>
        </w:tc>
        <w:tc>
          <w:tcPr>
            <w:tcW w:w="3290" w:type="dxa"/>
          </w:tcPr>
          <w:p w:rsidR="00D03978" w:rsidRPr="00453446" w:rsidRDefault="00D03978" w:rsidP="00943E7E">
            <w:pPr>
              <w:jc w:val="center"/>
            </w:pPr>
            <w:r w:rsidRPr="00453446">
              <w:t>2</w:t>
            </w:r>
            <w:r w:rsidR="00943E7E" w:rsidRPr="00453446">
              <w:t>5</w:t>
            </w:r>
          </w:p>
        </w:tc>
      </w:tr>
      <w:tr w:rsidR="00D03978" w:rsidRPr="00453446" w:rsidTr="00724AE4">
        <w:tc>
          <w:tcPr>
            <w:tcW w:w="6204" w:type="dxa"/>
          </w:tcPr>
          <w:p w:rsidR="00D03978" w:rsidRPr="00453446" w:rsidRDefault="00D03978" w:rsidP="00724AE4">
            <w:pPr>
              <w:jc w:val="both"/>
            </w:pPr>
            <w:r w:rsidRPr="00453446">
              <w:t>M</w:t>
            </w:r>
            <w:r w:rsidR="009A75BC" w:rsidRPr="00453446">
              <w:t>estská knižnica</w:t>
            </w:r>
            <w:r w:rsidRPr="00453446">
              <w:t xml:space="preserve"> </w:t>
            </w:r>
          </w:p>
        </w:tc>
        <w:tc>
          <w:tcPr>
            <w:tcW w:w="3290" w:type="dxa"/>
          </w:tcPr>
          <w:p w:rsidR="00D03978" w:rsidRPr="00453446" w:rsidRDefault="00D03978" w:rsidP="00724AE4">
            <w:pPr>
              <w:jc w:val="center"/>
            </w:pPr>
            <w:r w:rsidRPr="00453446">
              <w:t>2</w:t>
            </w:r>
          </w:p>
        </w:tc>
      </w:tr>
      <w:tr w:rsidR="00D03978" w:rsidRPr="00453446" w:rsidTr="00724AE4">
        <w:tc>
          <w:tcPr>
            <w:tcW w:w="6204" w:type="dxa"/>
          </w:tcPr>
          <w:p w:rsidR="00D03978" w:rsidRPr="00453446" w:rsidRDefault="00D03978" w:rsidP="00724AE4">
            <w:pPr>
              <w:jc w:val="both"/>
            </w:pPr>
            <w:r w:rsidRPr="00453446">
              <w:t>M</w:t>
            </w:r>
            <w:r w:rsidR="009A75BC" w:rsidRPr="00453446">
              <w:t>estská polícia</w:t>
            </w:r>
            <w:r w:rsidRPr="00453446">
              <w:t xml:space="preserve"> </w:t>
            </w:r>
          </w:p>
        </w:tc>
        <w:tc>
          <w:tcPr>
            <w:tcW w:w="3290" w:type="dxa"/>
          </w:tcPr>
          <w:p w:rsidR="00D03978" w:rsidRPr="00453446" w:rsidRDefault="00D03978" w:rsidP="00724AE4">
            <w:pPr>
              <w:jc w:val="center"/>
            </w:pPr>
            <w:r w:rsidRPr="00453446">
              <w:t>7</w:t>
            </w:r>
          </w:p>
        </w:tc>
      </w:tr>
      <w:tr w:rsidR="00D03978" w:rsidRPr="00453446" w:rsidTr="00724AE4">
        <w:tc>
          <w:tcPr>
            <w:tcW w:w="6204" w:type="dxa"/>
          </w:tcPr>
          <w:p w:rsidR="00D03978" w:rsidRPr="00453446" w:rsidRDefault="00D03978" w:rsidP="00724AE4">
            <w:pPr>
              <w:jc w:val="both"/>
            </w:pPr>
            <w:r w:rsidRPr="00453446">
              <w:t xml:space="preserve">Matrika </w:t>
            </w:r>
          </w:p>
        </w:tc>
        <w:tc>
          <w:tcPr>
            <w:tcW w:w="3290" w:type="dxa"/>
          </w:tcPr>
          <w:p w:rsidR="00D03978" w:rsidRPr="00453446" w:rsidRDefault="00D03978" w:rsidP="00724AE4">
            <w:pPr>
              <w:jc w:val="center"/>
            </w:pPr>
            <w:r w:rsidRPr="00453446">
              <w:t>1</w:t>
            </w:r>
          </w:p>
        </w:tc>
      </w:tr>
      <w:tr w:rsidR="00D03978" w:rsidRPr="00453446" w:rsidTr="00724AE4">
        <w:tc>
          <w:tcPr>
            <w:tcW w:w="6204" w:type="dxa"/>
          </w:tcPr>
          <w:p w:rsidR="00D03978" w:rsidRPr="00453446" w:rsidRDefault="00D03978" w:rsidP="00724AE4">
            <w:pPr>
              <w:jc w:val="both"/>
            </w:pPr>
            <w:r w:rsidRPr="00453446">
              <w:t>Š</w:t>
            </w:r>
            <w:r w:rsidR="009A75BC" w:rsidRPr="00453446">
              <w:t>kolský úrad</w:t>
            </w:r>
            <w:r w:rsidRPr="00453446">
              <w:t xml:space="preserve"> </w:t>
            </w:r>
          </w:p>
        </w:tc>
        <w:tc>
          <w:tcPr>
            <w:tcW w:w="3290" w:type="dxa"/>
          </w:tcPr>
          <w:p w:rsidR="00D03978" w:rsidRPr="00453446" w:rsidRDefault="00D03978" w:rsidP="00724AE4">
            <w:pPr>
              <w:jc w:val="center"/>
            </w:pPr>
            <w:r w:rsidRPr="00453446">
              <w:t>2</w:t>
            </w:r>
          </w:p>
        </w:tc>
      </w:tr>
      <w:tr w:rsidR="00D03978" w:rsidRPr="00453446" w:rsidTr="00724AE4">
        <w:tc>
          <w:tcPr>
            <w:tcW w:w="6204" w:type="dxa"/>
          </w:tcPr>
          <w:p w:rsidR="00D03978" w:rsidRPr="00453446" w:rsidRDefault="00D03978" w:rsidP="00DD7B49">
            <w:pPr>
              <w:jc w:val="both"/>
            </w:pPr>
            <w:r w:rsidRPr="00453446">
              <w:t>M</w:t>
            </w:r>
            <w:r w:rsidR="00DD7B49" w:rsidRPr="00453446">
              <w:t xml:space="preserve">enšia </w:t>
            </w:r>
            <w:r w:rsidR="009A75BC" w:rsidRPr="00453446">
              <w:t xml:space="preserve"> obecná služba</w:t>
            </w:r>
            <w:r w:rsidRPr="00453446">
              <w:t xml:space="preserve"> </w:t>
            </w:r>
          </w:p>
        </w:tc>
        <w:tc>
          <w:tcPr>
            <w:tcW w:w="3290" w:type="dxa"/>
          </w:tcPr>
          <w:p w:rsidR="00D03978" w:rsidRPr="00453446" w:rsidRDefault="00D03978" w:rsidP="00724AE4">
            <w:pPr>
              <w:jc w:val="center"/>
            </w:pPr>
            <w:r w:rsidRPr="00453446">
              <w:t>3</w:t>
            </w:r>
          </w:p>
        </w:tc>
      </w:tr>
      <w:tr w:rsidR="00D03978" w:rsidRPr="00453446" w:rsidTr="00724AE4">
        <w:tc>
          <w:tcPr>
            <w:tcW w:w="6204" w:type="dxa"/>
          </w:tcPr>
          <w:p w:rsidR="00D03978" w:rsidRPr="00453446" w:rsidRDefault="009A75BC" w:rsidP="00724AE4">
            <w:pPr>
              <w:jc w:val="both"/>
            </w:pPr>
            <w:r w:rsidRPr="00453446">
              <w:t>Verejné toalety</w:t>
            </w:r>
            <w:r w:rsidR="00D03978" w:rsidRPr="00453446">
              <w:t xml:space="preserve"> </w:t>
            </w:r>
          </w:p>
        </w:tc>
        <w:tc>
          <w:tcPr>
            <w:tcW w:w="3290" w:type="dxa"/>
          </w:tcPr>
          <w:p w:rsidR="00D03978" w:rsidRPr="00453446" w:rsidRDefault="00D03978" w:rsidP="00724AE4">
            <w:pPr>
              <w:jc w:val="center"/>
            </w:pPr>
            <w:r w:rsidRPr="00453446">
              <w:t>1</w:t>
            </w:r>
          </w:p>
        </w:tc>
      </w:tr>
      <w:tr w:rsidR="00D03978" w:rsidRPr="00453446" w:rsidTr="00724AE4">
        <w:tc>
          <w:tcPr>
            <w:tcW w:w="6204" w:type="dxa"/>
          </w:tcPr>
          <w:p w:rsidR="00D03978" w:rsidRPr="00453446" w:rsidRDefault="00D03978" w:rsidP="00724AE4">
            <w:pPr>
              <w:jc w:val="both"/>
            </w:pPr>
            <w:r w:rsidRPr="00453446">
              <w:t>Z</w:t>
            </w:r>
            <w:r w:rsidR="009A75BC" w:rsidRPr="00453446">
              <w:t>ariadenie opatrovateľskej služby</w:t>
            </w:r>
            <w:r w:rsidRPr="00453446">
              <w:t xml:space="preserve"> </w:t>
            </w:r>
          </w:p>
        </w:tc>
        <w:tc>
          <w:tcPr>
            <w:tcW w:w="3290" w:type="dxa"/>
          </w:tcPr>
          <w:p w:rsidR="00D03978" w:rsidRPr="00453446" w:rsidRDefault="00D03978" w:rsidP="00724AE4">
            <w:pPr>
              <w:jc w:val="center"/>
            </w:pPr>
            <w:r w:rsidRPr="00453446">
              <w:t>9</w:t>
            </w:r>
          </w:p>
        </w:tc>
      </w:tr>
      <w:tr w:rsidR="0016555F" w:rsidRPr="00453446" w:rsidTr="00724AE4">
        <w:tc>
          <w:tcPr>
            <w:tcW w:w="6204" w:type="dxa"/>
          </w:tcPr>
          <w:p w:rsidR="0016555F" w:rsidRPr="00453446" w:rsidRDefault="0016555F" w:rsidP="00724AE4">
            <w:pPr>
              <w:jc w:val="both"/>
            </w:pPr>
            <w:r w:rsidRPr="00453446">
              <w:t>Opatrovateľská služba</w:t>
            </w:r>
          </w:p>
        </w:tc>
        <w:tc>
          <w:tcPr>
            <w:tcW w:w="3290" w:type="dxa"/>
          </w:tcPr>
          <w:p w:rsidR="0016555F" w:rsidRPr="00453446" w:rsidRDefault="00943E7E" w:rsidP="00724AE4">
            <w:pPr>
              <w:jc w:val="center"/>
            </w:pPr>
            <w:r w:rsidRPr="00453446">
              <w:t>7</w:t>
            </w:r>
          </w:p>
        </w:tc>
      </w:tr>
      <w:tr w:rsidR="00943E7E" w:rsidRPr="00453446" w:rsidTr="00724AE4">
        <w:tc>
          <w:tcPr>
            <w:tcW w:w="6204" w:type="dxa"/>
          </w:tcPr>
          <w:p w:rsidR="00943E7E" w:rsidRPr="00453446" w:rsidRDefault="00943E7E" w:rsidP="00724AE4">
            <w:pPr>
              <w:jc w:val="both"/>
            </w:pPr>
            <w:r w:rsidRPr="00453446">
              <w:t>CVČ</w:t>
            </w:r>
          </w:p>
        </w:tc>
        <w:tc>
          <w:tcPr>
            <w:tcW w:w="3290" w:type="dxa"/>
          </w:tcPr>
          <w:p w:rsidR="00943E7E" w:rsidRPr="00453446" w:rsidRDefault="00943E7E" w:rsidP="00724AE4">
            <w:pPr>
              <w:jc w:val="center"/>
            </w:pPr>
            <w:r w:rsidRPr="00453446">
              <w:t>1</w:t>
            </w:r>
          </w:p>
        </w:tc>
      </w:tr>
      <w:tr w:rsidR="00943E7E" w:rsidRPr="00453446" w:rsidTr="00724AE4">
        <w:tc>
          <w:tcPr>
            <w:tcW w:w="6204" w:type="dxa"/>
          </w:tcPr>
          <w:p w:rsidR="00943E7E" w:rsidRPr="00453446" w:rsidRDefault="00943E7E" w:rsidP="00724AE4">
            <w:pPr>
              <w:jc w:val="both"/>
            </w:pPr>
            <w:r w:rsidRPr="00453446">
              <w:t>VPP</w:t>
            </w:r>
          </w:p>
        </w:tc>
        <w:tc>
          <w:tcPr>
            <w:tcW w:w="3290" w:type="dxa"/>
          </w:tcPr>
          <w:p w:rsidR="00943E7E" w:rsidRPr="00453446" w:rsidRDefault="00943E7E" w:rsidP="00724AE4">
            <w:pPr>
              <w:jc w:val="center"/>
            </w:pPr>
            <w:r w:rsidRPr="00453446">
              <w:t>9</w:t>
            </w:r>
          </w:p>
        </w:tc>
      </w:tr>
    </w:tbl>
    <w:p w:rsidR="00D03978" w:rsidRPr="00453446" w:rsidRDefault="00D03978" w:rsidP="00E52BDE">
      <w:pPr>
        <w:jc w:val="both"/>
      </w:pPr>
    </w:p>
    <w:p w:rsidR="00E52BDE" w:rsidRPr="00453446" w:rsidRDefault="00E52BDE" w:rsidP="00E52BDE">
      <w:pPr>
        <w:jc w:val="both"/>
      </w:pPr>
      <w:r w:rsidRPr="00453446">
        <w:t>Okrem týchto</w:t>
      </w:r>
      <w:r w:rsidR="00146748" w:rsidRPr="00453446">
        <w:t xml:space="preserve"> zamestnancov</w:t>
      </w:r>
      <w:r w:rsidRPr="00453446">
        <w:t xml:space="preserve"> pracoval</w:t>
      </w:r>
      <w:r w:rsidR="005C6C25" w:rsidRPr="00453446">
        <w:t>i</w:t>
      </w:r>
      <w:r w:rsidRPr="00453446">
        <w:t xml:space="preserve"> počas roka na dobu určitú  </w:t>
      </w:r>
      <w:r w:rsidR="00943E7E" w:rsidRPr="00453446">
        <w:t>15</w:t>
      </w:r>
      <w:r w:rsidRPr="00453446">
        <w:t xml:space="preserve"> uchádzač</w:t>
      </w:r>
      <w:r w:rsidR="00C56AA7" w:rsidRPr="00453446">
        <w:t>i o zamestnanie</w:t>
      </w:r>
      <w:r w:rsidRPr="00453446">
        <w:t xml:space="preserve"> na  aktivitách podľa § 5</w:t>
      </w:r>
      <w:r w:rsidR="00943E7E" w:rsidRPr="00453446">
        <w:t>4</w:t>
      </w:r>
      <w:r w:rsidRPr="00453446">
        <w:t xml:space="preserve"> , kde bola cena práce refundovaná na 85 % . </w:t>
      </w:r>
    </w:p>
    <w:p w:rsidR="00003BC6" w:rsidRDefault="00003BC6" w:rsidP="00E52BDE">
      <w:pPr>
        <w:rPr>
          <w:b/>
        </w:rPr>
      </w:pPr>
    </w:p>
    <w:p w:rsidR="00E52BDE" w:rsidRPr="00164A4F" w:rsidRDefault="00E52BDE" w:rsidP="00E52BDE">
      <w:pPr>
        <w:rPr>
          <w:b/>
        </w:rPr>
      </w:pPr>
      <w:r w:rsidRPr="00164A4F">
        <w:rPr>
          <w:b/>
        </w:rPr>
        <w:t>Prehľad  čerpania miezd  v roku 201</w:t>
      </w:r>
      <w:r w:rsidR="00BA7A06">
        <w:rPr>
          <w:b/>
        </w:rPr>
        <w:t>5</w:t>
      </w:r>
      <w:r w:rsidRPr="00164A4F">
        <w:rPr>
          <w:b/>
        </w:rPr>
        <w:t xml:space="preserve"> : </w:t>
      </w:r>
    </w:p>
    <w:p w:rsidR="00E52BDE" w:rsidRDefault="00E52BDE" w:rsidP="00E52B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2338"/>
        <w:gridCol w:w="2343"/>
        <w:gridCol w:w="2336"/>
      </w:tblGrid>
      <w:tr w:rsidR="00EC03F7" w:rsidRPr="00453446" w:rsidTr="00E031ED">
        <w:tc>
          <w:tcPr>
            <w:tcW w:w="2373" w:type="dxa"/>
          </w:tcPr>
          <w:p w:rsidR="00981393" w:rsidRPr="00453446" w:rsidRDefault="00981393" w:rsidP="00E52BDE"/>
        </w:tc>
        <w:tc>
          <w:tcPr>
            <w:tcW w:w="2373" w:type="dxa"/>
          </w:tcPr>
          <w:p w:rsidR="00981393" w:rsidRPr="00453446" w:rsidRDefault="00981393" w:rsidP="00E031ED">
            <w:pPr>
              <w:jc w:val="center"/>
              <w:rPr>
                <w:b/>
              </w:rPr>
            </w:pPr>
            <w:r w:rsidRPr="00453446">
              <w:rPr>
                <w:b/>
              </w:rPr>
              <w:t>Rozpočet</w:t>
            </w:r>
          </w:p>
        </w:tc>
        <w:tc>
          <w:tcPr>
            <w:tcW w:w="2374" w:type="dxa"/>
          </w:tcPr>
          <w:p w:rsidR="00981393" w:rsidRPr="00453446" w:rsidRDefault="00981393" w:rsidP="00E031ED">
            <w:pPr>
              <w:jc w:val="center"/>
              <w:rPr>
                <w:b/>
              </w:rPr>
            </w:pPr>
            <w:r w:rsidRPr="00453446">
              <w:rPr>
                <w:b/>
              </w:rPr>
              <w:t>Čerpanie</w:t>
            </w:r>
          </w:p>
        </w:tc>
        <w:tc>
          <w:tcPr>
            <w:tcW w:w="2374" w:type="dxa"/>
          </w:tcPr>
          <w:p w:rsidR="00981393" w:rsidRPr="00453446" w:rsidRDefault="00981393" w:rsidP="00E031ED">
            <w:pPr>
              <w:jc w:val="center"/>
              <w:rPr>
                <w:b/>
              </w:rPr>
            </w:pPr>
            <w:r w:rsidRPr="00453446">
              <w:rPr>
                <w:b/>
              </w:rPr>
              <w:t>Rozdiel</w:t>
            </w:r>
          </w:p>
        </w:tc>
      </w:tr>
      <w:tr w:rsidR="00EC03F7" w:rsidRPr="00453446" w:rsidTr="00E031ED">
        <w:tc>
          <w:tcPr>
            <w:tcW w:w="2373" w:type="dxa"/>
          </w:tcPr>
          <w:p w:rsidR="00981393" w:rsidRPr="00453446" w:rsidRDefault="00981393" w:rsidP="00E52BDE">
            <w:r w:rsidRPr="00453446">
              <w:t>Mzdy</w:t>
            </w:r>
          </w:p>
        </w:tc>
        <w:tc>
          <w:tcPr>
            <w:tcW w:w="2373" w:type="dxa"/>
          </w:tcPr>
          <w:p w:rsidR="00981393" w:rsidRPr="00453446" w:rsidRDefault="00BA7A06" w:rsidP="00BA7A06">
            <w:pPr>
              <w:jc w:val="center"/>
            </w:pPr>
            <w:r w:rsidRPr="00453446">
              <w:t>604 106</w:t>
            </w:r>
          </w:p>
        </w:tc>
        <w:tc>
          <w:tcPr>
            <w:tcW w:w="2374" w:type="dxa"/>
          </w:tcPr>
          <w:p w:rsidR="00981393" w:rsidRPr="00453446" w:rsidRDefault="00BA7A06" w:rsidP="00BA7A06">
            <w:pPr>
              <w:jc w:val="center"/>
            </w:pPr>
            <w:r w:rsidRPr="00453446">
              <w:t>602 995,92</w:t>
            </w:r>
          </w:p>
        </w:tc>
        <w:tc>
          <w:tcPr>
            <w:tcW w:w="2374" w:type="dxa"/>
          </w:tcPr>
          <w:p w:rsidR="00981393" w:rsidRPr="00453446" w:rsidRDefault="00BA7A06" w:rsidP="00BA7A06">
            <w:pPr>
              <w:jc w:val="center"/>
            </w:pPr>
            <w:r w:rsidRPr="00453446">
              <w:t>1 110,08</w:t>
            </w:r>
          </w:p>
        </w:tc>
      </w:tr>
    </w:tbl>
    <w:p w:rsidR="00E52BDE" w:rsidRPr="00453446" w:rsidRDefault="00E52BDE" w:rsidP="00E52BDE"/>
    <w:p w:rsidR="00C03358" w:rsidRPr="00453446" w:rsidRDefault="005F57C3" w:rsidP="000800AF">
      <w:pPr>
        <w:jc w:val="both"/>
      </w:pPr>
      <w:r w:rsidRPr="00453446">
        <w:t>Niektoré práce, ktoré sme nemohli zabezpečiť vlastnými zamestnancami sa vykonávali uzavretím dohody o vykonaní práce  a pracovnej činnosti.</w:t>
      </w:r>
    </w:p>
    <w:p w:rsidR="00E52BDE" w:rsidRPr="00453446" w:rsidRDefault="00060A5E" w:rsidP="000800AF">
      <w:pPr>
        <w:jc w:val="both"/>
      </w:pPr>
      <w:r w:rsidRPr="00453446">
        <w:t>Počet d</w:t>
      </w:r>
      <w:r w:rsidR="00E52BDE" w:rsidRPr="00453446">
        <w:t xml:space="preserve">ohôd o vykonaní práce </w:t>
      </w:r>
      <w:r w:rsidR="00943E7E" w:rsidRPr="00453446">
        <w:t>65</w:t>
      </w:r>
      <w:r w:rsidR="00E52BDE" w:rsidRPr="00453446">
        <w:t xml:space="preserve"> </w:t>
      </w:r>
      <w:r w:rsidR="005F57C3" w:rsidRPr="00453446">
        <w:t xml:space="preserve">a brigádnickej práce študentov </w:t>
      </w:r>
      <w:r w:rsidR="00E52BDE" w:rsidRPr="00453446">
        <w:t xml:space="preserve"> </w:t>
      </w:r>
      <w:r w:rsidR="00943E7E" w:rsidRPr="00453446">
        <w:t>35</w:t>
      </w:r>
      <w:r w:rsidR="00E52BDE" w:rsidRPr="00453446">
        <w:t xml:space="preserve">  </w:t>
      </w:r>
    </w:p>
    <w:p w:rsidR="00C56AA7" w:rsidRPr="00453446" w:rsidRDefault="00060A5E" w:rsidP="000800AF">
      <w:pPr>
        <w:jc w:val="both"/>
      </w:pPr>
      <w:r w:rsidRPr="00453446">
        <w:t>Počet d</w:t>
      </w:r>
      <w:r w:rsidR="00E52BDE" w:rsidRPr="00453446">
        <w:t xml:space="preserve">ohôd o pracovnej činnosti </w:t>
      </w:r>
      <w:r w:rsidR="00943E7E" w:rsidRPr="00453446">
        <w:t>47</w:t>
      </w:r>
      <w:r w:rsidR="00E52BDE" w:rsidRPr="00453446">
        <w:t xml:space="preserve">     </w:t>
      </w:r>
    </w:p>
    <w:p w:rsidR="00E52BDE" w:rsidRPr="00453446" w:rsidRDefault="00C56AA7" w:rsidP="000800AF">
      <w:pPr>
        <w:jc w:val="both"/>
      </w:pPr>
      <w:r w:rsidRPr="00453446">
        <w:t>Prev</w:t>
      </w:r>
      <w:r w:rsidR="008C77B4" w:rsidRPr="00453446">
        <w:t>a</w:t>
      </w:r>
      <w:r w:rsidRPr="00453446">
        <w:t>žne išlo o krúžkovú činnosť v CVČ, zabezpečenie kultúrnych akcií, pomocníci na MsP, roznášanie pošty, údržba bytov a zelene, sklad CO, činnosti spojené s voľbami</w:t>
      </w:r>
      <w:r w:rsidR="00E52BDE" w:rsidRPr="00453446">
        <w:t xml:space="preserve"> </w:t>
      </w:r>
      <w:r w:rsidR="008C77B4" w:rsidRPr="00453446">
        <w:t>, správou ihrísk</w:t>
      </w:r>
      <w:r w:rsidR="00943E7E" w:rsidRPr="00453446">
        <w:t>,</w:t>
      </w:r>
      <w:r w:rsidR="008C77B4" w:rsidRPr="00453446">
        <w:t xml:space="preserve"> </w:t>
      </w:r>
      <w:r w:rsidR="00943E7E" w:rsidRPr="00453446">
        <w:t>preventívne pr</w:t>
      </w:r>
      <w:r w:rsidR="006F3E7D" w:rsidRPr="00453446">
        <w:t>otipožiarne prehliadky, úči</w:t>
      </w:r>
      <w:r w:rsidR="00943E7E" w:rsidRPr="00453446">
        <w:t xml:space="preserve">nkovanie pri sobášoch, zamykanie cintorína </w:t>
      </w:r>
      <w:r w:rsidR="008C77B4" w:rsidRPr="00453446">
        <w:t xml:space="preserve">a pod. </w:t>
      </w:r>
      <w:r w:rsidR="00E52BDE" w:rsidRPr="00453446">
        <w:t xml:space="preserve">             </w:t>
      </w:r>
    </w:p>
    <w:p w:rsidR="00E52BDE" w:rsidRPr="00453446" w:rsidRDefault="00E52BDE" w:rsidP="000800AF">
      <w:pPr>
        <w:jc w:val="both"/>
      </w:pPr>
    </w:p>
    <w:p w:rsidR="005F57C3" w:rsidRPr="00453446" w:rsidRDefault="005F57C3" w:rsidP="000800AF">
      <w:pPr>
        <w:jc w:val="both"/>
      </w:pPr>
      <w:r w:rsidRPr="00453446">
        <w:t xml:space="preserve">Na zamestnancov v chránených dielňach sme si uplatnili  prevádzkové náklady, </w:t>
      </w:r>
      <w:proofErr w:type="spellStart"/>
      <w:r w:rsidRPr="00453446">
        <w:t>t.j</w:t>
      </w:r>
      <w:proofErr w:type="spellEnd"/>
      <w:r w:rsidRPr="00453446">
        <w:t>. mzdy a odvody, ktoré</w:t>
      </w:r>
      <w:r w:rsidR="00FD0529" w:rsidRPr="00453446">
        <w:t xml:space="preserve"> </w:t>
      </w:r>
      <w:r w:rsidRPr="00453446">
        <w:t>boli  refundované štvrťročne. Výška refundácie sa odvíja od percenta postihnutia zamestnanca chráneného pracoviska</w:t>
      </w:r>
      <w:r w:rsidR="006F3E7D" w:rsidRPr="00453446">
        <w:t xml:space="preserve"> a od minimálnej mzdy</w:t>
      </w:r>
      <w:r w:rsidRPr="00453446">
        <w:t>.  Na zamestnancov MOS sme si uplatnili časť nákladov na mzdy a odvody, výška sa odvíja od počtu uchádzačov o zamestnanie pracujúcich na MOS</w:t>
      </w:r>
      <w:r w:rsidR="006F3E7D" w:rsidRPr="00453446">
        <w:t xml:space="preserve"> cez § 52</w:t>
      </w:r>
      <w:r w:rsidRPr="00453446">
        <w:t>.</w:t>
      </w:r>
    </w:p>
    <w:p w:rsidR="00134944" w:rsidRPr="00453446" w:rsidRDefault="00134944" w:rsidP="00134944">
      <w:pPr>
        <w:rPr>
          <w:b/>
          <w:sz w:val="28"/>
          <w:szCs w:val="28"/>
        </w:rPr>
      </w:pPr>
    </w:p>
    <w:p w:rsidR="00134944" w:rsidRPr="00453446" w:rsidRDefault="00EF32FD" w:rsidP="001349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134944" w:rsidRPr="00453446">
        <w:rPr>
          <w:b/>
          <w:sz w:val="28"/>
          <w:szCs w:val="28"/>
        </w:rPr>
        <w:t xml:space="preserve">Použitie poskytnutých </w:t>
      </w:r>
      <w:r>
        <w:rPr>
          <w:b/>
          <w:sz w:val="28"/>
          <w:szCs w:val="28"/>
        </w:rPr>
        <w:t>dotácií v roku</w:t>
      </w:r>
      <w:r w:rsidR="00134944" w:rsidRPr="00453446">
        <w:rPr>
          <w:b/>
          <w:sz w:val="28"/>
          <w:szCs w:val="28"/>
        </w:rPr>
        <w:t xml:space="preserve"> 2015.</w:t>
      </w:r>
    </w:p>
    <w:p w:rsidR="00134944" w:rsidRPr="00453446" w:rsidRDefault="00134944" w:rsidP="00134944">
      <w:pPr>
        <w:jc w:val="both"/>
      </w:pPr>
    </w:p>
    <w:p w:rsidR="00134944" w:rsidRPr="00453446" w:rsidRDefault="00134944" w:rsidP="00134944">
      <w:pPr>
        <w:jc w:val="both"/>
      </w:pPr>
      <w:r w:rsidRPr="00453446">
        <w:t>V roku 2015 mesto poskytlo zo svojho rozpočtu dotácie vo výške 58 184 EUR  podľa prehľadu uvedeného v bode 8 záverečného účtu.</w:t>
      </w:r>
      <w:r w:rsidR="005366F8" w:rsidRPr="00453446">
        <w:t xml:space="preserve"> Všetky dotácie boli v plnej výške použité a vyúčtované.</w:t>
      </w:r>
    </w:p>
    <w:p w:rsidR="00134944" w:rsidRPr="00453446" w:rsidRDefault="00134944" w:rsidP="00134944">
      <w:pPr>
        <w:rPr>
          <w:b/>
          <w:sz w:val="28"/>
          <w:szCs w:val="28"/>
        </w:rPr>
      </w:pPr>
    </w:p>
    <w:p w:rsidR="00134944" w:rsidRPr="00453446" w:rsidRDefault="00134944" w:rsidP="00134944">
      <w:r w:rsidRPr="00453446">
        <w:t xml:space="preserve">MŠK SLAVOJ – (futbal, </w:t>
      </w:r>
      <w:proofErr w:type="spellStart"/>
      <w:r w:rsidRPr="00453446">
        <w:t>hokejbal</w:t>
      </w:r>
      <w:proofErr w:type="spellEnd"/>
      <w:r w:rsidRPr="00453446">
        <w:t>, stolný tenis, bedminton) – dotáciu použili na náklady pre rozhodcov; náklady na dopravu; náklady na výstroj;  nájom za telocvičňu, poplatky zväzom</w:t>
      </w:r>
      <w:r w:rsidR="005366F8" w:rsidRPr="00453446">
        <w:t xml:space="preserve"> vo výške</w:t>
      </w:r>
      <w:r w:rsidRPr="00453446">
        <w:t xml:space="preserve"> 32 200,- €.</w:t>
      </w:r>
      <w:r w:rsidR="005366F8" w:rsidRPr="00453446">
        <w:t xml:space="preserve"> M</w:t>
      </w:r>
      <w:r w:rsidRPr="00453446">
        <w:t xml:space="preserve">imoriadnu dotáciu </w:t>
      </w:r>
      <w:r w:rsidR="005366F8" w:rsidRPr="00453446">
        <w:t xml:space="preserve">vo výške 350 € </w:t>
      </w:r>
      <w:r w:rsidRPr="00453446">
        <w:t>použili na nákup dresov na stolnotenisové zápasy</w:t>
      </w:r>
      <w:r w:rsidR="005366F8" w:rsidRPr="00453446">
        <w:t xml:space="preserve"> a mimoriadnu dotáciu vo výške 2 000 € </w:t>
      </w:r>
      <w:r w:rsidRPr="00453446">
        <w:t xml:space="preserve"> použili na zabezpečenie ma</w:t>
      </w:r>
      <w:r w:rsidR="005366F8" w:rsidRPr="00453446">
        <w:t xml:space="preserve">teriálno-technického vybavenia a </w:t>
      </w:r>
      <w:r w:rsidRPr="00453446">
        <w:t>na zakúpenie opotrebovanej výstroje hokejbalovému klubu</w:t>
      </w:r>
      <w:r w:rsidR="005366F8" w:rsidRPr="00453446">
        <w:t xml:space="preserve"> .</w:t>
      </w:r>
    </w:p>
    <w:p w:rsidR="00134944" w:rsidRPr="00453446" w:rsidRDefault="00134944" w:rsidP="00134944"/>
    <w:p w:rsidR="00134944" w:rsidRPr="00453446" w:rsidRDefault="00134944" w:rsidP="00134944">
      <w:r w:rsidRPr="00453446">
        <w:t>Automotoklub Spišská Belá – dotáciu použili na športovú činnosť, ceny pre víťazov a prípravu trate</w:t>
      </w:r>
      <w:r w:rsidR="005366F8" w:rsidRPr="00453446">
        <w:t xml:space="preserve"> a mimoriadnu dotáciu na ceny pre </w:t>
      </w:r>
      <w:r w:rsidRPr="00453446">
        <w:t xml:space="preserve"> víťazov a prípravu trate (súťaž „O putovný pohár s. </w:t>
      </w:r>
      <w:proofErr w:type="spellStart"/>
      <w:r w:rsidRPr="00453446">
        <w:t>Rusiňáka</w:t>
      </w:r>
      <w:proofErr w:type="spellEnd"/>
      <w:r w:rsidRPr="00453446">
        <w:t>“)</w:t>
      </w:r>
      <w:r w:rsidR="005366F8" w:rsidRPr="00453446">
        <w:t>.</w:t>
      </w:r>
    </w:p>
    <w:p w:rsidR="005366F8" w:rsidRPr="00453446" w:rsidRDefault="005366F8" w:rsidP="00134944"/>
    <w:p w:rsidR="00134944" w:rsidRPr="00453446" w:rsidRDefault="00134944" w:rsidP="00134944">
      <w:proofErr w:type="spellStart"/>
      <w:r w:rsidRPr="00453446">
        <w:t>Racing</w:t>
      </w:r>
      <w:proofErr w:type="spellEnd"/>
      <w:r w:rsidRPr="00453446">
        <w:t xml:space="preserve"> klub Spišská Belá – dotáciu použil na štartovné </w:t>
      </w:r>
      <w:proofErr w:type="spellStart"/>
      <w:r w:rsidRPr="00453446">
        <w:t>Rally</w:t>
      </w:r>
      <w:proofErr w:type="spellEnd"/>
      <w:r w:rsidR="005366F8" w:rsidRPr="00453446">
        <w:t>.</w:t>
      </w:r>
    </w:p>
    <w:p w:rsidR="00134944" w:rsidRPr="00453446" w:rsidRDefault="00134944" w:rsidP="00134944"/>
    <w:p w:rsidR="00134944" w:rsidRPr="00453446" w:rsidRDefault="00134944" w:rsidP="00134944">
      <w:r w:rsidRPr="00453446">
        <w:t xml:space="preserve">Občianske združenie Zlatá rybka Spišská Belá pri ŠZŠ Spišská Belá – zakúpenie kočíka </w:t>
      </w:r>
      <w:proofErr w:type="spellStart"/>
      <w:r w:rsidRPr="00453446">
        <w:t>Optimus</w:t>
      </w:r>
      <w:proofErr w:type="spellEnd"/>
      <w:r w:rsidR="005366F8" w:rsidRPr="00453446">
        <w:t>.</w:t>
      </w:r>
    </w:p>
    <w:p w:rsidR="00134944" w:rsidRPr="00381667" w:rsidRDefault="00134944" w:rsidP="00134944">
      <w:pPr>
        <w:rPr>
          <w:color w:val="8DB3E2" w:themeColor="text2" w:themeTint="66"/>
        </w:rPr>
      </w:pPr>
    </w:p>
    <w:p w:rsidR="00134944" w:rsidRPr="00453446" w:rsidRDefault="00134944" w:rsidP="00134944">
      <w:r w:rsidRPr="00453446">
        <w:t>Spišská katolícka charita ADS Kežmarok –  náklady na opatrovateľskú službu -  mzdové a prevádzkové náklady pre opatrovateľky</w:t>
      </w:r>
      <w:r w:rsidR="005366F8" w:rsidRPr="00453446">
        <w:t>.</w:t>
      </w:r>
    </w:p>
    <w:p w:rsidR="00134944" w:rsidRPr="00453446" w:rsidRDefault="00134944" w:rsidP="00134944"/>
    <w:p w:rsidR="00134944" w:rsidRPr="00453446" w:rsidRDefault="00134944" w:rsidP="00134944">
      <w:r w:rsidRPr="00453446">
        <w:t>Katolícka jednota Slovenska – organizovanie kultúrno-spoločenských a športových akcií (</w:t>
      </w:r>
      <w:proofErr w:type="spellStart"/>
      <w:r w:rsidRPr="00453446">
        <w:t>Gospelový</w:t>
      </w:r>
      <w:proofErr w:type="spellEnd"/>
      <w:r w:rsidRPr="00453446">
        <w:t xml:space="preserve"> festival „Verím Pane“. Aktivity – tábor pre miništrantov. Letný tábor v prírode „Deti Márie“. Aktivity – Muzikál „Jana z </w:t>
      </w:r>
      <w:proofErr w:type="spellStart"/>
      <w:r w:rsidRPr="00453446">
        <w:t>Arku</w:t>
      </w:r>
      <w:proofErr w:type="spellEnd"/>
      <w:r w:rsidRPr="00453446">
        <w:t>“. Návštevy chorých a nevládnych a DOS  Strážky. Formačno-metodické semináre. Dobrá novina. Rím – st</w:t>
      </w:r>
      <w:r w:rsidR="005366F8" w:rsidRPr="00453446">
        <w:t>retnutie so Švajčiarskou gardou</w:t>
      </w:r>
      <w:r w:rsidRPr="00453446">
        <w:t xml:space="preserve">) </w:t>
      </w:r>
      <w:r w:rsidR="005366F8" w:rsidRPr="00453446">
        <w:t>.</w:t>
      </w:r>
    </w:p>
    <w:p w:rsidR="00134944" w:rsidRPr="00453446" w:rsidRDefault="00134944" w:rsidP="00134944"/>
    <w:p w:rsidR="00134944" w:rsidRPr="00453446" w:rsidRDefault="00134944" w:rsidP="00134944">
      <w:r w:rsidRPr="00453446">
        <w:t>Miestny klub Slovenského orla – organizáciu turistických, športových a kultúrnych podujatí a prenájom telocvične (potraviny na Dni mesta, režijný materiál, vecné odmeny na Beh okolo rybníka, režijný materiál na beh okolo rybníka, prenájom telocvične, cvičenie žien)</w:t>
      </w:r>
      <w:r w:rsidR="005366F8" w:rsidRPr="00453446">
        <w:t>.</w:t>
      </w:r>
    </w:p>
    <w:p w:rsidR="00134944" w:rsidRPr="00453446" w:rsidRDefault="00134944" w:rsidP="00134944"/>
    <w:p w:rsidR="00134944" w:rsidRPr="00453446" w:rsidRDefault="00134944" w:rsidP="00134944">
      <w:r w:rsidRPr="00453446">
        <w:t>OZ THEATROBALANS Spišská Belá –  p</w:t>
      </w:r>
      <w:r w:rsidRPr="00453446">
        <w:rPr>
          <w:rFonts w:ascii="Calibri" w:hAnsi="Calibri" w:cs="Calibri"/>
        </w:rPr>
        <w:t>oplatok za doménu theatrobalans.sk, náklady na kostýmy, kulisy a materiálno-technické zabezpečenie, náklady na súťaže a prezentáciu divadla, poplatok za réžiu a</w:t>
      </w:r>
      <w:r w:rsidR="005366F8" w:rsidRPr="00453446">
        <w:rPr>
          <w:rFonts w:ascii="Calibri" w:hAnsi="Calibri" w:cs="Calibri"/>
        </w:rPr>
        <w:t> </w:t>
      </w:r>
      <w:r w:rsidRPr="00453446">
        <w:rPr>
          <w:rFonts w:ascii="Calibri" w:hAnsi="Calibri" w:cs="Calibri"/>
        </w:rPr>
        <w:t>dramaturgiu</w:t>
      </w:r>
      <w:r w:rsidR="005366F8" w:rsidRPr="00453446">
        <w:rPr>
          <w:rFonts w:ascii="Calibri" w:hAnsi="Calibri" w:cs="Calibri"/>
        </w:rPr>
        <w:t>.</w:t>
      </w:r>
    </w:p>
    <w:p w:rsidR="00134944" w:rsidRPr="00453446" w:rsidRDefault="00134944" w:rsidP="00134944"/>
    <w:p w:rsidR="00134944" w:rsidRPr="00453446" w:rsidRDefault="00134944" w:rsidP="00134944">
      <w:r w:rsidRPr="00453446">
        <w:t>Združenie SEGMENT 2006 (dychová hudba)</w:t>
      </w:r>
      <w:r w:rsidR="005366F8" w:rsidRPr="00453446">
        <w:t xml:space="preserve"> </w:t>
      </w:r>
      <w:r w:rsidRPr="00453446">
        <w:t xml:space="preserve">-  zakúpenie nových stojanov na biciu súpravu a mikrofón, na obnovu notového materiálu a rozpis a kancelárske potreby, na čistiace a dezinfekčné prostriedky, na opravu hudobných nástrojov, na účasť na prehliadkovom koncerte </w:t>
      </w:r>
      <w:proofErr w:type="spellStart"/>
      <w:r w:rsidRPr="00453446">
        <w:t>Jurgow</w:t>
      </w:r>
      <w:proofErr w:type="spellEnd"/>
      <w:r w:rsidRPr="00453446">
        <w:t xml:space="preserve"> </w:t>
      </w:r>
      <w:r w:rsidR="005366F8" w:rsidRPr="00453446">
        <w:t>.</w:t>
      </w:r>
    </w:p>
    <w:p w:rsidR="005366F8" w:rsidRPr="00453446" w:rsidRDefault="005366F8" w:rsidP="00134944"/>
    <w:p w:rsidR="00134944" w:rsidRPr="00453446" w:rsidRDefault="00134944" w:rsidP="00134944">
      <w:r w:rsidRPr="00453446">
        <w:t xml:space="preserve"> „EPEUS“ –  výdavky spojené s vydaním knihy  o príslušníkoch rodiny M. R. Štefánika (preklady, recenzie, jazyková a technická redakcia) </w:t>
      </w:r>
      <w:r w:rsidR="00656B4F" w:rsidRPr="00453446">
        <w:t>.</w:t>
      </w:r>
    </w:p>
    <w:p w:rsidR="00134944" w:rsidRPr="00453446" w:rsidRDefault="00134944" w:rsidP="00134944"/>
    <w:p w:rsidR="00134944" w:rsidRPr="00453446" w:rsidRDefault="00134944" w:rsidP="00134944">
      <w:r w:rsidRPr="00453446">
        <w:t xml:space="preserve">Rímskokatolícka cirkev, farnosť Spišská Belá –  výdavky spojené s obnovou fasády rímskokatolíckeho kostola sv. Anny v Strážkach </w:t>
      </w:r>
      <w:r w:rsidR="00656B4F" w:rsidRPr="00453446">
        <w:t>.</w:t>
      </w:r>
      <w:r w:rsidRPr="00453446">
        <w:t xml:space="preserve"> </w:t>
      </w:r>
    </w:p>
    <w:p w:rsidR="00134944" w:rsidRPr="00453446" w:rsidRDefault="00134944" w:rsidP="00134944"/>
    <w:p w:rsidR="00134944" w:rsidRPr="00453446" w:rsidRDefault="00134944" w:rsidP="00134944">
      <w:r w:rsidRPr="00453446">
        <w:t xml:space="preserve">Občianske združenie CEDIMA – </w:t>
      </w:r>
      <w:r w:rsidR="00656B4F" w:rsidRPr="00453446">
        <w:t>n</w:t>
      </w:r>
      <w:r w:rsidRPr="00453446">
        <w:t>a podporu práce s deťmi a mládežou, školné za deti zo ZÚ</w:t>
      </w:r>
      <w:r w:rsidR="00656B4F" w:rsidRPr="00453446">
        <w:t>.</w:t>
      </w:r>
    </w:p>
    <w:p w:rsidR="00134944" w:rsidRPr="00453446" w:rsidRDefault="00134944" w:rsidP="00134944"/>
    <w:p w:rsidR="00134944" w:rsidRPr="00453446" w:rsidRDefault="00134944" w:rsidP="00134944">
      <w:r w:rsidRPr="00453446">
        <w:t xml:space="preserve">Jaskyniarska skupina Spišská Belá – dotáciu použili na cestovné, poplatky za vstupné na </w:t>
      </w:r>
      <w:proofErr w:type="spellStart"/>
      <w:r w:rsidRPr="00453446">
        <w:t>Speleomíting</w:t>
      </w:r>
      <w:proofErr w:type="spellEnd"/>
      <w:r w:rsidRPr="00453446">
        <w:t xml:space="preserve">, odbornú literatúru, správny poplatok Min. životného prostredia , notársky poplatok a materiálno-technické vybavenie potrebné pri pracovných akciách v jaskyni </w:t>
      </w:r>
      <w:proofErr w:type="spellStart"/>
      <w:r w:rsidRPr="00453446">
        <w:t>Javorinka</w:t>
      </w:r>
      <w:proofErr w:type="spellEnd"/>
      <w:r w:rsidR="00381667" w:rsidRPr="00453446">
        <w:t>.</w:t>
      </w:r>
    </w:p>
    <w:p w:rsidR="00134944" w:rsidRPr="00453446" w:rsidRDefault="00134944" w:rsidP="00134944"/>
    <w:p w:rsidR="00134944" w:rsidRPr="00453446" w:rsidRDefault="00134944" w:rsidP="00134944">
      <w:r w:rsidRPr="00453446">
        <w:t>Slovenský rybársky zväz Spišská Belá – ceny na rybárske preteky</w:t>
      </w:r>
      <w:r w:rsidR="00381667" w:rsidRPr="00453446">
        <w:t>.</w:t>
      </w:r>
    </w:p>
    <w:p w:rsidR="00134944" w:rsidRPr="00453446" w:rsidRDefault="00134944" w:rsidP="00134944"/>
    <w:p w:rsidR="00134944" w:rsidRPr="00453446" w:rsidRDefault="00134944" w:rsidP="00134944">
      <w:r w:rsidRPr="00453446">
        <w:t xml:space="preserve">Slovenský zväz chovateľov – Základná organizácia Spišská Belá –  </w:t>
      </w:r>
      <w:r w:rsidRPr="00453446">
        <w:rPr>
          <w:rFonts w:ascii="Calibri" w:hAnsi="Calibri" w:cs="Calibri"/>
        </w:rPr>
        <w:t>ceny na výstavu, nákup napájačiek, opravu klietok</w:t>
      </w:r>
      <w:r w:rsidR="00381667" w:rsidRPr="00453446">
        <w:rPr>
          <w:rFonts w:ascii="Calibri" w:hAnsi="Calibri" w:cs="Calibri"/>
        </w:rPr>
        <w:t>.</w:t>
      </w:r>
    </w:p>
    <w:p w:rsidR="00134944" w:rsidRPr="00453446" w:rsidRDefault="00134944" w:rsidP="00134944"/>
    <w:p w:rsidR="00134944" w:rsidRPr="00453446" w:rsidRDefault="00134944" w:rsidP="00134944">
      <w:r w:rsidRPr="00453446">
        <w:t>Dobrovoľný hasičský zbor Spišská Belá –  štartovné,  materiálno-technické zabezpečenie, úpravy hasičskej techniky, vedenie účtu</w:t>
      </w:r>
      <w:r w:rsidR="00381667" w:rsidRPr="00453446">
        <w:t>.</w:t>
      </w:r>
    </w:p>
    <w:p w:rsidR="00134944" w:rsidRPr="00453446" w:rsidRDefault="00134944" w:rsidP="00134944"/>
    <w:p w:rsidR="00134944" w:rsidRPr="00453446" w:rsidRDefault="00134944" w:rsidP="00134944">
      <w:r w:rsidRPr="00453446">
        <w:t>Regionálne združenie zdravotne postihnutých Prešovského kraja, Zákla</w:t>
      </w:r>
      <w:r w:rsidR="00381667" w:rsidRPr="00453446">
        <w:t xml:space="preserve">dná organizácia Spišská Belá – </w:t>
      </w:r>
      <w:r w:rsidRPr="00453446">
        <w:rPr>
          <w:rFonts w:ascii="Calibri" w:hAnsi="Calibri" w:cs="Calibri"/>
        </w:rPr>
        <w:t>rekondičné pobyty, jubileá a pohreby, úcta starším</w:t>
      </w:r>
      <w:r w:rsidR="00381667" w:rsidRPr="00453446">
        <w:rPr>
          <w:rFonts w:ascii="Calibri" w:hAnsi="Calibri" w:cs="Calibri"/>
        </w:rPr>
        <w:t>.</w:t>
      </w:r>
    </w:p>
    <w:p w:rsidR="00134944" w:rsidRPr="00453446" w:rsidRDefault="00134944" w:rsidP="00134944"/>
    <w:p w:rsidR="00134944" w:rsidRPr="00453446" w:rsidRDefault="00134944" w:rsidP="00134944">
      <w:r w:rsidRPr="00453446">
        <w:t xml:space="preserve">ZO Slovenského zväzu protifašistických bojovníkov –  </w:t>
      </w:r>
      <w:r w:rsidRPr="00453446">
        <w:rPr>
          <w:rFonts w:ascii="Calibri" w:hAnsi="Calibri" w:cs="Calibri"/>
        </w:rPr>
        <w:t>poštovné, cestovné, predplatné novín Bojovník a ročeniek, schôdzová činnosť, životné jubileá, úmrtia, starostlivosť o</w:t>
      </w:r>
      <w:r w:rsidR="00381667" w:rsidRPr="00453446">
        <w:rPr>
          <w:rFonts w:ascii="Calibri" w:hAnsi="Calibri" w:cs="Calibri"/>
        </w:rPr>
        <w:t> </w:t>
      </w:r>
      <w:r w:rsidRPr="00453446">
        <w:rPr>
          <w:rFonts w:ascii="Calibri" w:hAnsi="Calibri" w:cs="Calibri"/>
        </w:rPr>
        <w:t>hroby</w:t>
      </w:r>
      <w:r w:rsidR="00381667" w:rsidRPr="00453446">
        <w:rPr>
          <w:rFonts w:ascii="Calibri" w:hAnsi="Calibri" w:cs="Calibri"/>
        </w:rPr>
        <w:t>.</w:t>
      </w:r>
    </w:p>
    <w:p w:rsidR="00134944" w:rsidRPr="00453446" w:rsidRDefault="00134944" w:rsidP="00134944"/>
    <w:p w:rsidR="00134944" w:rsidRPr="00453446" w:rsidRDefault="00134944" w:rsidP="00134944">
      <w:r w:rsidRPr="00453446">
        <w:t>Kľúč n. o. –  sociálne poradenstvo (cestovné náklady, odmena z </w:t>
      </w:r>
      <w:proofErr w:type="spellStart"/>
      <w:r w:rsidRPr="00453446">
        <w:t>DoVP</w:t>
      </w:r>
      <w:proofErr w:type="spellEnd"/>
      <w:r w:rsidRPr="00453446">
        <w:t>, kupón O2, odvody, odmena ekonóma)</w:t>
      </w:r>
      <w:r w:rsidR="00381667" w:rsidRPr="00453446">
        <w:t>.</w:t>
      </w:r>
    </w:p>
    <w:p w:rsidR="00134944" w:rsidRPr="00453446" w:rsidRDefault="00134944" w:rsidP="00134944"/>
    <w:p w:rsidR="00134944" w:rsidRPr="00453446" w:rsidRDefault="00134944" w:rsidP="00134944">
      <w:r w:rsidRPr="00453446">
        <w:t>Oblastný výbor Slovenského zväzu protifašistických bojovníkov v Poprade –  výdavky spojené s vydaním publikácie „Oslobodenie“</w:t>
      </w:r>
      <w:r w:rsidR="00381667" w:rsidRPr="00453446">
        <w:t>.</w:t>
      </w:r>
    </w:p>
    <w:p w:rsidR="00134944" w:rsidRPr="00453446" w:rsidRDefault="00134944" w:rsidP="00134944"/>
    <w:p w:rsidR="00134944" w:rsidRPr="00453446" w:rsidRDefault="00134944" w:rsidP="00134944">
      <w:r w:rsidRPr="00453446">
        <w:t>Automotoklub Spišská Belá –  ceny pre víťazov a prípravu trate (Belianske bezpečné jazdy)</w:t>
      </w:r>
      <w:r w:rsidR="00381667" w:rsidRPr="00453446">
        <w:t>.</w:t>
      </w:r>
    </w:p>
    <w:p w:rsidR="00381667" w:rsidRPr="00453446" w:rsidRDefault="00381667" w:rsidP="00134944"/>
    <w:p w:rsidR="00381667" w:rsidRPr="00453446" w:rsidRDefault="00134944" w:rsidP="00134944">
      <w:r w:rsidRPr="00453446">
        <w:t>“Moje mesto Spišská Belá“ -  pomoc klientom ZOS, starým, chorým a osamelým ľuďom, deťom a</w:t>
      </w:r>
      <w:r w:rsidR="00381667" w:rsidRPr="00453446">
        <w:t> </w:t>
      </w:r>
      <w:r w:rsidRPr="00453446">
        <w:t>rodinám</w:t>
      </w:r>
      <w:r w:rsidR="00381667" w:rsidRPr="00453446">
        <w:t>.</w:t>
      </w:r>
    </w:p>
    <w:p w:rsidR="00381667" w:rsidRPr="00453446" w:rsidRDefault="00381667" w:rsidP="00134944"/>
    <w:p w:rsidR="00177390" w:rsidRPr="008B0D3A" w:rsidRDefault="00134944" w:rsidP="006C0107">
      <w:pPr>
        <w:rPr>
          <w:b/>
          <w:bCs/>
          <w:iCs/>
          <w:color w:val="FF0000"/>
          <w:lang w:bidi="si-LK"/>
        </w:rPr>
      </w:pPr>
      <w:r w:rsidRPr="00381667">
        <w:rPr>
          <w:color w:val="8DB3E2" w:themeColor="text2" w:themeTint="66"/>
        </w:rPr>
        <w:t xml:space="preserve">                        </w:t>
      </w:r>
    </w:p>
    <w:p w:rsidR="004664D9" w:rsidRPr="006C0107" w:rsidRDefault="00B618A9" w:rsidP="00B618A9">
      <w:pPr>
        <w:rPr>
          <w:b/>
          <w:bCs/>
          <w:iCs/>
          <w:sz w:val="28"/>
          <w:szCs w:val="28"/>
          <w:lang w:bidi="si-LK"/>
        </w:rPr>
      </w:pPr>
      <w:r w:rsidRPr="006C0107">
        <w:rPr>
          <w:b/>
          <w:bCs/>
          <w:iCs/>
          <w:sz w:val="28"/>
          <w:szCs w:val="28"/>
          <w:lang w:bidi="si-LK"/>
        </w:rPr>
        <w:lastRenderedPageBreak/>
        <w:t>8. Podnikateľská činnosť</w:t>
      </w:r>
    </w:p>
    <w:p w:rsidR="001022D2" w:rsidRPr="006C0107" w:rsidRDefault="001022D2">
      <w:pPr>
        <w:rPr>
          <w:b/>
          <w:bCs/>
          <w:iCs/>
          <w:sz w:val="28"/>
          <w:szCs w:val="28"/>
          <w:lang w:bidi="si-LK"/>
        </w:rPr>
      </w:pPr>
    </w:p>
    <w:p w:rsidR="008D0EFE" w:rsidRPr="006C0107" w:rsidRDefault="000A48A3" w:rsidP="002670C9">
      <w:pPr>
        <w:jc w:val="both"/>
        <w:rPr>
          <w:bCs/>
          <w:iCs/>
          <w:lang w:bidi="si-LK"/>
        </w:rPr>
      </w:pPr>
      <w:r w:rsidRPr="006C0107">
        <w:rPr>
          <w:bCs/>
          <w:iCs/>
          <w:lang w:bidi="si-LK"/>
        </w:rPr>
        <w:t>Regionálne turistické informačné centrum vykonáva podnik</w:t>
      </w:r>
      <w:r w:rsidR="008D0EFE" w:rsidRPr="006C0107">
        <w:rPr>
          <w:bCs/>
          <w:iCs/>
          <w:lang w:bidi="si-LK"/>
        </w:rPr>
        <w:t>ateľskú činnosť od októbra 2005.</w:t>
      </w:r>
    </w:p>
    <w:p w:rsidR="000C6542" w:rsidRPr="006C0107" w:rsidRDefault="008D0EFE" w:rsidP="002670C9">
      <w:pPr>
        <w:jc w:val="both"/>
        <w:rPr>
          <w:b/>
          <w:bCs/>
          <w:i/>
          <w:iCs/>
          <w:lang w:bidi="si-LK"/>
        </w:rPr>
      </w:pPr>
      <w:r w:rsidRPr="006C0107">
        <w:rPr>
          <w:bCs/>
          <w:iCs/>
          <w:lang w:bidi="si-LK"/>
        </w:rPr>
        <w:t>Re</w:t>
      </w:r>
      <w:r w:rsidR="00B226B1" w:rsidRPr="006C0107">
        <w:rPr>
          <w:bCs/>
          <w:iCs/>
          <w:lang w:bidi="si-LK"/>
        </w:rPr>
        <w:t>g</w:t>
      </w:r>
      <w:r w:rsidRPr="006C0107">
        <w:rPr>
          <w:bCs/>
          <w:iCs/>
          <w:lang w:bidi="si-LK"/>
        </w:rPr>
        <w:t>ionálne turistické informačné centrum zameriava svoju činnosť na propagáciu mesta a jeho okolia.</w:t>
      </w:r>
      <w:r w:rsidR="00152354" w:rsidRPr="006C0107">
        <w:rPr>
          <w:bCs/>
          <w:iCs/>
          <w:lang w:bidi="si-LK"/>
        </w:rPr>
        <w:t xml:space="preserve"> Prispieva k zvyšovaniu informovanosti domácich a zahraničných turistov</w:t>
      </w:r>
      <w:r w:rsidR="00043323" w:rsidRPr="006C0107">
        <w:rPr>
          <w:bCs/>
          <w:iCs/>
          <w:lang w:bidi="si-LK"/>
        </w:rPr>
        <w:t>.</w:t>
      </w:r>
      <w:r w:rsidR="00152354" w:rsidRPr="006C0107">
        <w:rPr>
          <w:bCs/>
          <w:iCs/>
          <w:lang w:bidi="si-LK"/>
        </w:rPr>
        <w:t xml:space="preserve"> </w:t>
      </w:r>
      <w:r w:rsidRPr="006C0107">
        <w:rPr>
          <w:bCs/>
          <w:iCs/>
          <w:lang w:bidi="si-LK"/>
        </w:rPr>
        <w:t xml:space="preserve"> </w:t>
      </w:r>
      <w:r w:rsidR="000A48A3" w:rsidRPr="006C0107">
        <w:rPr>
          <w:bCs/>
          <w:iCs/>
          <w:lang w:bidi="si-LK"/>
        </w:rPr>
        <w:t>Okrem tejto činnosti  centrum vykonáva</w:t>
      </w:r>
      <w:r w:rsidR="002852D8" w:rsidRPr="006C0107">
        <w:rPr>
          <w:bCs/>
          <w:iCs/>
          <w:lang w:bidi="si-LK"/>
        </w:rPr>
        <w:t xml:space="preserve"> aj predajnú činnosť</w:t>
      </w:r>
      <w:r w:rsidRPr="006C0107">
        <w:rPr>
          <w:bCs/>
          <w:iCs/>
          <w:lang w:bidi="si-LK"/>
        </w:rPr>
        <w:t>, výdaj rybárskych lístkov</w:t>
      </w:r>
      <w:r w:rsidR="000A48A3" w:rsidRPr="006C0107">
        <w:rPr>
          <w:bCs/>
          <w:iCs/>
          <w:lang w:bidi="si-LK"/>
        </w:rPr>
        <w:t xml:space="preserve"> a tiež poskytovanie služieb ako kopírovanie, faxovanie, viazanie hrebeňovou</w:t>
      </w:r>
      <w:r w:rsidR="002852D8" w:rsidRPr="006C0107">
        <w:rPr>
          <w:bCs/>
          <w:iCs/>
          <w:lang w:bidi="si-LK"/>
        </w:rPr>
        <w:t xml:space="preserve"> </w:t>
      </w:r>
      <w:r w:rsidR="000A48A3" w:rsidRPr="006C0107">
        <w:rPr>
          <w:bCs/>
          <w:iCs/>
          <w:lang w:bidi="si-LK"/>
        </w:rPr>
        <w:t>väzbou a hlásenie reláci</w:t>
      </w:r>
      <w:r w:rsidR="008E56CE" w:rsidRPr="006C0107">
        <w:rPr>
          <w:bCs/>
          <w:iCs/>
          <w:lang w:bidi="si-LK"/>
        </w:rPr>
        <w:t>í</w:t>
      </w:r>
      <w:r w:rsidR="000A48A3" w:rsidRPr="006C0107">
        <w:rPr>
          <w:bCs/>
          <w:iCs/>
          <w:lang w:bidi="si-LK"/>
        </w:rPr>
        <w:t xml:space="preserve"> v mestskom rozhlase. Výnosy a náklady z tejto činnosti sa nerozpočtujú a sledujú sa na samostatnom mimorozpočtovom účte. Náklady na túto činnosť musia byť kryté výnosmi z nej.   </w:t>
      </w:r>
    </w:p>
    <w:p w:rsidR="00747622" w:rsidRPr="008B0D3A" w:rsidRDefault="00747622" w:rsidP="00516BF1">
      <w:pPr>
        <w:pStyle w:val="Zkladntext"/>
        <w:ind w:left="420"/>
        <w:jc w:val="center"/>
        <w:rPr>
          <w:b/>
          <w:i w:val="0"/>
          <w:color w:val="FF0000"/>
          <w:lang w:bidi="si-LK"/>
        </w:rPr>
      </w:pPr>
    </w:p>
    <w:p w:rsidR="00516BF1" w:rsidRPr="00E24C5E" w:rsidRDefault="00A74E49" w:rsidP="00A74E49">
      <w:pPr>
        <w:pStyle w:val="Zkladntext"/>
        <w:rPr>
          <w:b/>
          <w:i w:val="0"/>
          <w:sz w:val="28"/>
          <w:szCs w:val="28"/>
          <w:lang w:bidi="si-LK"/>
        </w:rPr>
      </w:pPr>
      <w:r w:rsidRPr="00E24C5E">
        <w:rPr>
          <w:b/>
          <w:i w:val="0"/>
          <w:sz w:val="28"/>
          <w:szCs w:val="28"/>
          <w:lang w:bidi="si-LK"/>
        </w:rPr>
        <w:t>9. Majetok mesta</w:t>
      </w:r>
    </w:p>
    <w:p w:rsidR="00516BF1" w:rsidRPr="00E24C5E" w:rsidRDefault="00516BF1" w:rsidP="00516BF1">
      <w:pPr>
        <w:rPr>
          <w:b/>
        </w:rPr>
      </w:pPr>
    </w:p>
    <w:p w:rsidR="00516BF1" w:rsidRPr="00E24C5E" w:rsidRDefault="00516BF1" w:rsidP="00516BF1">
      <w:pPr>
        <w:pStyle w:val="Zkladntext"/>
        <w:jc w:val="both"/>
        <w:rPr>
          <w:bCs/>
          <w:i w:val="0"/>
          <w:lang w:bidi="si-LK"/>
        </w:rPr>
      </w:pPr>
      <w:r w:rsidRPr="00E24C5E">
        <w:rPr>
          <w:bCs/>
          <w:i w:val="0"/>
          <w:lang w:bidi="si-LK"/>
        </w:rPr>
        <w:t>Dlhodobý nehmotný majetok,  dlhodobý hmotný majetok a  nakupované  zásoby sú  oceňované obstarávacími cenami.</w:t>
      </w:r>
    </w:p>
    <w:p w:rsidR="00516BF1" w:rsidRPr="00E24C5E" w:rsidRDefault="00516BF1" w:rsidP="00516BF1">
      <w:pPr>
        <w:pStyle w:val="Pismenka"/>
        <w:tabs>
          <w:tab w:val="clear" w:pos="426"/>
        </w:tabs>
        <w:rPr>
          <w:b w:val="0"/>
          <w:iCs/>
          <w:sz w:val="24"/>
        </w:rPr>
      </w:pPr>
      <w:r w:rsidRPr="00E24C5E">
        <w:rPr>
          <w:b w:val="0"/>
          <w:iCs/>
          <w:sz w:val="24"/>
        </w:rPr>
        <w:t xml:space="preserve">Účtovná jednotka </w:t>
      </w:r>
      <w:r w:rsidRPr="00E24C5E">
        <w:rPr>
          <w:b w:val="0"/>
          <w:bCs/>
          <w:iCs/>
          <w:sz w:val="24"/>
        </w:rPr>
        <w:t>nie j</w:t>
      </w:r>
      <w:r w:rsidRPr="00E24C5E">
        <w:rPr>
          <w:b w:val="0"/>
          <w:iCs/>
          <w:sz w:val="24"/>
        </w:rPr>
        <w:t xml:space="preserve">e platiteľom dane z pridanej hodnoty. V prípadoch, keď dodávatelia   sú </w:t>
      </w:r>
    </w:p>
    <w:p w:rsidR="00516BF1" w:rsidRPr="00E24C5E" w:rsidRDefault="00516BF1" w:rsidP="00516BF1">
      <w:pPr>
        <w:pStyle w:val="Pismenka"/>
        <w:tabs>
          <w:tab w:val="clear" w:pos="426"/>
        </w:tabs>
        <w:rPr>
          <w:b w:val="0"/>
          <w:iCs/>
          <w:sz w:val="24"/>
        </w:rPr>
      </w:pPr>
      <w:r w:rsidRPr="00E24C5E">
        <w:rPr>
          <w:b w:val="0"/>
          <w:iCs/>
          <w:sz w:val="24"/>
        </w:rPr>
        <w:t>platiteľmi DPH, fakturovaná DPH je súčasťou ocenenia dlhodobého majetku, zásob, nákladov.</w:t>
      </w:r>
    </w:p>
    <w:p w:rsidR="00516BF1" w:rsidRPr="00E24C5E" w:rsidRDefault="00516BF1" w:rsidP="00516BF1">
      <w:pPr>
        <w:pStyle w:val="Zkladntext"/>
        <w:jc w:val="both"/>
        <w:rPr>
          <w:bCs/>
          <w:i w:val="0"/>
          <w:lang w:bidi="si-LK"/>
        </w:rPr>
      </w:pPr>
      <w:r w:rsidRPr="00E24C5E">
        <w:rPr>
          <w:bCs/>
          <w:i w:val="0"/>
          <w:lang w:bidi="si-LK"/>
        </w:rPr>
        <w:t xml:space="preserve">Dlhodobý nehmotný a hmotný majetok je odpisovaný na základe zostaveného plánu odpisov    </w:t>
      </w:r>
    </w:p>
    <w:p w:rsidR="00516BF1" w:rsidRPr="00E24C5E" w:rsidRDefault="00516BF1" w:rsidP="00516BF1">
      <w:pPr>
        <w:pStyle w:val="Zkladntext"/>
        <w:jc w:val="both"/>
        <w:rPr>
          <w:i w:val="0"/>
        </w:rPr>
      </w:pPr>
      <w:r w:rsidRPr="00E24C5E">
        <w:rPr>
          <w:i w:val="0"/>
          <w:lang w:bidi="si-LK"/>
        </w:rPr>
        <w:t xml:space="preserve">prostredníctvom účtovných odpisov. </w:t>
      </w:r>
      <w:r w:rsidRPr="00E24C5E">
        <w:rPr>
          <w:i w:val="0"/>
        </w:rPr>
        <w:t xml:space="preserve">Odpisy dlhodobého nehmotného majetku a dlhodobého hmotného majetku sú stanovené tak, že sa vychádza z predpokladanej doby jeho užívania a predpokladaného priebehu jeho opotrebenia. Odpisovať sa začína odo  dňa   jeho zaradenia do používania.  </w:t>
      </w:r>
    </w:p>
    <w:p w:rsidR="00516BF1" w:rsidRDefault="00516BF1" w:rsidP="00516BF1">
      <w:pPr>
        <w:rPr>
          <w:b/>
        </w:rPr>
      </w:pPr>
    </w:p>
    <w:tbl>
      <w:tblPr>
        <w:tblW w:w="95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289"/>
        <w:gridCol w:w="1189"/>
        <w:gridCol w:w="1316"/>
        <w:gridCol w:w="1152"/>
        <w:gridCol w:w="1046"/>
        <w:gridCol w:w="1298"/>
        <w:gridCol w:w="1294"/>
      </w:tblGrid>
      <w:tr w:rsidR="00105A06" w:rsidTr="00105A06">
        <w:trPr>
          <w:trHeight w:val="8"/>
        </w:trPr>
        <w:tc>
          <w:tcPr>
            <w:tcW w:w="95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A06" w:rsidRDefault="00105A0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MAJETOK  MESTA  K  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k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31.12.2015   MsÚ + ZŠ + MP</w:t>
            </w:r>
          </w:p>
        </w:tc>
      </w:tr>
      <w:tr w:rsidR="00105A06" w:rsidTr="00105A06">
        <w:trPr>
          <w:trHeight w:val="6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A06" w:rsidRDefault="00105A06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A06" w:rsidRDefault="00105A06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A06" w:rsidRDefault="00105A06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A06" w:rsidRDefault="00105A06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A06" w:rsidRDefault="00105A06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A06" w:rsidRDefault="00105A06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A06" w:rsidRDefault="00105A06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A06" w:rsidRDefault="00105A06">
            <w:pPr>
              <w:rPr>
                <w:sz w:val="20"/>
                <w:szCs w:val="20"/>
              </w:rPr>
            </w:pPr>
          </w:p>
        </w:tc>
      </w:tr>
      <w:tr w:rsidR="00105A06" w:rsidTr="00105A06">
        <w:trPr>
          <w:trHeight w:val="14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105A06" w:rsidRDefault="00105A0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Majetok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:rsidR="00105A06" w:rsidRDefault="00105A0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MSU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105A06" w:rsidRDefault="00105A0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ZŠ J.M.P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FF00"/>
            <w:vAlign w:val="bottom"/>
            <w:hideMark/>
          </w:tcPr>
          <w:p w:rsidR="00105A06" w:rsidRDefault="00105A0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ZŠ , ŠJ</w:t>
            </w:r>
            <w:r>
              <w:rPr>
                <w:rFonts w:ascii="Calibri" w:hAnsi="Calibri"/>
                <w:b/>
                <w:bCs/>
                <w:color w:val="000000"/>
              </w:rPr>
              <w:br/>
              <w:t>Štefániková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105A06" w:rsidRDefault="00105A0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MŠ, ŠJ</w:t>
            </w:r>
            <w:r>
              <w:rPr>
                <w:rFonts w:ascii="Calibri" w:hAnsi="Calibri"/>
                <w:b/>
                <w:bCs/>
                <w:color w:val="000000"/>
              </w:rPr>
              <w:br/>
              <w:t>Mierová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:rsidR="00105A06" w:rsidRDefault="00105A0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ZUŠ</w:t>
            </w: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vAlign w:val="bottom"/>
            <w:hideMark/>
          </w:tcPr>
          <w:p w:rsidR="00105A06" w:rsidRDefault="00105A0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Mestský</w:t>
            </w:r>
            <w:r>
              <w:rPr>
                <w:rFonts w:ascii="Calibri" w:hAnsi="Calibri"/>
                <w:b/>
                <w:bCs/>
                <w:color w:val="000000"/>
              </w:rPr>
              <w:br/>
              <w:t>podnik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105A06" w:rsidRDefault="00105A0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Spolu</w:t>
            </w:r>
          </w:p>
        </w:tc>
      </w:tr>
      <w:tr w:rsidR="00105A06" w:rsidTr="00105A06">
        <w:trPr>
          <w:trHeight w:val="14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5A06" w:rsidRDefault="00105A0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DHM </w:t>
            </w:r>
            <w:r>
              <w:rPr>
                <w:rFonts w:ascii="Calibri" w:hAnsi="Calibri"/>
                <w:b/>
                <w:bCs/>
                <w:color w:val="000000"/>
              </w:rPr>
              <w:br/>
              <w:t>od 1700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 xml:space="preserve">   33 766 038,34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 xml:space="preserve">   1 523 580,72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 xml:space="preserve">   557 180,39 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 xml:space="preserve">   565 557,89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 xml:space="preserve">     61 055,84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 xml:space="preserve">   2 207 603,48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 xml:space="preserve">   38 681 016,66   </w:t>
            </w:r>
          </w:p>
        </w:tc>
      </w:tr>
      <w:tr w:rsidR="00105A06" w:rsidTr="00105A06">
        <w:trPr>
          <w:trHeight w:val="14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5A06" w:rsidRDefault="00105A0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DNM </w:t>
            </w:r>
            <w:r>
              <w:rPr>
                <w:rFonts w:ascii="Calibri" w:hAnsi="Calibri"/>
                <w:b/>
                <w:bCs/>
                <w:color w:val="000000"/>
              </w:rPr>
              <w:br/>
              <w:t>od 2400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 xml:space="preserve">          91 865,47  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 xml:space="preserve">          91 865,47   </w:t>
            </w:r>
          </w:p>
        </w:tc>
      </w:tr>
      <w:tr w:rsidR="00105A06" w:rsidTr="00105A06">
        <w:trPr>
          <w:trHeight w:val="6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5A06" w:rsidRDefault="00105A0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Pozemky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 xml:space="preserve">     8 021 006,61  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 xml:space="preserve">     8 021 006,61   </w:t>
            </w:r>
          </w:p>
        </w:tc>
      </w:tr>
      <w:tr w:rsidR="00105A06" w:rsidTr="00105A06">
        <w:trPr>
          <w:trHeight w:val="6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5A06" w:rsidRDefault="00105A0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zásoby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 xml:space="preserve">          24 734,97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 xml:space="preserve">       1 067,09 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 xml:space="preserve">       1 682,91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 xml:space="preserve">        14 568,49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 xml:space="preserve">          42 053,46   </w:t>
            </w:r>
          </w:p>
        </w:tc>
      </w:tr>
      <w:tr w:rsidR="00105A06" w:rsidTr="00105A06">
        <w:trPr>
          <w:trHeight w:val="14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5A06" w:rsidRDefault="00105A0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z toho</w:t>
            </w:r>
            <w:r>
              <w:rPr>
                <w:rFonts w:ascii="Calibri" w:hAnsi="Calibri"/>
                <w:b/>
                <w:bCs/>
                <w:color w:val="000000"/>
              </w:rPr>
              <w:br/>
              <w:t>potraviny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 xml:space="preserve">       1 067,09 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 xml:space="preserve">       1 682,91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 xml:space="preserve">            2 750,00   </w:t>
            </w:r>
          </w:p>
        </w:tc>
      </w:tr>
      <w:tr w:rsidR="00105A06" w:rsidTr="00105A06">
        <w:trPr>
          <w:trHeight w:val="14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5A06" w:rsidRDefault="00105A0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Pokladňa a </w:t>
            </w:r>
            <w:r>
              <w:rPr>
                <w:rFonts w:ascii="Calibri" w:hAnsi="Calibri"/>
                <w:b/>
                <w:bCs/>
                <w:color w:val="000000"/>
              </w:rPr>
              <w:br/>
              <w:t>ceniny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 xml:space="preserve">          1 456,40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 xml:space="preserve">            1 456,40   </w:t>
            </w:r>
          </w:p>
        </w:tc>
      </w:tr>
      <w:tr w:rsidR="00105A06" w:rsidTr="00105A06">
        <w:trPr>
          <w:trHeight w:val="14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bottom"/>
            <w:hideMark/>
          </w:tcPr>
          <w:p w:rsidR="00105A06" w:rsidRDefault="00105A0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Majetok </w:t>
            </w:r>
            <w:r>
              <w:rPr>
                <w:rFonts w:ascii="Calibri" w:hAnsi="Calibri"/>
                <w:b/>
                <w:bCs/>
                <w:color w:val="000000"/>
              </w:rPr>
              <w:br/>
              <w:t>spolu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 xml:space="preserve">   41 903 645,39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 xml:space="preserve">   1 523 580,72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 xml:space="preserve">   558 247,48 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 xml:space="preserve">   567 240,80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 xml:space="preserve">     61 055,84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 xml:space="preserve">   2 223 628,37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 xml:space="preserve">   46 837 398,60   </w:t>
            </w:r>
          </w:p>
        </w:tc>
      </w:tr>
      <w:tr w:rsidR="00105A06" w:rsidTr="00105A06">
        <w:trPr>
          <w:trHeight w:val="14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  <w:vAlign w:val="bottom"/>
            <w:hideMark/>
          </w:tcPr>
          <w:p w:rsidR="00105A06" w:rsidRDefault="00105A0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DM od </w:t>
            </w:r>
            <w:r>
              <w:rPr>
                <w:rFonts w:ascii="Calibri" w:hAnsi="Calibri"/>
                <w:b/>
                <w:bCs/>
                <w:color w:val="000000"/>
              </w:rPr>
              <w:br/>
              <w:t>100-1700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 xml:space="preserve">        352 726,02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 xml:space="preserve">      508 369,29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 xml:space="preserve">   241 175,53 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 xml:space="preserve">   150 164,58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 xml:space="preserve">     73 728,70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 xml:space="preserve">        95 080,56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 xml:space="preserve">     1 421 244,68   </w:t>
            </w:r>
          </w:p>
        </w:tc>
      </w:tr>
      <w:tr w:rsidR="00105A06" w:rsidTr="00105A06">
        <w:trPr>
          <w:trHeight w:val="14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bottom"/>
            <w:hideMark/>
          </w:tcPr>
          <w:p w:rsidR="00105A06" w:rsidRDefault="00105A0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DM od </w:t>
            </w:r>
            <w:r>
              <w:rPr>
                <w:rFonts w:ascii="Calibri" w:hAnsi="Calibri"/>
                <w:b/>
                <w:bCs/>
                <w:color w:val="000000"/>
              </w:rPr>
              <w:br/>
              <w:t>35-100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 xml:space="preserve">          63 289,26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 xml:space="preserve">        69 238,88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 xml:space="preserve">     90 322,79 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 xml:space="preserve">     12 376,48  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 xml:space="preserve">     12 515,91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-    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 xml:space="preserve">        247 743,32   </w:t>
            </w:r>
          </w:p>
        </w:tc>
      </w:tr>
      <w:tr w:rsidR="00105A06" w:rsidTr="00105A06">
        <w:trPr>
          <w:trHeight w:val="6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5A06" w:rsidRDefault="00105A0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IHM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 xml:space="preserve">          53 039,96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 xml:space="preserve">          53 039,96   </w:t>
            </w:r>
          </w:p>
        </w:tc>
      </w:tr>
      <w:tr w:rsidR="00105A06" w:rsidTr="00105A06">
        <w:trPr>
          <w:trHeight w:val="6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5A06" w:rsidRDefault="00105A0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učebnice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 xml:space="preserve">        25 420,68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 xml:space="preserve">     37 076,23  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 xml:space="preserve">          62 496,91   </w:t>
            </w:r>
          </w:p>
        </w:tc>
      </w:tr>
      <w:tr w:rsidR="00105A06" w:rsidTr="00105A06">
        <w:trPr>
          <w:trHeight w:val="14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5A06" w:rsidRDefault="00105A0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 xml:space="preserve">DMN </w:t>
            </w:r>
            <w:r>
              <w:rPr>
                <w:rFonts w:ascii="Calibri" w:hAnsi="Calibri"/>
                <w:b/>
                <w:bCs/>
                <w:color w:val="000000"/>
              </w:rPr>
              <w:br/>
              <w:t>332-2400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904,72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 xml:space="preserve">             798,00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 xml:space="preserve">       1 057,24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 xml:space="preserve">            2 759,96   </w:t>
            </w:r>
          </w:p>
        </w:tc>
      </w:tr>
      <w:tr w:rsidR="00105A06" w:rsidTr="00105A06">
        <w:trPr>
          <w:trHeight w:val="14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05A06" w:rsidRDefault="00105A0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DMN </w:t>
            </w:r>
            <w:r>
              <w:rPr>
                <w:rFonts w:ascii="Calibri" w:hAnsi="Calibri"/>
                <w:b/>
                <w:bCs/>
                <w:color w:val="000000"/>
              </w:rPr>
              <w:br/>
              <w:t>100-332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212,84  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 xml:space="preserve">          1 191,80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 xml:space="preserve">       1 938,43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 xml:space="preserve">            3 343,07   </w:t>
            </w:r>
          </w:p>
        </w:tc>
      </w:tr>
      <w:tr w:rsidR="00105A06" w:rsidTr="00105A06">
        <w:trPr>
          <w:trHeight w:val="7"/>
        </w:trPr>
        <w:tc>
          <w:tcPr>
            <w:tcW w:w="1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5A06" w:rsidRDefault="00105A0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105A06" w:rsidTr="00105A06">
        <w:trPr>
          <w:trHeight w:val="7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105A06" w:rsidRDefault="00105A0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SPOLU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 xml:space="preserve">   42 373 818,19   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 xml:space="preserve">   2 128 599,37   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 xml:space="preserve">   926 822,03   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 xml:space="preserve">   729 781,86   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 xml:space="preserve">   150 296,12   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color w:val="000000"/>
                <w:sz w:val="16"/>
                <w:szCs w:val="16"/>
              </w:rPr>
              <w:t xml:space="preserve">   2 318 708,93   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00"/>
            <w:noWrap/>
            <w:vAlign w:val="bottom"/>
            <w:hideMark/>
          </w:tcPr>
          <w:p w:rsidR="00105A06" w:rsidRPr="00105A06" w:rsidRDefault="00105A0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05A0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  48 628 026,50   </w:t>
            </w:r>
          </w:p>
        </w:tc>
      </w:tr>
    </w:tbl>
    <w:p w:rsidR="00AA62F2" w:rsidRPr="008B0D3A" w:rsidRDefault="00AA62F2" w:rsidP="000604E4">
      <w:pPr>
        <w:rPr>
          <w:b/>
          <w:color w:val="FF0000"/>
        </w:rPr>
      </w:pPr>
    </w:p>
    <w:p w:rsidR="00ED27B4" w:rsidRPr="00AB393E" w:rsidRDefault="0030638F" w:rsidP="0030638F">
      <w:pPr>
        <w:pStyle w:val="Zkladntext"/>
        <w:jc w:val="both"/>
        <w:rPr>
          <w:i w:val="0"/>
          <w:lang w:bidi="si-LK"/>
        </w:rPr>
      </w:pPr>
      <w:r w:rsidRPr="00AB393E">
        <w:rPr>
          <w:i w:val="0"/>
          <w:lang w:bidi="si-LK"/>
        </w:rPr>
        <w:t>Stav majetku k 31.12.201</w:t>
      </w:r>
      <w:r w:rsidR="00AB393E" w:rsidRPr="00AB393E">
        <w:rPr>
          <w:i w:val="0"/>
          <w:lang w:bidi="si-LK"/>
        </w:rPr>
        <w:t>5</w:t>
      </w:r>
      <w:r w:rsidRPr="00AB393E">
        <w:rPr>
          <w:i w:val="0"/>
          <w:lang w:bidi="si-LK"/>
        </w:rPr>
        <w:t xml:space="preserve"> vrátane majetku, ktorý spravujú školské organizácie s právnou subjektivitou je</w:t>
      </w:r>
      <w:r w:rsidR="00044041" w:rsidRPr="00AB393E">
        <w:rPr>
          <w:i w:val="0"/>
          <w:lang w:bidi="si-LK"/>
        </w:rPr>
        <w:t xml:space="preserve"> </w:t>
      </w:r>
      <w:r w:rsidR="004658E5" w:rsidRPr="00AB393E">
        <w:rPr>
          <w:i w:val="0"/>
          <w:lang w:bidi="si-LK"/>
        </w:rPr>
        <w:t>4</w:t>
      </w:r>
      <w:r w:rsidR="00AB393E" w:rsidRPr="00AB393E">
        <w:rPr>
          <w:i w:val="0"/>
          <w:lang w:bidi="si-LK"/>
        </w:rPr>
        <w:t>8 628 026,50</w:t>
      </w:r>
      <w:r w:rsidR="007C48C8" w:rsidRPr="00AB393E">
        <w:rPr>
          <w:i w:val="0"/>
          <w:lang w:bidi="si-LK"/>
        </w:rPr>
        <w:t>EUR</w:t>
      </w:r>
      <w:r w:rsidRPr="00AB393E">
        <w:rPr>
          <w:i w:val="0"/>
          <w:lang w:bidi="si-LK"/>
        </w:rPr>
        <w:t>. V porovnaní s rokom 20</w:t>
      </w:r>
      <w:r w:rsidR="00ED27B4" w:rsidRPr="00AB393E">
        <w:rPr>
          <w:i w:val="0"/>
          <w:lang w:bidi="si-LK"/>
        </w:rPr>
        <w:t>1</w:t>
      </w:r>
      <w:r w:rsidR="00AB393E" w:rsidRPr="00AB393E">
        <w:rPr>
          <w:i w:val="0"/>
          <w:lang w:bidi="si-LK"/>
        </w:rPr>
        <w:t>4</w:t>
      </w:r>
      <w:r w:rsidRPr="00AB393E">
        <w:rPr>
          <w:i w:val="0"/>
          <w:lang w:bidi="si-LK"/>
        </w:rPr>
        <w:t xml:space="preserve"> je </w:t>
      </w:r>
      <w:r w:rsidR="00ED27B4" w:rsidRPr="00AB393E">
        <w:rPr>
          <w:i w:val="0"/>
          <w:lang w:bidi="si-LK"/>
        </w:rPr>
        <w:t xml:space="preserve"> </w:t>
      </w:r>
      <w:r w:rsidRPr="00AB393E">
        <w:rPr>
          <w:i w:val="0"/>
          <w:lang w:bidi="si-LK"/>
        </w:rPr>
        <w:t>nárast majetku</w:t>
      </w:r>
      <w:r w:rsidR="004658E5" w:rsidRPr="00AB393E">
        <w:rPr>
          <w:i w:val="0"/>
          <w:lang w:bidi="si-LK"/>
        </w:rPr>
        <w:t xml:space="preserve"> o</w:t>
      </w:r>
      <w:r w:rsidR="00AB393E" w:rsidRPr="00AB393E">
        <w:rPr>
          <w:i w:val="0"/>
          <w:lang w:bidi="si-LK"/>
        </w:rPr>
        <w:t> 917 310,15</w:t>
      </w:r>
      <w:r w:rsidR="007C48C8" w:rsidRPr="00AB393E">
        <w:rPr>
          <w:i w:val="0"/>
          <w:lang w:bidi="si-LK"/>
        </w:rPr>
        <w:t xml:space="preserve"> EUR</w:t>
      </w:r>
      <w:r w:rsidR="00ED27B4" w:rsidRPr="00AB393E">
        <w:rPr>
          <w:i w:val="0"/>
          <w:lang w:bidi="si-LK"/>
        </w:rPr>
        <w:t>,</w:t>
      </w:r>
      <w:r w:rsidR="00044041" w:rsidRPr="00AB393E">
        <w:rPr>
          <w:i w:val="0"/>
          <w:lang w:bidi="si-LK"/>
        </w:rPr>
        <w:t xml:space="preserve"> </w:t>
      </w:r>
      <w:r w:rsidR="00ED27B4" w:rsidRPr="00AB393E">
        <w:rPr>
          <w:i w:val="0"/>
          <w:lang w:bidi="si-LK"/>
        </w:rPr>
        <w:t xml:space="preserve"> hlavne z prevodu m</w:t>
      </w:r>
      <w:r w:rsidR="007D016B" w:rsidRPr="00AB393E">
        <w:rPr>
          <w:i w:val="0"/>
          <w:lang w:bidi="si-LK"/>
        </w:rPr>
        <w:t xml:space="preserve">ajetku </w:t>
      </w:r>
      <w:r w:rsidRPr="00AB393E">
        <w:rPr>
          <w:i w:val="0"/>
          <w:lang w:bidi="si-LK"/>
        </w:rPr>
        <w:t> nedokončenej výstavby do stavu dokončeného majetku</w:t>
      </w:r>
      <w:r w:rsidR="007C48C8" w:rsidRPr="00AB393E">
        <w:rPr>
          <w:i w:val="0"/>
          <w:lang w:bidi="si-LK"/>
        </w:rPr>
        <w:t xml:space="preserve">, </w:t>
      </w:r>
      <w:r w:rsidR="00AB393E" w:rsidRPr="00AB393E">
        <w:rPr>
          <w:i w:val="0"/>
          <w:lang w:bidi="si-LK"/>
        </w:rPr>
        <w:t xml:space="preserve">a kúpou 14 </w:t>
      </w:r>
      <w:proofErr w:type="spellStart"/>
      <w:r w:rsidR="00AB393E" w:rsidRPr="00AB393E">
        <w:rPr>
          <w:i w:val="0"/>
          <w:lang w:bidi="si-LK"/>
        </w:rPr>
        <w:t>b.j</w:t>
      </w:r>
      <w:proofErr w:type="spellEnd"/>
      <w:r w:rsidR="00AB393E" w:rsidRPr="00AB393E">
        <w:rPr>
          <w:i w:val="0"/>
          <w:lang w:bidi="si-LK"/>
        </w:rPr>
        <w:t>. bytového domu Štefánikova 18.</w:t>
      </w:r>
    </w:p>
    <w:p w:rsidR="00605377" w:rsidRPr="00AB393E" w:rsidRDefault="0030638F" w:rsidP="00853D13">
      <w:pPr>
        <w:pStyle w:val="Zkladntext"/>
        <w:jc w:val="both"/>
        <w:rPr>
          <w:i w:val="0"/>
          <w:lang w:bidi="si-LK"/>
        </w:rPr>
      </w:pPr>
      <w:r w:rsidRPr="00AB393E">
        <w:rPr>
          <w:i w:val="0"/>
          <w:lang w:bidi="si-LK"/>
        </w:rPr>
        <w:t xml:space="preserve">K vykonaniu inventarizácie majetku, záväzkov a rozdielu majetku a záväzkov Mesta Spišská Belá a organizácií riadeným mestom bol vydaný príkazný list primátora mesta. V zmysle zák. č. 431/2002 </w:t>
      </w:r>
      <w:proofErr w:type="spellStart"/>
      <w:r w:rsidRPr="00AB393E">
        <w:rPr>
          <w:i w:val="0"/>
          <w:lang w:bidi="si-LK"/>
        </w:rPr>
        <w:t>Z.z</w:t>
      </w:r>
      <w:proofErr w:type="spellEnd"/>
      <w:r w:rsidRPr="00AB393E">
        <w:rPr>
          <w:i w:val="0"/>
          <w:lang w:bidi="si-LK"/>
        </w:rPr>
        <w:t xml:space="preserve">. o účtovníctve v znení neskorších zmien a predpisov </w:t>
      </w:r>
      <w:r w:rsidR="00297416" w:rsidRPr="00AB393E">
        <w:rPr>
          <w:i w:val="0"/>
          <w:lang w:bidi="si-LK"/>
        </w:rPr>
        <w:t>a internej smernice Inventarizácia</w:t>
      </w:r>
      <w:r w:rsidR="00853D13" w:rsidRPr="00AB393E">
        <w:rPr>
          <w:i w:val="0"/>
          <w:lang w:bidi="si-LK"/>
        </w:rPr>
        <w:t xml:space="preserve">  </w:t>
      </w:r>
      <w:r w:rsidR="00297416" w:rsidRPr="00AB393E">
        <w:rPr>
          <w:i w:val="0"/>
          <w:lang w:bidi="si-LK"/>
        </w:rPr>
        <w:t xml:space="preserve">majetku, </w:t>
      </w:r>
      <w:r w:rsidR="00B42545" w:rsidRPr="00AB393E">
        <w:rPr>
          <w:i w:val="0"/>
          <w:lang w:bidi="si-LK"/>
        </w:rPr>
        <w:t xml:space="preserve">   </w:t>
      </w:r>
      <w:r w:rsidR="00853D13" w:rsidRPr="00AB393E">
        <w:rPr>
          <w:i w:val="0"/>
          <w:lang w:bidi="si-LK"/>
        </w:rPr>
        <w:t xml:space="preserve">záväzkov a rozdielu majetku a záväzkov platnej od 01.10.2009 sa </w:t>
      </w:r>
      <w:r w:rsidR="00B42545" w:rsidRPr="00AB393E">
        <w:rPr>
          <w:i w:val="0"/>
          <w:lang w:bidi="si-L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B393E">
        <w:rPr>
          <w:i w:val="0"/>
          <w:lang w:bidi="si-LK"/>
        </w:rPr>
        <w:t xml:space="preserve"> zabezpečilo vykonanie inventarizácie všetkého hmotného a nehmotného majetku a zásob Mesta Spišská Belá ku dňu 31.10.201</w:t>
      </w:r>
      <w:r w:rsidR="00AB393E" w:rsidRPr="00AB393E">
        <w:rPr>
          <w:i w:val="0"/>
          <w:lang w:bidi="si-LK"/>
        </w:rPr>
        <w:t>5</w:t>
      </w:r>
      <w:r w:rsidRPr="00AB393E">
        <w:rPr>
          <w:i w:val="0"/>
          <w:lang w:bidi="si-LK"/>
        </w:rPr>
        <w:t xml:space="preserve"> s dodatkami k 31.12.201</w:t>
      </w:r>
      <w:r w:rsidR="00AB393E" w:rsidRPr="00AB393E">
        <w:rPr>
          <w:i w:val="0"/>
          <w:lang w:bidi="si-LK"/>
        </w:rPr>
        <w:t>5</w:t>
      </w:r>
      <w:r w:rsidRPr="00AB393E">
        <w:rPr>
          <w:i w:val="0"/>
          <w:lang w:bidi="si-LK"/>
        </w:rPr>
        <w:t xml:space="preserve"> a vykonanie dokladovej inventarizácie a inventarizácie finančného majetku k 31.12.201</w:t>
      </w:r>
      <w:r w:rsidR="00AB393E" w:rsidRPr="00AB393E">
        <w:rPr>
          <w:i w:val="0"/>
          <w:lang w:bidi="si-LK"/>
        </w:rPr>
        <w:t>5</w:t>
      </w:r>
      <w:r w:rsidRPr="00AB393E">
        <w:rPr>
          <w:i w:val="0"/>
          <w:lang w:bidi="si-LK"/>
        </w:rPr>
        <w:t xml:space="preserve">. Bola ustanovená Ústredná inventarizačná komisia, ktorá zabezpečovala riadny priebeh inventarizácie v zmysle harmonogramu inventarizačných prác. </w:t>
      </w:r>
      <w:r w:rsidR="00297416" w:rsidRPr="00AB393E">
        <w:rPr>
          <w:i w:val="0"/>
          <w:lang w:bidi="si-LK"/>
        </w:rPr>
        <w:t>Vyradenie majetku a protokoly o jeho vyradení pre</w:t>
      </w:r>
      <w:r w:rsidR="00D717DE" w:rsidRPr="00AB393E">
        <w:rPr>
          <w:i w:val="0"/>
          <w:lang w:bidi="si-LK"/>
        </w:rPr>
        <w:t>rokovala</w:t>
      </w:r>
      <w:r w:rsidR="00297416" w:rsidRPr="00AB393E">
        <w:rPr>
          <w:i w:val="0"/>
          <w:lang w:bidi="si-LK"/>
        </w:rPr>
        <w:t xml:space="preserve"> ÚIK. Vykonanie dokladovej inventúry a porovnanie s účtovným stavom k 31.12.201</w:t>
      </w:r>
      <w:r w:rsidR="00AB393E" w:rsidRPr="00AB393E">
        <w:rPr>
          <w:i w:val="0"/>
          <w:lang w:bidi="si-LK"/>
        </w:rPr>
        <w:t>5</w:t>
      </w:r>
      <w:r w:rsidR="00297416" w:rsidRPr="00AB393E">
        <w:rPr>
          <w:i w:val="0"/>
          <w:lang w:bidi="si-LK"/>
        </w:rPr>
        <w:t xml:space="preserve"> bolo vykonané v zmysle zákona. </w:t>
      </w:r>
      <w:r w:rsidRPr="00AB393E">
        <w:rPr>
          <w:i w:val="0"/>
          <w:lang w:bidi="si-LK"/>
        </w:rPr>
        <w:t xml:space="preserve"> </w:t>
      </w:r>
      <w:r w:rsidR="001D08A1" w:rsidRPr="00AB393E">
        <w:rPr>
          <w:i w:val="0"/>
          <w:lang w:bidi="si-LK"/>
        </w:rPr>
        <w:t>Celú činnosť inv</w:t>
      </w:r>
      <w:r w:rsidR="00414884" w:rsidRPr="00AB393E">
        <w:rPr>
          <w:i w:val="0"/>
          <w:lang w:bidi="si-LK"/>
        </w:rPr>
        <w:t>entarizá</w:t>
      </w:r>
      <w:r w:rsidR="001D08A1" w:rsidRPr="00AB393E">
        <w:rPr>
          <w:i w:val="0"/>
          <w:lang w:bidi="si-LK"/>
        </w:rPr>
        <w:t xml:space="preserve">cie riadila Ústredná inventarizačná komisia </w:t>
      </w:r>
      <w:r w:rsidR="00414884" w:rsidRPr="00AB393E">
        <w:rPr>
          <w:i w:val="0"/>
          <w:lang w:bidi="si-LK"/>
        </w:rPr>
        <w:t>. Všetky písomnosti spojené s inventarizáciou /súpisy, zápisy, protokoly/ sa nachádzajú na ekonomickom odbore mestského úradu.</w:t>
      </w:r>
    </w:p>
    <w:p w:rsidR="00A2741B" w:rsidRPr="00164A4F" w:rsidRDefault="00A2741B" w:rsidP="00853D13">
      <w:pPr>
        <w:pStyle w:val="Zkladntext"/>
        <w:jc w:val="both"/>
        <w:rPr>
          <w:i w:val="0"/>
          <w:lang w:bidi="si-LK"/>
        </w:rPr>
      </w:pPr>
    </w:p>
    <w:p w:rsidR="00A2741B" w:rsidRPr="00164A4F" w:rsidRDefault="00A2741B" w:rsidP="00A2741B">
      <w:pPr>
        <w:pStyle w:val="Zkladntext"/>
        <w:jc w:val="both"/>
        <w:rPr>
          <w:b/>
          <w:i w:val="0"/>
          <w:lang w:bidi="si-LK"/>
        </w:rPr>
      </w:pPr>
      <w:r w:rsidRPr="00164A4F">
        <w:rPr>
          <w:b/>
          <w:i w:val="0"/>
          <w:lang w:bidi="si-LK"/>
        </w:rPr>
        <w:t>Cenné papiere a vklady:</w:t>
      </w:r>
    </w:p>
    <w:p w:rsidR="00A2741B" w:rsidRPr="00164A4F" w:rsidRDefault="00A2741B" w:rsidP="00A2741B">
      <w:pPr>
        <w:pStyle w:val="Zkladntext"/>
        <w:rPr>
          <w:b/>
          <w:i w:val="0"/>
          <w:lang w:bidi="si-LK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62"/>
        <w:gridCol w:w="3046"/>
      </w:tblGrid>
      <w:tr w:rsidR="00A2741B" w:rsidRPr="00164A4F" w:rsidTr="00446DDA">
        <w:tc>
          <w:tcPr>
            <w:tcW w:w="6062" w:type="dxa"/>
          </w:tcPr>
          <w:p w:rsidR="00A2741B" w:rsidRPr="00164A4F" w:rsidRDefault="00A2741B" w:rsidP="00446DDA">
            <w:pPr>
              <w:pStyle w:val="Zkladntext"/>
              <w:jc w:val="center"/>
              <w:rPr>
                <w:b/>
                <w:bCs/>
                <w:i w:val="0"/>
                <w:lang w:bidi="si-LK"/>
              </w:rPr>
            </w:pPr>
          </w:p>
        </w:tc>
        <w:tc>
          <w:tcPr>
            <w:tcW w:w="3046" w:type="dxa"/>
          </w:tcPr>
          <w:p w:rsidR="00A2741B" w:rsidRPr="00164A4F" w:rsidRDefault="00A2741B" w:rsidP="00446DDA">
            <w:pPr>
              <w:pStyle w:val="Zkladntext"/>
              <w:jc w:val="center"/>
              <w:rPr>
                <w:b/>
                <w:bCs/>
                <w:i w:val="0"/>
                <w:lang w:bidi="si-LK"/>
              </w:rPr>
            </w:pPr>
            <w:r>
              <w:rPr>
                <w:b/>
                <w:bCs/>
                <w:i w:val="0"/>
                <w:lang w:bidi="si-LK"/>
              </w:rPr>
              <w:t>EUR</w:t>
            </w:r>
          </w:p>
        </w:tc>
      </w:tr>
      <w:tr w:rsidR="00A2741B" w:rsidRPr="00453446" w:rsidTr="00446DDA">
        <w:tc>
          <w:tcPr>
            <w:tcW w:w="6062" w:type="dxa"/>
          </w:tcPr>
          <w:p w:rsidR="00A2741B" w:rsidRPr="00453446" w:rsidRDefault="00A2741B" w:rsidP="00446DDA">
            <w:pPr>
              <w:pStyle w:val="Zkladntext"/>
              <w:rPr>
                <w:i w:val="0"/>
                <w:lang w:bidi="si-LK"/>
              </w:rPr>
            </w:pPr>
            <w:r w:rsidRPr="00453446">
              <w:rPr>
                <w:i w:val="0"/>
                <w:lang w:bidi="si-LK"/>
              </w:rPr>
              <w:t xml:space="preserve">Základné imanie MPSB </w:t>
            </w:r>
            <w:proofErr w:type="spellStart"/>
            <w:r w:rsidRPr="00453446">
              <w:rPr>
                <w:i w:val="0"/>
                <w:lang w:bidi="si-LK"/>
              </w:rPr>
              <w:t>s.r.o</w:t>
            </w:r>
            <w:proofErr w:type="spellEnd"/>
            <w:r w:rsidRPr="00453446">
              <w:rPr>
                <w:i w:val="0"/>
                <w:lang w:bidi="si-LK"/>
              </w:rPr>
              <w:t>. Spišská Belá</w:t>
            </w:r>
          </w:p>
        </w:tc>
        <w:tc>
          <w:tcPr>
            <w:tcW w:w="3046" w:type="dxa"/>
          </w:tcPr>
          <w:p w:rsidR="00A2741B" w:rsidRPr="00453446" w:rsidRDefault="00955359" w:rsidP="00955359">
            <w:pPr>
              <w:pStyle w:val="Zkladntext"/>
              <w:ind w:left="-6024" w:right="830" w:firstLine="6024"/>
              <w:jc w:val="right"/>
              <w:rPr>
                <w:i w:val="0"/>
                <w:lang w:bidi="si-LK"/>
              </w:rPr>
            </w:pPr>
            <w:r w:rsidRPr="00453446">
              <w:rPr>
                <w:i w:val="0"/>
                <w:lang w:bidi="si-LK"/>
              </w:rPr>
              <w:t>11 638,78</w:t>
            </w:r>
          </w:p>
        </w:tc>
      </w:tr>
      <w:tr w:rsidR="00A2741B" w:rsidRPr="00453446" w:rsidTr="00446DDA">
        <w:tc>
          <w:tcPr>
            <w:tcW w:w="6062" w:type="dxa"/>
          </w:tcPr>
          <w:p w:rsidR="00A2741B" w:rsidRPr="00453446" w:rsidRDefault="00A2741B" w:rsidP="00446DDA">
            <w:pPr>
              <w:pStyle w:val="Zkladntext"/>
              <w:rPr>
                <w:i w:val="0"/>
                <w:lang w:bidi="si-LK"/>
              </w:rPr>
            </w:pPr>
            <w:r w:rsidRPr="00453446">
              <w:rPr>
                <w:i w:val="0"/>
                <w:lang w:bidi="si-LK"/>
              </w:rPr>
              <w:t>Akcie vodárenskej spoločnosti</w:t>
            </w:r>
          </w:p>
        </w:tc>
        <w:tc>
          <w:tcPr>
            <w:tcW w:w="3046" w:type="dxa"/>
          </w:tcPr>
          <w:p w:rsidR="00A2741B" w:rsidRPr="00453446" w:rsidRDefault="00A2741B" w:rsidP="00A2741B">
            <w:pPr>
              <w:pStyle w:val="Zkladntext"/>
              <w:ind w:left="-6024" w:right="830" w:firstLine="6024"/>
              <w:jc w:val="right"/>
              <w:rPr>
                <w:i w:val="0"/>
                <w:lang w:bidi="si-LK"/>
              </w:rPr>
            </w:pPr>
            <w:r w:rsidRPr="00453446">
              <w:rPr>
                <w:i w:val="0"/>
                <w:lang w:bidi="si-LK"/>
              </w:rPr>
              <w:t>885 210,49</w:t>
            </w:r>
          </w:p>
        </w:tc>
      </w:tr>
      <w:tr w:rsidR="00A2741B" w:rsidRPr="00453446" w:rsidTr="00446DDA">
        <w:tc>
          <w:tcPr>
            <w:tcW w:w="6062" w:type="dxa"/>
          </w:tcPr>
          <w:p w:rsidR="00A2741B" w:rsidRPr="00453446" w:rsidRDefault="00A2741B" w:rsidP="00446DDA">
            <w:pPr>
              <w:pStyle w:val="Zkladntext"/>
              <w:rPr>
                <w:i w:val="0"/>
                <w:lang w:bidi="si-LK"/>
              </w:rPr>
            </w:pPr>
            <w:r w:rsidRPr="00453446">
              <w:rPr>
                <w:i w:val="0"/>
                <w:lang w:bidi="si-LK"/>
              </w:rPr>
              <w:t xml:space="preserve">Akcie Podtatranských novín </w:t>
            </w:r>
          </w:p>
        </w:tc>
        <w:tc>
          <w:tcPr>
            <w:tcW w:w="3046" w:type="dxa"/>
          </w:tcPr>
          <w:p w:rsidR="00A2741B" w:rsidRPr="00453446" w:rsidRDefault="00A2741B" w:rsidP="00446DDA">
            <w:pPr>
              <w:pStyle w:val="Zkladntext"/>
              <w:ind w:left="-6024" w:right="830" w:firstLine="6024"/>
              <w:jc w:val="right"/>
              <w:rPr>
                <w:i w:val="0"/>
                <w:lang w:bidi="si-LK"/>
              </w:rPr>
            </w:pPr>
            <w:r w:rsidRPr="00453446">
              <w:rPr>
                <w:i w:val="0"/>
                <w:lang w:bidi="si-LK"/>
              </w:rPr>
              <w:t>199,16</w:t>
            </w:r>
          </w:p>
        </w:tc>
      </w:tr>
      <w:tr w:rsidR="00A2741B" w:rsidRPr="00453446" w:rsidTr="00446DDA">
        <w:tc>
          <w:tcPr>
            <w:tcW w:w="6062" w:type="dxa"/>
          </w:tcPr>
          <w:p w:rsidR="00A2741B" w:rsidRPr="00453446" w:rsidRDefault="00A2741B" w:rsidP="00446DDA">
            <w:pPr>
              <w:pStyle w:val="Zkladntext"/>
              <w:rPr>
                <w:b/>
                <w:i w:val="0"/>
                <w:lang w:bidi="si-LK"/>
              </w:rPr>
            </w:pPr>
            <w:r w:rsidRPr="00453446">
              <w:rPr>
                <w:b/>
                <w:i w:val="0"/>
                <w:lang w:bidi="si-LK"/>
              </w:rPr>
              <w:t>SPOLU:</w:t>
            </w:r>
          </w:p>
        </w:tc>
        <w:tc>
          <w:tcPr>
            <w:tcW w:w="3046" w:type="dxa"/>
          </w:tcPr>
          <w:p w:rsidR="00A2741B" w:rsidRPr="00453446" w:rsidRDefault="00A2741B" w:rsidP="00955359">
            <w:pPr>
              <w:pStyle w:val="Zkladntext"/>
              <w:ind w:left="-6024" w:right="830" w:firstLine="6024"/>
              <w:jc w:val="right"/>
              <w:rPr>
                <w:b/>
                <w:i w:val="0"/>
                <w:lang w:bidi="si-LK"/>
              </w:rPr>
            </w:pPr>
            <w:r w:rsidRPr="00453446">
              <w:rPr>
                <w:b/>
                <w:i w:val="0"/>
                <w:lang w:bidi="si-LK"/>
              </w:rPr>
              <w:t>89</w:t>
            </w:r>
            <w:r w:rsidR="00955359" w:rsidRPr="00453446">
              <w:rPr>
                <w:b/>
                <w:i w:val="0"/>
                <w:lang w:bidi="si-LK"/>
              </w:rPr>
              <w:t>7 048,43</w:t>
            </w:r>
          </w:p>
        </w:tc>
      </w:tr>
      <w:tr w:rsidR="00A2741B" w:rsidRPr="00453446" w:rsidTr="00446DDA">
        <w:tc>
          <w:tcPr>
            <w:tcW w:w="6062" w:type="dxa"/>
          </w:tcPr>
          <w:p w:rsidR="00A2741B" w:rsidRPr="00453446" w:rsidRDefault="00A2741B" w:rsidP="00446DDA">
            <w:pPr>
              <w:pStyle w:val="Zkladntext"/>
              <w:rPr>
                <w:b/>
                <w:i w:val="0"/>
                <w:lang w:bidi="si-LK"/>
              </w:rPr>
            </w:pPr>
            <w:r w:rsidRPr="00453446">
              <w:rPr>
                <w:b/>
                <w:i w:val="0"/>
                <w:lang w:bidi="si-LK"/>
              </w:rPr>
              <w:t>Ceniny:</w:t>
            </w:r>
          </w:p>
        </w:tc>
        <w:tc>
          <w:tcPr>
            <w:tcW w:w="3046" w:type="dxa"/>
          </w:tcPr>
          <w:p w:rsidR="00A2741B" w:rsidRPr="00453446" w:rsidRDefault="00A2741B" w:rsidP="00446DDA">
            <w:pPr>
              <w:pStyle w:val="Zkladntext"/>
              <w:ind w:left="-6024" w:right="830" w:firstLine="6024"/>
              <w:jc w:val="right"/>
              <w:rPr>
                <w:i w:val="0"/>
                <w:lang w:bidi="si-LK"/>
              </w:rPr>
            </w:pPr>
          </w:p>
        </w:tc>
      </w:tr>
      <w:tr w:rsidR="00A2741B" w:rsidRPr="00453446" w:rsidTr="00446DDA">
        <w:tc>
          <w:tcPr>
            <w:tcW w:w="6062" w:type="dxa"/>
          </w:tcPr>
          <w:p w:rsidR="00A2741B" w:rsidRPr="00453446" w:rsidRDefault="00A2741B" w:rsidP="00446DDA">
            <w:pPr>
              <w:pStyle w:val="Zkladntext"/>
              <w:rPr>
                <w:i w:val="0"/>
                <w:lang w:bidi="si-LK"/>
              </w:rPr>
            </w:pPr>
            <w:r w:rsidRPr="00453446">
              <w:rPr>
                <w:i w:val="0"/>
                <w:lang w:bidi="si-LK"/>
              </w:rPr>
              <w:t>Stravné lístky</w:t>
            </w:r>
          </w:p>
        </w:tc>
        <w:tc>
          <w:tcPr>
            <w:tcW w:w="3046" w:type="dxa"/>
          </w:tcPr>
          <w:p w:rsidR="00A2741B" w:rsidRPr="00453446" w:rsidRDefault="00955359" w:rsidP="00955359">
            <w:pPr>
              <w:pStyle w:val="Zkladntext"/>
              <w:ind w:left="-6024" w:right="830" w:firstLine="6024"/>
              <w:jc w:val="right"/>
              <w:rPr>
                <w:i w:val="0"/>
                <w:lang w:bidi="si-LK"/>
              </w:rPr>
            </w:pPr>
            <w:r w:rsidRPr="00453446">
              <w:rPr>
                <w:i w:val="0"/>
                <w:lang w:bidi="si-LK"/>
              </w:rPr>
              <w:t>28,80</w:t>
            </w:r>
          </w:p>
        </w:tc>
      </w:tr>
      <w:tr w:rsidR="00A2741B" w:rsidRPr="00453446" w:rsidTr="00446DDA">
        <w:tc>
          <w:tcPr>
            <w:tcW w:w="6062" w:type="dxa"/>
          </w:tcPr>
          <w:p w:rsidR="00A2741B" w:rsidRPr="00453446" w:rsidRDefault="00A2741B" w:rsidP="00446DDA">
            <w:pPr>
              <w:pStyle w:val="Zkladntext"/>
              <w:rPr>
                <w:i w:val="0"/>
                <w:lang w:bidi="si-LK"/>
              </w:rPr>
            </w:pPr>
            <w:r w:rsidRPr="00453446">
              <w:rPr>
                <w:i w:val="0"/>
                <w:lang w:bidi="si-LK"/>
              </w:rPr>
              <w:t>RTIC – poštové lístky</w:t>
            </w:r>
          </w:p>
        </w:tc>
        <w:tc>
          <w:tcPr>
            <w:tcW w:w="3046" w:type="dxa"/>
          </w:tcPr>
          <w:p w:rsidR="00A2741B" w:rsidRPr="00453446" w:rsidRDefault="00955359" w:rsidP="00955359">
            <w:pPr>
              <w:pStyle w:val="Zkladntext"/>
              <w:ind w:left="-6024" w:right="830" w:firstLine="6024"/>
              <w:jc w:val="right"/>
              <w:rPr>
                <w:i w:val="0"/>
                <w:lang w:bidi="si-LK"/>
              </w:rPr>
            </w:pPr>
            <w:r w:rsidRPr="00453446">
              <w:rPr>
                <w:i w:val="0"/>
                <w:lang w:bidi="si-LK"/>
              </w:rPr>
              <w:t>3,70</w:t>
            </w:r>
          </w:p>
        </w:tc>
      </w:tr>
      <w:tr w:rsidR="00A2741B" w:rsidRPr="00453446" w:rsidTr="00446DDA">
        <w:tc>
          <w:tcPr>
            <w:tcW w:w="6062" w:type="dxa"/>
          </w:tcPr>
          <w:p w:rsidR="00A2741B" w:rsidRPr="00453446" w:rsidRDefault="00A2741B" w:rsidP="00446DDA">
            <w:pPr>
              <w:pStyle w:val="Zkladntext"/>
              <w:rPr>
                <w:i w:val="0"/>
                <w:lang w:bidi="si-LK"/>
              </w:rPr>
            </w:pPr>
            <w:r w:rsidRPr="00453446">
              <w:rPr>
                <w:i w:val="0"/>
                <w:lang w:bidi="si-LK"/>
              </w:rPr>
              <w:t>SPOLU:</w:t>
            </w:r>
          </w:p>
        </w:tc>
        <w:tc>
          <w:tcPr>
            <w:tcW w:w="3046" w:type="dxa"/>
          </w:tcPr>
          <w:p w:rsidR="00A2741B" w:rsidRPr="00453446" w:rsidRDefault="00955359" w:rsidP="00955359">
            <w:pPr>
              <w:pStyle w:val="Zkladntext"/>
              <w:ind w:left="-6024" w:right="830" w:firstLine="6024"/>
              <w:jc w:val="right"/>
              <w:rPr>
                <w:b/>
                <w:i w:val="0"/>
                <w:lang w:bidi="si-LK"/>
              </w:rPr>
            </w:pPr>
            <w:r w:rsidRPr="00453446">
              <w:rPr>
                <w:b/>
                <w:i w:val="0"/>
                <w:lang w:bidi="si-LK"/>
              </w:rPr>
              <w:t>32,50</w:t>
            </w:r>
          </w:p>
        </w:tc>
      </w:tr>
    </w:tbl>
    <w:p w:rsidR="001C278C" w:rsidRPr="00453446" w:rsidRDefault="001C278C" w:rsidP="001021F8">
      <w:pPr>
        <w:pStyle w:val="Zkladntext"/>
        <w:ind w:right="894"/>
        <w:jc w:val="both"/>
        <w:rPr>
          <w:lang w:bidi="si-LK"/>
        </w:rPr>
      </w:pPr>
    </w:p>
    <w:p w:rsidR="000A48A3" w:rsidRPr="00453446" w:rsidRDefault="000A48A3">
      <w:pPr>
        <w:pStyle w:val="Zkladntext"/>
        <w:rPr>
          <w:b/>
          <w:i w:val="0"/>
          <w:lang w:bidi="si-LK"/>
        </w:rPr>
      </w:pPr>
      <w:r w:rsidRPr="00453446">
        <w:rPr>
          <w:b/>
          <w:i w:val="0"/>
          <w:lang w:bidi="si-LK"/>
        </w:rPr>
        <w:t>Nedokončené investície:</w:t>
      </w:r>
    </w:p>
    <w:p w:rsidR="000A48A3" w:rsidRPr="00453446" w:rsidRDefault="000A48A3">
      <w:pPr>
        <w:pStyle w:val="Zkladntext"/>
        <w:jc w:val="center"/>
        <w:rPr>
          <w:b/>
          <w:sz w:val="32"/>
          <w:lang w:bidi="si-LK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62"/>
        <w:gridCol w:w="3046"/>
      </w:tblGrid>
      <w:tr w:rsidR="00D3309D" w:rsidRPr="00453446">
        <w:tc>
          <w:tcPr>
            <w:tcW w:w="6062" w:type="dxa"/>
          </w:tcPr>
          <w:p w:rsidR="00D3309D" w:rsidRPr="00453446" w:rsidRDefault="00D3309D" w:rsidP="005D3E4A">
            <w:pPr>
              <w:pStyle w:val="Zkladntext"/>
              <w:rPr>
                <w:b/>
                <w:bCs/>
                <w:i w:val="0"/>
                <w:lang w:bidi="si-LK"/>
              </w:rPr>
            </w:pPr>
            <w:r w:rsidRPr="00453446">
              <w:rPr>
                <w:b/>
                <w:bCs/>
                <w:i w:val="0"/>
                <w:lang w:bidi="si-LK"/>
              </w:rPr>
              <w:t>Názov rozostavanej investičnej akcie</w:t>
            </w:r>
          </w:p>
        </w:tc>
        <w:tc>
          <w:tcPr>
            <w:tcW w:w="3046" w:type="dxa"/>
          </w:tcPr>
          <w:p w:rsidR="00D3309D" w:rsidRPr="00453446" w:rsidRDefault="00747622" w:rsidP="00D3309D">
            <w:pPr>
              <w:pStyle w:val="Zkladntext"/>
              <w:jc w:val="center"/>
              <w:rPr>
                <w:b/>
                <w:bCs/>
                <w:i w:val="0"/>
                <w:lang w:bidi="si-LK"/>
              </w:rPr>
            </w:pPr>
            <w:r w:rsidRPr="00453446">
              <w:rPr>
                <w:b/>
                <w:bCs/>
                <w:i w:val="0"/>
                <w:lang w:bidi="si-LK"/>
              </w:rPr>
              <w:t>EUR</w:t>
            </w:r>
          </w:p>
        </w:tc>
      </w:tr>
      <w:tr w:rsidR="000A48A3" w:rsidRPr="00453446">
        <w:tc>
          <w:tcPr>
            <w:tcW w:w="6062" w:type="dxa"/>
          </w:tcPr>
          <w:p w:rsidR="000A48A3" w:rsidRPr="00453446" w:rsidRDefault="003842ED" w:rsidP="003842ED">
            <w:pPr>
              <w:pStyle w:val="Zkladntext"/>
              <w:rPr>
                <w:i w:val="0"/>
                <w:lang w:bidi="si-LK"/>
              </w:rPr>
            </w:pPr>
            <w:r w:rsidRPr="00453446">
              <w:rPr>
                <w:i w:val="0"/>
                <w:lang w:bidi="si-LK"/>
              </w:rPr>
              <w:t>Modernizácia VO</w:t>
            </w:r>
          </w:p>
        </w:tc>
        <w:tc>
          <w:tcPr>
            <w:tcW w:w="3046" w:type="dxa"/>
          </w:tcPr>
          <w:p w:rsidR="000A48A3" w:rsidRPr="00453446" w:rsidRDefault="003842ED" w:rsidP="003842ED">
            <w:pPr>
              <w:pStyle w:val="Zkladntext"/>
              <w:ind w:left="-6024" w:right="830" w:firstLine="6024"/>
              <w:jc w:val="right"/>
              <w:rPr>
                <w:i w:val="0"/>
                <w:lang w:bidi="si-LK"/>
              </w:rPr>
            </w:pPr>
            <w:r w:rsidRPr="00453446">
              <w:rPr>
                <w:i w:val="0"/>
                <w:lang w:bidi="si-LK"/>
              </w:rPr>
              <w:t>238 151,35</w:t>
            </w:r>
          </w:p>
        </w:tc>
      </w:tr>
      <w:tr w:rsidR="000A48A3" w:rsidRPr="00453446">
        <w:tc>
          <w:tcPr>
            <w:tcW w:w="6062" w:type="dxa"/>
          </w:tcPr>
          <w:p w:rsidR="00881E8B" w:rsidRPr="00453446" w:rsidRDefault="003842ED" w:rsidP="003842ED">
            <w:pPr>
              <w:pStyle w:val="Zkladntext"/>
              <w:rPr>
                <w:i w:val="0"/>
                <w:lang w:bidi="si-LK"/>
              </w:rPr>
            </w:pPr>
            <w:r w:rsidRPr="00453446">
              <w:rPr>
                <w:i w:val="0"/>
                <w:lang w:bidi="si-LK"/>
              </w:rPr>
              <w:t xml:space="preserve">Modernizácia parku Štefánikova ulica </w:t>
            </w:r>
          </w:p>
        </w:tc>
        <w:tc>
          <w:tcPr>
            <w:tcW w:w="3046" w:type="dxa"/>
          </w:tcPr>
          <w:p w:rsidR="000A48A3" w:rsidRPr="00453446" w:rsidRDefault="003842ED" w:rsidP="003842ED">
            <w:pPr>
              <w:pStyle w:val="Zkladntext"/>
              <w:ind w:left="-6024" w:right="830" w:firstLine="6024"/>
              <w:jc w:val="right"/>
              <w:rPr>
                <w:i w:val="0"/>
                <w:lang w:bidi="si-LK"/>
              </w:rPr>
            </w:pPr>
            <w:r w:rsidRPr="00453446">
              <w:rPr>
                <w:i w:val="0"/>
                <w:lang w:bidi="si-LK"/>
              </w:rPr>
              <w:t>10 602,36</w:t>
            </w:r>
          </w:p>
        </w:tc>
      </w:tr>
      <w:tr w:rsidR="00F25DB9" w:rsidRPr="00453446">
        <w:tc>
          <w:tcPr>
            <w:tcW w:w="6062" w:type="dxa"/>
          </w:tcPr>
          <w:p w:rsidR="00F25DB9" w:rsidRPr="00453446" w:rsidRDefault="008B5B5A">
            <w:pPr>
              <w:pStyle w:val="Zkladntext"/>
              <w:rPr>
                <w:i w:val="0"/>
                <w:lang w:bidi="si-LK"/>
              </w:rPr>
            </w:pPr>
            <w:r w:rsidRPr="00453446">
              <w:rPr>
                <w:i w:val="0"/>
                <w:lang w:bidi="si-LK"/>
              </w:rPr>
              <w:t>Chodník AT Tatry</w:t>
            </w:r>
          </w:p>
        </w:tc>
        <w:tc>
          <w:tcPr>
            <w:tcW w:w="3046" w:type="dxa"/>
          </w:tcPr>
          <w:p w:rsidR="00F25DB9" w:rsidRPr="00453446" w:rsidRDefault="00E5009A" w:rsidP="003C46A3">
            <w:pPr>
              <w:pStyle w:val="Zkladntext"/>
              <w:ind w:left="-6024" w:right="830" w:firstLine="6024"/>
              <w:jc w:val="right"/>
              <w:rPr>
                <w:i w:val="0"/>
                <w:lang w:bidi="si-LK"/>
              </w:rPr>
            </w:pPr>
            <w:r w:rsidRPr="00453446">
              <w:rPr>
                <w:i w:val="0"/>
                <w:lang w:bidi="si-LK"/>
              </w:rPr>
              <w:t>4 214,80</w:t>
            </w:r>
          </w:p>
        </w:tc>
      </w:tr>
      <w:tr w:rsidR="00F25DB9" w:rsidRPr="00453446">
        <w:tc>
          <w:tcPr>
            <w:tcW w:w="6062" w:type="dxa"/>
          </w:tcPr>
          <w:p w:rsidR="00F25DB9" w:rsidRPr="00453446" w:rsidRDefault="00E5009A" w:rsidP="00DB15D6">
            <w:pPr>
              <w:pStyle w:val="Zkladntext"/>
              <w:rPr>
                <w:i w:val="0"/>
                <w:lang w:bidi="si-LK"/>
              </w:rPr>
            </w:pPr>
            <w:r w:rsidRPr="00453446">
              <w:rPr>
                <w:i w:val="0"/>
                <w:lang w:bidi="si-LK"/>
              </w:rPr>
              <w:t xml:space="preserve">Chodník </w:t>
            </w:r>
            <w:proofErr w:type="spellStart"/>
            <w:r w:rsidRPr="00453446">
              <w:rPr>
                <w:i w:val="0"/>
                <w:lang w:bidi="si-LK"/>
              </w:rPr>
              <w:t>Medňanského</w:t>
            </w:r>
            <w:proofErr w:type="spellEnd"/>
            <w:r w:rsidR="003842ED" w:rsidRPr="00453446">
              <w:rPr>
                <w:i w:val="0"/>
                <w:lang w:bidi="si-LK"/>
              </w:rPr>
              <w:t xml:space="preserve"> ulica</w:t>
            </w:r>
          </w:p>
        </w:tc>
        <w:tc>
          <w:tcPr>
            <w:tcW w:w="3046" w:type="dxa"/>
          </w:tcPr>
          <w:p w:rsidR="00F25DB9" w:rsidRPr="00453446" w:rsidRDefault="003842ED" w:rsidP="003842ED">
            <w:pPr>
              <w:pStyle w:val="Zkladntext"/>
              <w:ind w:left="-6024" w:right="830" w:firstLine="6024"/>
              <w:jc w:val="right"/>
              <w:rPr>
                <w:i w:val="0"/>
                <w:lang w:bidi="si-LK"/>
              </w:rPr>
            </w:pPr>
            <w:r w:rsidRPr="00453446">
              <w:rPr>
                <w:i w:val="0"/>
                <w:lang w:bidi="si-LK"/>
              </w:rPr>
              <w:t>25 878,22</w:t>
            </w:r>
          </w:p>
        </w:tc>
      </w:tr>
      <w:tr w:rsidR="008B5B5A" w:rsidRPr="00453446">
        <w:tc>
          <w:tcPr>
            <w:tcW w:w="6062" w:type="dxa"/>
          </w:tcPr>
          <w:p w:rsidR="008B5B5A" w:rsidRPr="00453446" w:rsidRDefault="00DB15D6" w:rsidP="00DB15D6">
            <w:pPr>
              <w:pStyle w:val="Zkladntext"/>
              <w:rPr>
                <w:i w:val="0"/>
                <w:lang w:bidi="si-LK"/>
              </w:rPr>
            </w:pPr>
            <w:r w:rsidRPr="00453446">
              <w:rPr>
                <w:i w:val="0"/>
                <w:lang w:bidi="si-LK"/>
              </w:rPr>
              <w:t xml:space="preserve">Výstavba parkoviska </w:t>
            </w:r>
            <w:r w:rsidR="00747622" w:rsidRPr="00453446">
              <w:rPr>
                <w:i w:val="0"/>
                <w:lang w:bidi="si-LK"/>
              </w:rPr>
              <w:t>–</w:t>
            </w:r>
            <w:r w:rsidRPr="00453446">
              <w:rPr>
                <w:i w:val="0"/>
                <w:lang w:bidi="si-LK"/>
              </w:rPr>
              <w:t xml:space="preserve"> rybník</w:t>
            </w:r>
          </w:p>
        </w:tc>
        <w:tc>
          <w:tcPr>
            <w:tcW w:w="3046" w:type="dxa"/>
          </w:tcPr>
          <w:p w:rsidR="008B5B5A" w:rsidRPr="00453446" w:rsidRDefault="00E5009A" w:rsidP="003C46A3">
            <w:pPr>
              <w:pStyle w:val="Zkladntext"/>
              <w:ind w:left="-6024" w:right="830" w:firstLine="6024"/>
              <w:jc w:val="right"/>
              <w:rPr>
                <w:i w:val="0"/>
                <w:lang w:bidi="si-LK"/>
              </w:rPr>
            </w:pPr>
            <w:r w:rsidRPr="00453446">
              <w:rPr>
                <w:i w:val="0"/>
                <w:lang w:bidi="si-LK"/>
              </w:rPr>
              <w:t>39 511,56</w:t>
            </w:r>
          </w:p>
        </w:tc>
      </w:tr>
      <w:tr w:rsidR="003842ED" w:rsidRPr="00453446">
        <w:tc>
          <w:tcPr>
            <w:tcW w:w="6062" w:type="dxa"/>
          </w:tcPr>
          <w:p w:rsidR="003842ED" w:rsidRPr="00453446" w:rsidRDefault="003842ED" w:rsidP="00DB15D6">
            <w:pPr>
              <w:pStyle w:val="Zkladntext"/>
              <w:rPr>
                <w:i w:val="0"/>
                <w:lang w:bidi="si-LK"/>
              </w:rPr>
            </w:pPr>
            <w:proofErr w:type="spellStart"/>
            <w:r w:rsidRPr="00453446">
              <w:rPr>
                <w:i w:val="0"/>
                <w:lang w:bidi="si-LK"/>
              </w:rPr>
              <w:t>Cyklochodník</w:t>
            </w:r>
            <w:proofErr w:type="spellEnd"/>
            <w:r w:rsidRPr="00453446">
              <w:rPr>
                <w:i w:val="0"/>
                <w:lang w:bidi="si-LK"/>
              </w:rPr>
              <w:t xml:space="preserve"> –Kežmarok, Ždiar</w:t>
            </w:r>
          </w:p>
        </w:tc>
        <w:tc>
          <w:tcPr>
            <w:tcW w:w="3046" w:type="dxa"/>
          </w:tcPr>
          <w:p w:rsidR="003842ED" w:rsidRPr="00453446" w:rsidRDefault="003842ED" w:rsidP="003C46A3">
            <w:pPr>
              <w:pStyle w:val="Zkladntext"/>
              <w:ind w:left="-6024" w:right="830" w:firstLine="6024"/>
              <w:jc w:val="right"/>
              <w:rPr>
                <w:i w:val="0"/>
                <w:lang w:bidi="si-LK"/>
              </w:rPr>
            </w:pPr>
            <w:r w:rsidRPr="00453446">
              <w:rPr>
                <w:i w:val="0"/>
                <w:lang w:bidi="si-LK"/>
              </w:rPr>
              <w:t>3 499,94</w:t>
            </w:r>
          </w:p>
        </w:tc>
      </w:tr>
      <w:tr w:rsidR="003842ED" w:rsidRPr="00453446">
        <w:tc>
          <w:tcPr>
            <w:tcW w:w="6062" w:type="dxa"/>
          </w:tcPr>
          <w:p w:rsidR="003842ED" w:rsidRPr="00453446" w:rsidRDefault="003842ED" w:rsidP="00DB15D6">
            <w:pPr>
              <w:pStyle w:val="Zkladntext"/>
              <w:rPr>
                <w:i w:val="0"/>
                <w:lang w:bidi="si-LK"/>
              </w:rPr>
            </w:pPr>
            <w:r w:rsidRPr="00453446">
              <w:rPr>
                <w:i w:val="0"/>
                <w:lang w:bidi="si-LK"/>
              </w:rPr>
              <w:t>Rekonštrukcia cintorínskeho múra</w:t>
            </w:r>
          </w:p>
        </w:tc>
        <w:tc>
          <w:tcPr>
            <w:tcW w:w="3046" w:type="dxa"/>
          </w:tcPr>
          <w:p w:rsidR="003842ED" w:rsidRPr="00453446" w:rsidRDefault="003842ED" w:rsidP="003C46A3">
            <w:pPr>
              <w:pStyle w:val="Zkladntext"/>
              <w:ind w:left="-6024" w:right="830" w:firstLine="6024"/>
              <w:jc w:val="right"/>
              <w:rPr>
                <w:i w:val="0"/>
                <w:lang w:bidi="si-LK"/>
              </w:rPr>
            </w:pPr>
            <w:r w:rsidRPr="00453446">
              <w:rPr>
                <w:i w:val="0"/>
                <w:lang w:bidi="si-LK"/>
              </w:rPr>
              <w:t>7 788,70</w:t>
            </w:r>
          </w:p>
        </w:tc>
      </w:tr>
      <w:tr w:rsidR="003842ED" w:rsidRPr="00453446">
        <w:tc>
          <w:tcPr>
            <w:tcW w:w="6062" w:type="dxa"/>
          </w:tcPr>
          <w:p w:rsidR="003842ED" w:rsidRPr="00453446" w:rsidRDefault="003842ED" w:rsidP="00DB15D6">
            <w:pPr>
              <w:pStyle w:val="Zkladntext"/>
              <w:rPr>
                <w:i w:val="0"/>
                <w:lang w:bidi="si-LK"/>
              </w:rPr>
            </w:pPr>
            <w:r w:rsidRPr="00453446">
              <w:rPr>
                <w:i w:val="0"/>
                <w:lang w:bidi="si-LK"/>
              </w:rPr>
              <w:lastRenderedPageBreak/>
              <w:t>Rekonštrukcia chodníka Zimná ulica</w:t>
            </w:r>
          </w:p>
        </w:tc>
        <w:tc>
          <w:tcPr>
            <w:tcW w:w="3046" w:type="dxa"/>
          </w:tcPr>
          <w:p w:rsidR="003842ED" w:rsidRPr="00453446" w:rsidRDefault="003842ED" w:rsidP="003C46A3">
            <w:pPr>
              <w:pStyle w:val="Zkladntext"/>
              <w:ind w:left="-6024" w:right="830" w:firstLine="6024"/>
              <w:jc w:val="right"/>
              <w:rPr>
                <w:i w:val="0"/>
                <w:lang w:bidi="si-LK"/>
              </w:rPr>
            </w:pPr>
            <w:r w:rsidRPr="00453446">
              <w:rPr>
                <w:i w:val="0"/>
                <w:lang w:bidi="si-LK"/>
              </w:rPr>
              <w:t>35 038,28</w:t>
            </w:r>
          </w:p>
        </w:tc>
      </w:tr>
      <w:tr w:rsidR="003842ED" w:rsidRPr="00453446">
        <w:tc>
          <w:tcPr>
            <w:tcW w:w="6062" w:type="dxa"/>
          </w:tcPr>
          <w:p w:rsidR="003842ED" w:rsidRPr="00453446" w:rsidRDefault="003842ED" w:rsidP="00DB15D6">
            <w:pPr>
              <w:pStyle w:val="Zkladntext"/>
              <w:rPr>
                <w:i w:val="0"/>
                <w:lang w:bidi="si-LK"/>
              </w:rPr>
            </w:pPr>
            <w:r w:rsidRPr="00453446">
              <w:rPr>
                <w:i w:val="0"/>
                <w:lang w:bidi="si-LK"/>
              </w:rPr>
              <w:t>Rekonštrukcia budovy mestskej knižnice</w:t>
            </w:r>
          </w:p>
        </w:tc>
        <w:tc>
          <w:tcPr>
            <w:tcW w:w="3046" w:type="dxa"/>
          </w:tcPr>
          <w:p w:rsidR="003842ED" w:rsidRPr="00453446" w:rsidRDefault="003842ED" w:rsidP="003C46A3">
            <w:pPr>
              <w:pStyle w:val="Zkladntext"/>
              <w:ind w:left="-6024" w:right="830" w:firstLine="6024"/>
              <w:jc w:val="right"/>
              <w:rPr>
                <w:i w:val="0"/>
                <w:lang w:bidi="si-LK"/>
              </w:rPr>
            </w:pPr>
            <w:r w:rsidRPr="00453446">
              <w:rPr>
                <w:i w:val="0"/>
                <w:lang w:bidi="si-LK"/>
              </w:rPr>
              <w:t>12 614,44</w:t>
            </w:r>
          </w:p>
        </w:tc>
      </w:tr>
      <w:tr w:rsidR="008B5B5A" w:rsidRPr="00453446">
        <w:tc>
          <w:tcPr>
            <w:tcW w:w="6062" w:type="dxa"/>
          </w:tcPr>
          <w:p w:rsidR="008B5B5A" w:rsidRPr="00453446" w:rsidRDefault="008B5B5A">
            <w:pPr>
              <w:pStyle w:val="Zkladntext"/>
              <w:rPr>
                <w:b/>
                <w:i w:val="0"/>
                <w:lang w:bidi="si-LK"/>
              </w:rPr>
            </w:pPr>
            <w:r w:rsidRPr="00453446">
              <w:rPr>
                <w:b/>
                <w:i w:val="0"/>
                <w:lang w:bidi="si-LK"/>
              </w:rPr>
              <w:t>SPOLU:</w:t>
            </w:r>
          </w:p>
        </w:tc>
        <w:tc>
          <w:tcPr>
            <w:tcW w:w="3046" w:type="dxa"/>
          </w:tcPr>
          <w:p w:rsidR="008B5B5A" w:rsidRPr="00453446" w:rsidRDefault="003842ED" w:rsidP="003842ED">
            <w:pPr>
              <w:pStyle w:val="Zkladntext"/>
              <w:ind w:left="-6024" w:right="830" w:firstLine="6024"/>
              <w:jc w:val="right"/>
              <w:rPr>
                <w:b/>
                <w:i w:val="0"/>
                <w:lang w:bidi="si-LK"/>
              </w:rPr>
            </w:pPr>
            <w:r w:rsidRPr="00453446">
              <w:rPr>
                <w:b/>
                <w:i w:val="0"/>
                <w:lang w:bidi="si-LK"/>
              </w:rPr>
              <w:t>377 299,65</w:t>
            </w:r>
          </w:p>
        </w:tc>
      </w:tr>
    </w:tbl>
    <w:p w:rsidR="00475073" w:rsidRPr="00222ED9" w:rsidRDefault="00475073" w:rsidP="006842D2">
      <w:pPr>
        <w:ind w:right="354"/>
        <w:jc w:val="both"/>
        <w:rPr>
          <w:bCs/>
          <w:iCs/>
          <w:color w:val="00B050"/>
          <w:lang w:bidi="si-LK"/>
        </w:rPr>
      </w:pPr>
    </w:p>
    <w:p w:rsidR="002E43F2" w:rsidRPr="009E6060" w:rsidRDefault="00634DBD" w:rsidP="006842D2">
      <w:pPr>
        <w:ind w:right="354"/>
        <w:jc w:val="both"/>
        <w:rPr>
          <w:bCs/>
          <w:iCs/>
          <w:color w:val="000000" w:themeColor="text1"/>
          <w:lang w:bidi="si-LK"/>
        </w:rPr>
      </w:pPr>
      <w:r w:rsidRPr="009E6060">
        <w:rPr>
          <w:bCs/>
          <w:iCs/>
          <w:color w:val="000000" w:themeColor="text1"/>
          <w:lang w:bidi="si-LK"/>
        </w:rPr>
        <w:t>Stav nedokončených investícii</w:t>
      </w:r>
      <w:r w:rsidR="008D18B6" w:rsidRPr="009E6060">
        <w:rPr>
          <w:bCs/>
          <w:iCs/>
          <w:color w:val="000000" w:themeColor="text1"/>
          <w:lang w:bidi="si-LK"/>
        </w:rPr>
        <w:t xml:space="preserve"> sa </w:t>
      </w:r>
      <w:r w:rsidR="002E43F2" w:rsidRPr="009E6060">
        <w:rPr>
          <w:bCs/>
          <w:iCs/>
          <w:color w:val="000000" w:themeColor="text1"/>
          <w:lang w:bidi="si-LK"/>
        </w:rPr>
        <w:t xml:space="preserve">každoročne mení, nakoľko ukončené investície sa presúvajú do majetku, tým sa  stav majetku  zvýši a nedokončené investície  znížia. </w:t>
      </w:r>
    </w:p>
    <w:p w:rsidR="001E68C2" w:rsidRPr="00BF76A3" w:rsidRDefault="00AE3512" w:rsidP="006842D2">
      <w:pPr>
        <w:ind w:right="354"/>
        <w:jc w:val="both"/>
        <w:rPr>
          <w:bCs/>
          <w:iCs/>
          <w:lang w:bidi="si-LK"/>
        </w:rPr>
      </w:pPr>
      <w:r w:rsidRPr="00BF76A3">
        <w:rPr>
          <w:bCs/>
          <w:iCs/>
          <w:lang w:bidi="si-LK"/>
        </w:rPr>
        <w:t>V porovnaní s rokom 201</w:t>
      </w:r>
      <w:r w:rsidR="00BF76A3" w:rsidRPr="00BF76A3">
        <w:rPr>
          <w:bCs/>
          <w:iCs/>
          <w:lang w:bidi="si-LK"/>
        </w:rPr>
        <w:t>4</w:t>
      </w:r>
      <w:r w:rsidRPr="00BF76A3">
        <w:rPr>
          <w:bCs/>
          <w:iCs/>
          <w:lang w:bidi="si-LK"/>
        </w:rPr>
        <w:t xml:space="preserve"> sa stav rozostavanosti výrazne </w:t>
      </w:r>
      <w:r w:rsidR="00BF76A3" w:rsidRPr="00BF76A3">
        <w:rPr>
          <w:bCs/>
          <w:iCs/>
          <w:lang w:bidi="si-LK"/>
        </w:rPr>
        <w:t>zvýšil</w:t>
      </w:r>
      <w:r w:rsidRPr="00BF76A3">
        <w:rPr>
          <w:bCs/>
          <w:iCs/>
          <w:lang w:bidi="si-LK"/>
        </w:rPr>
        <w:t>, v r. 201</w:t>
      </w:r>
      <w:r w:rsidR="00BF76A3" w:rsidRPr="00BF76A3">
        <w:rPr>
          <w:bCs/>
          <w:iCs/>
          <w:lang w:bidi="si-LK"/>
        </w:rPr>
        <w:t>4</w:t>
      </w:r>
      <w:r w:rsidRPr="00BF76A3">
        <w:rPr>
          <w:bCs/>
          <w:iCs/>
          <w:lang w:bidi="si-LK"/>
        </w:rPr>
        <w:t xml:space="preserve"> bol </w:t>
      </w:r>
      <w:r w:rsidR="001E68C2" w:rsidRPr="00BF76A3">
        <w:rPr>
          <w:bCs/>
          <w:iCs/>
          <w:lang w:bidi="si-LK"/>
        </w:rPr>
        <w:t xml:space="preserve">v hodnote </w:t>
      </w:r>
      <w:r w:rsidR="00BF76A3" w:rsidRPr="00BF76A3">
        <w:rPr>
          <w:bCs/>
          <w:iCs/>
          <w:lang w:bidi="si-LK"/>
        </w:rPr>
        <w:t>149 363,38</w:t>
      </w:r>
      <w:r w:rsidR="00222ED9" w:rsidRPr="00BF76A3">
        <w:rPr>
          <w:bCs/>
          <w:iCs/>
          <w:lang w:bidi="si-LK"/>
        </w:rPr>
        <w:t xml:space="preserve"> EUR </w:t>
      </w:r>
      <w:r w:rsidR="00084141" w:rsidRPr="00BF76A3">
        <w:rPr>
          <w:bCs/>
          <w:iCs/>
          <w:lang w:bidi="si-LK"/>
        </w:rPr>
        <w:t xml:space="preserve"> a k 31.12.201</w:t>
      </w:r>
      <w:r w:rsidR="00BF76A3" w:rsidRPr="00BF76A3">
        <w:rPr>
          <w:bCs/>
          <w:iCs/>
          <w:lang w:bidi="si-LK"/>
        </w:rPr>
        <w:t>5</w:t>
      </w:r>
      <w:r w:rsidR="00084141" w:rsidRPr="00BF76A3">
        <w:rPr>
          <w:bCs/>
          <w:iCs/>
          <w:lang w:bidi="si-LK"/>
        </w:rPr>
        <w:t xml:space="preserve"> v hodnote </w:t>
      </w:r>
      <w:r w:rsidR="00BF76A3" w:rsidRPr="00BF76A3">
        <w:rPr>
          <w:bCs/>
          <w:iCs/>
          <w:lang w:bidi="si-LK"/>
        </w:rPr>
        <w:t>377 299,65</w:t>
      </w:r>
      <w:r w:rsidR="00222ED9" w:rsidRPr="00BF76A3">
        <w:rPr>
          <w:bCs/>
          <w:iCs/>
          <w:lang w:bidi="si-LK"/>
        </w:rPr>
        <w:t xml:space="preserve"> EUR</w:t>
      </w:r>
      <w:r w:rsidR="00084141" w:rsidRPr="00BF76A3">
        <w:rPr>
          <w:bCs/>
          <w:iCs/>
          <w:lang w:bidi="si-LK"/>
        </w:rPr>
        <w:t>. Z</w:t>
      </w:r>
      <w:r w:rsidR="00BF76A3" w:rsidRPr="00BF76A3">
        <w:rPr>
          <w:bCs/>
          <w:iCs/>
          <w:lang w:bidi="si-LK"/>
        </w:rPr>
        <w:t>výšenie</w:t>
      </w:r>
      <w:r w:rsidR="001E68C2" w:rsidRPr="00BF76A3">
        <w:rPr>
          <w:bCs/>
          <w:iCs/>
          <w:lang w:bidi="si-LK"/>
        </w:rPr>
        <w:t xml:space="preserve"> nedokončených investícií predstavuje </w:t>
      </w:r>
      <w:r w:rsidR="00BF76A3" w:rsidRPr="00BF76A3">
        <w:rPr>
          <w:bCs/>
          <w:iCs/>
          <w:lang w:bidi="si-LK"/>
        </w:rPr>
        <w:t xml:space="preserve">rozostavanosť </w:t>
      </w:r>
      <w:r w:rsidR="001E68C2" w:rsidRPr="00BF76A3">
        <w:rPr>
          <w:bCs/>
          <w:iCs/>
          <w:lang w:bidi="si-LK"/>
        </w:rPr>
        <w:t xml:space="preserve"> investičných </w:t>
      </w:r>
      <w:r w:rsidR="00BF76A3" w:rsidRPr="00BF76A3">
        <w:rPr>
          <w:bCs/>
          <w:iCs/>
          <w:lang w:bidi="si-LK"/>
        </w:rPr>
        <w:t>akcií</w:t>
      </w:r>
      <w:r w:rsidR="001E68C2" w:rsidRPr="00BF76A3">
        <w:rPr>
          <w:bCs/>
          <w:iCs/>
          <w:lang w:bidi="si-LK"/>
        </w:rPr>
        <w:t>:</w:t>
      </w:r>
    </w:p>
    <w:p w:rsidR="007C48C8" w:rsidRPr="008B0D3A" w:rsidRDefault="007C48C8" w:rsidP="006842D2">
      <w:pPr>
        <w:ind w:right="354"/>
        <w:jc w:val="both"/>
        <w:rPr>
          <w:bCs/>
          <w:iCs/>
          <w:color w:val="FF0000"/>
          <w:lang w:bidi="si-LK"/>
        </w:rPr>
      </w:pPr>
    </w:p>
    <w:p w:rsidR="001E68C2" w:rsidRPr="00BF76A3" w:rsidRDefault="00BF76A3" w:rsidP="00BB503C">
      <w:pPr>
        <w:numPr>
          <w:ilvl w:val="0"/>
          <w:numId w:val="17"/>
        </w:numPr>
        <w:ind w:right="354"/>
        <w:jc w:val="both"/>
        <w:rPr>
          <w:bCs/>
          <w:iCs/>
          <w:lang w:bidi="si-LK"/>
        </w:rPr>
      </w:pPr>
      <w:r w:rsidRPr="00BF76A3">
        <w:rPr>
          <w:bCs/>
          <w:iCs/>
          <w:lang w:bidi="si-LK"/>
        </w:rPr>
        <w:t>Modernizácia verejného osvetlenia</w:t>
      </w:r>
    </w:p>
    <w:p w:rsidR="001E68C2" w:rsidRPr="00BF76A3" w:rsidRDefault="00BF76A3" w:rsidP="00BB503C">
      <w:pPr>
        <w:numPr>
          <w:ilvl w:val="0"/>
          <w:numId w:val="17"/>
        </w:numPr>
        <w:ind w:right="354"/>
        <w:jc w:val="both"/>
        <w:rPr>
          <w:bCs/>
          <w:iCs/>
          <w:lang w:bidi="si-LK"/>
        </w:rPr>
      </w:pPr>
      <w:r w:rsidRPr="00BF76A3">
        <w:rPr>
          <w:bCs/>
          <w:iCs/>
          <w:lang w:bidi="si-LK"/>
        </w:rPr>
        <w:t>Modernizácia parku Štefánikova ulica 1. etapa</w:t>
      </w:r>
    </w:p>
    <w:p w:rsidR="00BF76A3" w:rsidRPr="00BF76A3" w:rsidRDefault="00BF76A3" w:rsidP="00BB503C">
      <w:pPr>
        <w:numPr>
          <w:ilvl w:val="0"/>
          <w:numId w:val="17"/>
        </w:numPr>
        <w:ind w:right="354"/>
        <w:jc w:val="both"/>
        <w:rPr>
          <w:bCs/>
          <w:iCs/>
          <w:lang w:bidi="si-LK"/>
        </w:rPr>
      </w:pPr>
      <w:proofErr w:type="spellStart"/>
      <w:r w:rsidRPr="00BF76A3">
        <w:rPr>
          <w:bCs/>
          <w:iCs/>
          <w:lang w:bidi="si-LK"/>
        </w:rPr>
        <w:t>Cyklochodnik</w:t>
      </w:r>
      <w:proofErr w:type="spellEnd"/>
      <w:r w:rsidRPr="00BF76A3">
        <w:rPr>
          <w:bCs/>
          <w:iCs/>
          <w:lang w:bidi="si-LK"/>
        </w:rPr>
        <w:t xml:space="preserve"> – Kežmarok – Ždiar</w:t>
      </w:r>
    </w:p>
    <w:p w:rsidR="00BF76A3" w:rsidRPr="00BF76A3" w:rsidRDefault="00BF76A3" w:rsidP="00BB503C">
      <w:pPr>
        <w:numPr>
          <w:ilvl w:val="0"/>
          <w:numId w:val="17"/>
        </w:numPr>
        <w:ind w:right="354"/>
        <w:jc w:val="both"/>
        <w:rPr>
          <w:bCs/>
          <w:iCs/>
          <w:lang w:bidi="si-LK"/>
        </w:rPr>
      </w:pPr>
      <w:r w:rsidRPr="00BF76A3">
        <w:rPr>
          <w:bCs/>
          <w:iCs/>
          <w:lang w:bidi="si-LK"/>
        </w:rPr>
        <w:t>Rekonštrukcia chodníka Zimná ulica</w:t>
      </w:r>
    </w:p>
    <w:p w:rsidR="00BF76A3" w:rsidRPr="00BF76A3" w:rsidRDefault="00BF76A3" w:rsidP="00BB503C">
      <w:pPr>
        <w:numPr>
          <w:ilvl w:val="0"/>
          <w:numId w:val="17"/>
        </w:numPr>
        <w:ind w:right="354"/>
        <w:jc w:val="both"/>
        <w:rPr>
          <w:bCs/>
          <w:iCs/>
          <w:lang w:bidi="si-LK"/>
        </w:rPr>
      </w:pPr>
      <w:r w:rsidRPr="00BF76A3">
        <w:rPr>
          <w:bCs/>
          <w:iCs/>
          <w:lang w:bidi="si-LK"/>
        </w:rPr>
        <w:t xml:space="preserve">Rekonštrukcia budovy mestskej knižnice </w:t>
      </w:r>
    </w:p>
    <w:p w:rsidR="00BF76A3" w:rsidRDefault="00BF76A3" w:rsidP="00BF76A3">
      <w:pPr>
        <w:ind w:left="778" w:right="354"/>
        <w:jc w:val="both"/>
        <w:rPr>
          <w:bCs/>
          <w:iCs/>
          <w:color w:val="FF0000"/>
          <w:lang w:bidi="si-LK"/>
        </w:rPr>
      </w:pPr>
    </w:p>
    <w:p w:rsidR="006D710D" w:rsidRPr="009E6060" w:rsidRDefault="00A74E49" w:rsidP="00A74E49">
      <w:pPr>
        <w:pStyle w:val="Zkladntext"/>
        <w:rPr>
          <w:b/>
          <w:i w:val="0"/>
          <w:color w:val="000000" w:themeColor="text1"/>
          <w:sz w:val="28"/>
          <w:szCs w:val="28"/>
          <w:lang w:bidi="si-LK"/>
        </w:rPr>
      </w:pPr>
      <w:r w:rsidRPr="009E6060">
        <w:rPr>
          <w:b/>
          <w:i w:val="0"/>
          <w:color w:val="000000" w:themeColor="text1"/>
          <w:sz w:val="28"/>
          <w:szCs w:val="28"/>
          <w:lang w:bidi="si-LK"/>
        </w:rPr>
        <w:t>10. Osobitosti hospodárenia mesta</w:t>
      </w:r>
    </w:p>
    <w:p w:rsidR="006D710D" w:rsidRPr="009E6060" w:rsidRDefault="006D710D" w:rsidP="00A74E49">
      <w:pPr>
        <w:pStyle w:val="Zkladntext"/>
        <w:rPr>
          <w:b/>
          <w:i w:val="0"/>
          <w:color w:val="000000" w:themeColor="text1"/>
          <w:sz w:val="28"/>
          <w:szCs w:val="28"/>
          <w:lang w:bidi="si-LK"/>
        </w:rPr>
      </w:pPr>
    </w:p>
    <w:p w:rsidR="007D016B" w:rsidRPr="009E6060" w:rsidRDefault="006D710D" w:rsidP="00C05EE2">
      <w:pPr>
        <w:pStyle w:val="Zkladntext"/>
        <w:jc w:val="both"/>
        <w:rPr>
          <w:i w:val="0"/>
          <w:color w:val="000000" w:themeColor="text1"/>
          <w:lang w:bidi="si-LK"/>
        </w:rPr>
      </w:pPr>
      <w:r w:rsidRPr="009E6060">
        <w:rPr>
          <w:i w:val="0"/>
          <w:color w:val="000000" w:themeColor="text1"/>
          <w:lang w:bidi="si-LK"/>
        </w:rPr>
        <w:t>V</w:t>
      </w:r>
      <w:r w:rsidR="00926D73" w:rsidRPr="009E6060">
        <w:rPr>
          <w:i w:val="0"/>
          <w:color w:val="000000" w:themeColor="text1"/>
          <w:lang w:bidi="si-LK"/>
        </w:rPr>
        <w:t> </w:t>
      </w:r>
      <w:r w:rsidRPr="009E6060">
        <w:rPr>
          <w:i w:val="0"/>
          <w:color w:val="000000" w:themeColor="text1"/>
          <w:lang w:bidi="si-LK"/>
        </w:rPr>
        <w:t>zmysle</w:t>
      </w:r>
      <w:r w:rsidR="00926D73" w:rsidRPr="009E6060">
        <w:rPr>
          <w:i w:val="0"/>
          <w:color w:val="000000" w:themeColor="text1"/>
          <w:lang w:bidi="si-LK"/>
        </w:rPr>
        <w:t xml:space="preserve"> § 22a  ods. 3</w:t>
      </w:r>
      <w:r w:rsidRPr="009E6060">
        <w:rPr>
          <w:i w:val="0"/>
          <w:color w:val="000000" w:themeColor="text1"/>
          <w:lang w:bidi="si-LK"/>
        </w:rPr>
        <w:t xml:space="preserve"> zákona č. 431/2002 </w:t>
      </w:r>
      <w:proofErr w:type="spellStart"/>
      <w:r w:rsidRPr="009E6060">
        <w:rPr>
          <w:i w:val="0"/>
          <w:color w:val="000000" w:themeColor="text1"/>
          <w:lang w:bidi="si-LK"/>
        </w:rPr>
        <w:t>Z.z</w:t>
      </w:r>
      <w:proofErr w:type="spellEnd"/>
      <w:r w:rsidRPr="009E6060">
        <w:rPr>
          <w:i w:val="0"/>
          <w:color w:val="000000" w:themeColor="text1"/>
          <w:lang w:bidi="si-LK"/>
        </w:rPr>
        <w:t>. o účtovníctve v znení neskorších predpisov</w:t>
      </w:r>
      <w:r w:rsidR="001022D2" w:rsidRPr="009E6060">
        <w:rPr>
          <w:i w:val="0"/>
          <w:color w:val="000000" w:themeColor="text1"/>
          <w:lang w:bidi="si-LK"/>
        </w:rPr>
        <w:t xml:space="preserve"> </w:t>
      </w:r>
      <w:r w:rsidRPr="009E6060">
        <w:rPr>
          <w:i w:val="0"/>
          <w:color w:val="000000" w:themeColor="text1"/>
          <w:lang w:bidi="si-LK"/>
        </w:rPr>
        <w:t xml:space="preserve"> mesto </w:t>
      </w:r>
      <w:r w:rsidR="00F4155B" w:rsidRPr="009E6060">
        <w:rPr>
          <w:i w:val="0"/>
          <w:color w:val="000000" w:themeColor="text1"/>
          <w:lang w:bidi="si-LK"/>
        </w:rPr>
        <w:t xml:space="preserve">je povinné </w:t>
      </w:r>
      <w:r w:rsidRPr="009E6060">
        <w:rPr>
          <w:i w:val="0"/>
          <w:color w:val="000000" w:themeColor="text1"/>
          <w:lang w:bidi="si-LK"/>
        </w:rPr>
        <w:t>zostavi</w:t>
      </w:r>
      <w:r w:rsidR="00F4155B" w:rsidRPr="009E6060">
        <w:rPr>
          <w:i w:val="0"/>
          <w:color w:val="000000" w:themeColor="text1"/>
          <w:lang w:bidi="si-LK"/>
        </w:rPr>
        <w:t>ť</w:t>
      </w:r>
      <w:r w:rsidRPr="009E6060">
        <w:rPr>
          <w:i w:val="0"/>
          <w:color w:val="000000" w:themeColor="text1"/>
          <w:lang w:bidi="si-LK"/>
        </w:rPr>
        <w:t xml:space="preserve"> konsolidovanú účtovnú závierku</w:t>
      </w:r>
      <w:r w:rsidR="00C05EE2" w:rsidRPr="009E6060">
        <w:rPr>
          <w:i w:val="0"/>
          <w:color w:val="000000" w:themeColor="text1"/>
          <w:lang w:bidi="si-LK"/>
        </w:rPr>
        <w:t xml:space="preserve"> </w:t>
      </w:r>
      <w:r w:rsidR="00A763B9" w:rsidRPr="009E6060">
        <w:rPr>
          <w:i w:val="0"/>
          <w:color w:val="000000" w:themeColor="text1"/>
          <w:lang w:bidi="si-LK"/>
        </w:rPr>
        <w:t xml:space="preserve"> metódou úplnej konsolidácie.  Konsolidovaný celok tvorí materská účtovná jednotka </w:t>
      </w:r>
      <w:r w:rsidR="00750954" w:rsidRPr="009E6060">
        <w:rPr>
          <w:i w:val="0"/>
          <w:color w:val="000000" w:themeColor="text1"/>
          <w:lang w:bidi="si-LK"/>
        </w:rPr>
        <w:t>, ktorou je</w:t>
      </w:r>
      <w:r w:rsidR="00A763B9" w:rsidRPr="009E6060">
        <w:rPr>
          <w:i w:val="0"/>
          <w:color w:val="000000" w:themeColor="text1"/>
          <w:lang w:bidi="si-LK"/>
        </w:rPr>
        <w:t xml:space="preserve"> mesto a dcérske účtovné jednotky </w:t>
      </w:r>
      <w:r w:rsidR="00F37AD4" w:rsidRPr="009E6060">
        <w:rPr>
          <w:i w:val="0"/>
          <w:color w:val="000000" w:themeColor="text1"/>
          <w:lang w:bidi="si-LK"/>
        </w:rPr>
        <w:t xml:space="preserve">a </w:t>
      </w:r>
      <w:r w:rsidR="00A763B9" w:rsidRPr="009E6060">
        <w:rPr>
          <w:i w:val="0"/>
          <w:color w:val="000000" w:themeColor="text1"/>
          <w:lang w:bidi="si-LK"/>
        </w:rPr>
        <w:t>t</w:t>
      </w:r>
      <w:r w:rsidR="00750954" w:rsidRPr="009E6060">
        <w:rPr>
          <w:i w:val="0"/>
          <w:color w:val="000000" w:themeColor="text1"/>
          <w:lang w:bidi="si-LK"/>
        </w:rPr>
        <w:t xml:space="preserve">o </w:t>
      </w:r>
      <w:r w:rsidR="00A763B9" w:rsidRPr="009E6060">
        <w:rPr>
          <w:i w:val="0"/>
          <w:color w:val="000000" w:themeColor="text1"/>
          <w:lang w:bidi="si-LK"/>
        </w:rPr>
        <w:t xml:space="preserve"> rozpočtové školské organizácie a obchodná spoločnosť Mestský podnik Spišská Belá </w:t>
      </w:r>
      <w:proofErr w:type="spellStart"/>
      <w:r w:rsidR="00A763B9" w:rsidRPr="009E6060">
        <w:rPr>
          <w:i w:val="0"/>
          <w:color w:val="000000" w:themeColor="text1"/>
          <w:lang w:bidi="si-LK"/>
        </w:rPr>
        <w:t>s.r.o</w:t>
      </w:r>
      <w:proofErr w:type="spellEnd"/>
      <w:r w:rsidR="00A763B9" w:rsidRPr="009E6060">
        <w:rPr>
          <w:i w:val="0"/>
          <w:color w:val="000000" w:themeColor="text1"/>
          <w:lang w:bidi="si-LK"/>
        </w:rPr>
        <w:t>.  Po prevedení údajov na spoločný základ sa vykon</w:t>
      </w:r>
      <w:r w:rsidR="00F4155B" w:rsidRPr="009E6060">
        <w:rPr>
          <w:i w:val="0"/>
          <w:color w:val="000000" w:themeColor="text1"/>
          <w:lang w:bidi="si-LK"/>
        </w:rPr>
        <w:t>á</w:t>
      </w:r>
      <w:r w:rsidR="00A763B9" w:rsidRPr="009E6060">
        <w:rPr>
          <w:i w:val="0"/>
          <w:color w:val="000000" w:themeColor="text1"/>
          <w:lang w:bidi="si-LK"/>
        </w:rPr>
        <w:t xml:space="preserve"> </w:t>
      </w:r>
      <w:proofErr w:type="spellStart"/>
      <w:r w:rsidR="00A763B9" w:rsidRPr="009E6060">
        <w:rPr>
          <w:i w:val="0"/>
          <w:color w:val="000000" w:themeColor="text1"/>
          <w:lang w:bidi="si-LK"/>
        </w:rPr>
        <w:t>agregácia</w:t>
      </w:r>
      <w:proofErr w:type="spellEnd"/>
      <w:r w:rsidR="00A763B9" w:rsidRPr="009E6060">
        <w:rPr>
          <w:i w:val="0"/>
          <w:color w:val="000000" w:themeColor="text1"/>
          <w:lang w:bidi="si-LK"/>
        </w:rPr>
        <w:t xml:space="preserve"> </w:t>
      </w:r>
      <w:proofErr w:type="spellStart"/>
      <w:r w:rsidR="00A763B9" w:rsidRPr="009E6060">
        <w:rPr>
          <w:i w:val="0"/>
          <w:color w:val="000000" w:themeColor="text1"/>
          <w:lang w:bidi="si-LK"/>
        </w:rPr>
        <w:t>t.j</w:t>
      </w:r>
      <w:proofErr w:type="spellEnd"/>
      <w:r w:rsidR="00A763B9" w:rsidRPr="009E6060">
        <w:rPr>
          <w:i w:val="0"/>
          <w:color w:val="000000" w:themeColor="text1"/>
          <w:lang w:bidi="si-LK"/>
        </w:rPr>
        <w:t xml:space="preserve">. súčet aktív a pasív v súvahách a nákladov a výnosov vo výkazoch ziskov a strát jednotlivých účtovných jednotiek do jednej agregovanej súvahy a jedného agregovaného výkazu ziskov a strát. </w:t>
      </w:r>
    </w:p>
    <w:p w:rsidR="00926D73" w:rsidRPr="008B0D3A" w:rsidRDefault="00926D73" w:rsidP="00C05EE2">
      <w:pPr>
        <w:pStyle w:val="Zkladntext"/>
        <w:jc w:val="both"/>
        <w:rPr>
          <w:i w:val="0"/>
          <w:color w:val="FF0000"/>
          <w:lang w:bidi="si-LK"/>
        </w:rPr>
      </w:pPr>
    </w:p>
    <w:p w:rsidR="00926D73" w:rsidRPr="00110662" w:rsidRDefault="00926D73" w:rsidP="00C05EE2">
      <w:pPr>
        <w:pStyle w:val="Zkladntext"/>
        <w:jc w:val="both"/>
        <w:rPr>
          <w:i w:val="0"/>
          <w:color w:val="000000" w:themeColor="text1"/>
          <w:lang w:bidi="si-LK"/>
        </w:rPr>
      </w:pPr>
      <w:r w:rsidRPr="00110662">
        <w:rPr>
          <w:i w:val="0"/>
          <w:color w:val="000000" w:themeColor="text1"/>
          <w:lang w:bidi="si-LK"/>
        </w:rPr>
        <w:t xml:space="preserve"> Každá obec v zmysle vyššie uvedeného zákona je poskytovateľom údajov pre zostavenie súhrnnej účtovnej závierky verejnej správy. Mesto </w:t>
      </w:r>
      <w:r w:rsidR="007B39BF" w:rsidRPr="00110662">
        <w:rPr>
          <w:i w:val="0"/>
          <w:color w:val="000000" w:themeColor="text1"/>
          <w:lang w:bidi="si-LK"/>
        </w:rPr>
        <w:t>zostavuje</w:t>
      </w:r>
      <w:r w:rsidRPr="00110662">
        <w:rPr>
          <w:i w:val="0"/>
          <w:color w:val="000000" w:themeColor="text1"/>
          <w:lang w:bidi="si-LK"/>
        </w:rPr>
        <w:t xml:space="preserve"> konsolidovanú závierku a</w:t>
      </w:r>
      <w:r w:rsidR="00234BD6" w:rsidRPr="00110662">
        <w:rPr>
          <w:i w:val="0"/>
          <w:color w:val="000000" w:themeColor="text1"/>
          <w:lang w:bidi="si-LK"/>
        </w:rPr>
        <w:t> </w:t>
      </w:r>
      <w:r w:rsidRPr="00110662">
        <w:rPr>
          <w:i w:val="0"/>
          <w:color w:val="000000" w:themeColor="text1"/>
          <w:lang w:bidi="si-LK"/>
        </w:rPr>
        <w:t>zárove</w:t>
      </w:r>
      <w:r w:rsidR="00234BD6" w:rsidRPr="00110662">
        <w:rPr>
          <w:i w:val="0"/>
          <w:color w:val="000000" w:themeColor="text1"/>
          <w:lang w:bidi="si-LK"/>
        </w:rPr>
        <w:t xml:space="preserve">ň </w:t>
      </w:r>
      <w:r w:rsidR="007B39BF" w:rsidRPr="00110662">
        <w:rPr>
          <w:i w:val="0"/>
          <w:color w:val="000000" w:themeColor="text1"/>
          <w:lang w:bidi="si-LK"/>
        </w:rPr>
        <w:t>je</w:t>
      </w:r>
      <w:r w:rsidRPr="00110662">
        <w:rPr>
          <w:i w:val="0"/>
          <w:color w:val="000000" w:themeColor="text1"/>
          <w:lang w:bidi="si-LK"/>
        </w:rPr>
        <w:t xml:space="preserve">  zaradené do konsolidovaného celku verejnej správy. </w:t>
      </w:r>
      <w:r w:rsidR="00234BD6" w:rsidRPr="00110662">
        <w:rPr>
          <w:i w:val="0"/>
          <w:color w:val="000000" w:themeColor="text1"/>
          <w:lang w:bidi="si-LK"/>
        </w:rPr>
        <w:t>Predmetom konsolidácie boli:</w:t>
      </w:r>
    </w:p>
    <w:p w:rsidR="00234BD6" w:rsidRPr="00110662" w:rsidRDefault="00234BD6" w:rsidP="00BB503C">
      <w:pPr>
        <w:pStyle w:val="Zkladntext"/>
        <w:numPr>
          <w:ilvl w:val="0"/>
          <w:numId w:val="10"/>
        </w:numPr>
        <w:jc w:val="both"/>
        <w:rPr>
          <w:i w:val="0"/>
          <w:color w:val="000000" w:themeColor="text1"/>
          <w:lang w:bidi="si-LK"/>
        </w:rPr>
      </w:pPr>
      <w:r w:rsidRPr="00110662">
        <w:rPr>
          <w:i w:val="0"/>
          <w:color w:val="000000" w:themeColor="text1"/>
          <w:lang w:bidi="si-LK"/>
        </w:rPr>
        <w:t xml:space="preserve">Pohľadávky a záväzky voči účtovných jednotkám patriacim do súhrnného celku </w:t>
      </w:r>
    </w:p>
    <w:p w:rsidR="00234BD6" w:rsidRPr="00110662" w:rsidRDefault="00234BD6" w:rsidP="00BB503C">
      <w:pPr>
        <w:pStyle w:val="Zkladntext"/>
        <w:numPr>
          <w:ilvl w:val="0"/>
          <w:numId w:val="10"/>
        </w:numPr>
        <w:jc w:val="both"/>
        <w:rPr>
          <w:i w:val="0"/>
          <w:color w:val="000000" w:themeColor="text1"/>
          <w:lang w:bidi="si-LK"/>
        </w:rPr>
      </w:pPr>
      <w:r w:rsidRPr="00110662">
        <w:rPr>
          <w:i w:val="0"/>
          <w:color w:val="000000" w:themeColor="text1"/>
          <w:lang w:bidi="si-LK"/>
        </w:rPr>
        <w:t>Náklady a výdavky voči účtovný</w:t>
      </w:r>
      <w:r w:rsidR="00F37AD4" w:rsidRPr="00110662">
        <w:rPr>
          <w:i w:val="0"/>
          <w:color w:val="000000" w:themeColor="text1"/>
          <w:lang w:bidi="si-LK"/>
        </w:rPr>
        <w:t>m</w:t>
      </w:r>
      <w:r w:rsidRPr="00110662">
        <w:rPr>
          <w:i w:val="0"/>
          <w:color w:val="000000" w:themeColor="text1"/>
          <w:lang w:bidi="si-LK"/>
        </w:rPr>
        <w:t xml:space="preserve"> jednotkám patriacim do súhrnného celku</w:t>
      </w:r>
    </w:p>
    <w:p w:rsidR="00234BD6" w:rsidRPr="00110662" w:rsidRDefault="00234BD6" w:rsidP="00BB503C">
      <w:pPr>
        <w:pStyle w:val="Zkladntext"/>
        <w:numPr>
          <w:ilvl w:val="0"/>
          <w:numId w:val="10"/>
        </w:numPr>
        <w:jc w:val="both"/>
        <w:rPr>
          <w:i w:val="0"/>
          <w:color w:val="000000" w:themeColor="text1"/>
          <w:lang w:bidi="si-LK"/>
        </w:rPr>
      </w:pPr>
      <w:r w:rsidRPr="00110662">
        <w:rPr>
          <w:i w:val="0"/>
          <w:color w:val="000000" w:themeColor="text1"/>
          <w:lang w:bidi="si-LK"/>
        </w:rPr>
        <w:t>Prijaté</w:t>
      </w:r>
      <w:r w:rsidR="00E53720" w:rsidRPr="00110662">
        <w:rPr>
          <w:i w:val="0"/>
          <w:color w:val="000000" w:themeColor="text1"/>
          <w:lang w:bidi="si-LK"/>
        </w:rPr>
        <w:t xml:space="preserve"> bežné a kapitálové</w:t>
      </w:r>
      <w:r w:rsidRPr="00110662">
        <w:rPr>
          <w:i w:val="0"/>
          <w:color w:val="000000" w:themeColor="text1"/>
          <w:lang w:bidi="si-LK"/>
        </w:rPr>
        <w:t xml:space="preserve"> transfery zo ŠR </w:t>
      </w:r>
    </w:p>
    <w:p w:rsidR="00234BD6" w:rsidRPr="00110662" w:rsidRDefault="00234BD6" w:rsidP="00C05EE2">
      <w:pPr>
        <w:pStyle w:val="Zkladntext"/>
        <w:jc w:val="both"/>
        <w:rPr>
          <w:i w:val="0"/>
          <w:color w:val="000000" w:themeColor="text1"/>
          <w:lang w:bidi="si-LK"/>
        </w:rPr>
      </w:pPr>
      <w:r w:rsidRPr="00110662">
        <w:rPr>
          <w:i w:val="0"/>
          <w:color w:val="000000" w:themeColor="text1"/>
          <w:lang w:bidi="si-LK"/>
        </w:rPr>
        <w:t>Úplnosť  rozpočtového procesu sa zabezpečila monitorovaním výdavkov v monitorovacej správe k 30.06.201</w:t>
      </w:r>
      <w:r w:rsidR="00110662" w:rsidRPr="00110662">
        <w:rPr>
          <w:i w:val="0"/>
          <w:color w:val="000000" w:themeColor="text1"/>
          <w:lang w:bidi="si-LK"/>
        </w:rPr>
        <w:t>5</w:t>
      </w:r>
      <w:r w:rsidRPr="00110662">
        <w:rPr>
          <w:i w:val="0"/>
          <w:color w:val="000000" w:themeColor="text1"/>
          <w:lang w:bidi="si-LK"/>
        </w:rPr>
        <w:t xml:space="preserve">. Súčasťou programového rozpočtovania je aj hodnotenie výdavkov na aký účel boli </w:t>
      </w:r>
      <w:r w:rsidR="00C77D5C" w:rsidRPr="00110662">
        <w:rPr>
          <w:i w:val="0"/>
          <w:color w:val="000000" w:themeColor="text1"/>
          <w:lang w:bidi="si-LK"/>
        </w:rPr>
        <w:t xml:space="preserve">finančné prostriedky </w:t>
      </w:r>
      <w:r w:rsidRPr="00110662">
        <w:rPr>
          <w:i w:val="0"/>
          <w:color w:val="000000" w:themeColor="text1"/>
          <w:lang w:bidi="si-LK"/>
        </w:rPr>
        <w:t>použité v hodnotiacej správe k 31.12.201</w:t>
      </w:r>
      <w:r w:rsidR="00110662" w:rsidRPr="00110662">
        <w:rPr>
          <w:i w:val="0"/>
          <w:color w:val="000000" w:themeColor="text1"/>
          <w:lang w:bidi="si-LK"/>
        </w:rPr>
        <w:t>5</w:t>
      </w:r>
      <w:r w:rsidRPr="00110662">
        <w:rPr>
          <w:i w:val="0"/>
          <w:color w:val="000000" w:themeColor="text1"/>
          <w:lang w:bidi="si-LK"/>
        </w:rPr>
        <w:t>.</w:t>
      </w:r>
    </w:p>
    <w:p w:rsidR="00234BD6" w:rsidRPr="008B0D3A" w:rsidRDefault="00234BD6" w:rsidP="00C05EE2">
      <w:pPr>
        <w:pStyle w:val="Zkladntext"/>
        <w:jc w:val="both"/>
        <w:rPr>
          <w:i w:val="0"/>
          <w:color w:val="FF0000"/>
          <w:lang w:bidi="si-LK"/>
        </w:rPr>
      </w:pPr>
    </w:p>
    <w:p w:rsidR="003B1579" w:rsidRPr="00110662" w:rsidRDefault="000A48A3" w:rsidP="00C05EE2">
      <w:pPr>
        <w:jc w:val="both"/>
        <w:rPr>
          <w:bCs/>
          <w:iCs/>
          <w:color w:val="000000" w:themeColor="text1"/>
          <w:lang w:bidi="si-LK"/>
        </w:rPr>
      </w:pPr>
      <w:r w:rsidRPr="00110662">
        <w:rPr>
          <w:bCs/>
          <w:iCs/>
          <w:color w:val="000000" w:themeColor="text1"/>
          <w:lang w:bidi="si-LK"/>
        </w:rPr>
        <w:t xml:space="preserve">Účtovná závierka bola v zmysle </w:t>
      </w:r>
      <w:r w:rsidR="001C7B4A" w:rsidRPr="00110662">
        <w:rPr>
          <w:bCs/>
          <w:iCs/>
          <w:color w:val="000000" w:themeColor="text1"/>
          <w:lang w:bidi="si-LK"/>
        </w:rPr>
        <w:t>z</w:t>
      </w:r>
      <w:r w:rsidRPr="00110662">
        <w:rPr>
          <w:bCs/>
          <w:iCs/>
          <w:color w:val="000000" w:themeColor="text1"/>
          <w:lang w:bidi="si-LK"/>
        </w:rPr>
        <w:t xml:space="preserve">ákona č. 431/2002 </w:t>
      </w:r>
      <w:proofErr w:type="spellStart"/>
      <w:r w:rsidRPr="00110662">
        <w:rPr>
          <w:bCs/>
          <w:iCs/>
          <w:color w:val="000000" w:themeColor="text1"/>
          <w:lang w:bidi="si-LK"/>
        </w:rPr>
        <w:t>Z.z</w:t>
      </w:r>
      <w:proofErr w:type="spellEnd"/>
      <w:r w:rsidRPr="00110662">
        <w:rPr>
          <w:bCs/>
          <w:iCs/>
          <w:color w:val="000000" w:themeColor="text1"/>
          <w:lang w:bidi="si-LK"/>
        </w:rPr>
        <w:t>. o účtovníctve v znení neskorších predpisov</w:t>
      </w:r>
      <w:r w:rsidR="001C7B4A" w:rsidRPr="00110662">
        <w:rPr>
          <w:bCs/>
          <w:iCs/>
          <w:color w:val="000000" w:themeColor="text1"/>
          <w:lang w:bidi="si-LK"/>
        </w:rPr>
        <w:t xml:space="preserve">,  zákona č.   369/1990 Zb. o obecnom zriadení v znení neskorších predpisov a zákona č. 583/2004 </w:t>
      </w:r>
      <w:proofErr w:type="spellStart"/>
      <w:r w:rsidR="001C7B4A" w:rsidRPr="00110662">
        <w:rPr>
          <w:bCs/>
          <w:iCs/>
          <w:color w:val="000000" w:themeColor="text1"/>
          <w:lang w:bidi="si-LK"/>
        </w:rPr>
        <w:t>Z.z</w:t>
      </w:r>
      <w:proofErr w:type="spellEnd"/>
      <w:r w:rsidR="001C7B4A" w:rsidRPr="00110662">
        <w:rPr>
          <w:bCs/>
          <w:iCs/>
          <w:color w:val="000000" w:themeColor="text1"/>
          <w:lang w:bidi="si-LK"/>
        </w:rPr>
        <w:t xml:space="preserve">. o rozpočtových pravidlách územnej samosprávy v znení neskorších predpisov </w:t>
      </w:r>
      <w:r w:rsidR="003B1579" w:rsidRPr="00110662">
        <w:rPr>
          <w:bCs/>
          <w:iCs/>
          <w:color w:val="000000" w:themeColor="text1"/>
          <w:lang w:bidi="si-LK"/>
        </w:rPr>
        <w:t xml:space="preserve">predložená </w:t>
      </w:r>
      <w:r w:rsidRPr="00110662">
        <w:rPr>
          <w:bCs/>
          <w:iCs/>
          <w:color w:val="000000" w:themeColor="text1"/>
          <w:lang w:bidi="si-LK"/>
        </w:rPr>
        <w:t xml:space="preserve"> audítoro</w:t>
      </w:r>
      <w:r w:rsidR="003B1579" w:rsidRPr="00110662">
        <w:rPr>
          <w:bCs/>
          <w:iCs/>
          <w:color w:val="000000" w:themeColor="text1"/>
          <w:lang w:bidi="si-LK"/>
        </w:rPr>
        <w:t>vi na vykonanie auditu</w:t>
      </w:r>
      <w:r w:rsidRPr="00110662">
        <w:rPr>
          <w:bCs/>
          <w:iCs/>
          <w:color w:val="000000" w:themeColor="text1"/>
          <w:lang w:bidi="si-LK"/>
        </w:rPr>
        <w:t>.</w:t>
      </w:r>
      <w:r w:rsidR="00357061" w:rsidRPr="00110662">
        <w:rPr>
          <w:bCs/>
          <w:iCs/>
          <w:color w:val="000000" w:themeColor="text1"/>
          <w:lang w:bidi="si-LK"/>
        </w:rPr>
        <w:t xml:space="preserve"> </w:t>
      </w:r>
    </w:p>
    <w:p w:rsidR="000A48A3" w:rsidRPr="008B0D3A" w:rsidRDefault="000A48A3" w:rsidP="00C05EE2">
      <w:pPr>
        <w:jc w:val="both"/>
        <w:rPr>
          <w:bCs/>
          <w:iCs/>
          <w:color w:val="FF0000"/>
          <w:lang w:bidi="si-LK"/>
        </w:rPr>
      </w:pPr>
    </w:p>
    <w:p w:rsidR="0079353B" w:rsidRPr="00110662" w:rsidRDefault="000A48A3" w:rsidP="00C05EE2">
      <w:pPr>
        <w:jc w:val="both"/>
        <w:rPr>
          <w:bCs/>
          <w:iCs/>
          <w:color w:val="000000" w:themeColor="text1"/>
          <w:lang w:bidi="si-LK"/>
        </w:rPr>
      </w:pPr>
      <w:r w:rsidRPr="00110662">
        <w:rPr>
          <w:bCs/>
          <w:iCs/>
          <w:color w:val="000000" w:themeColor="text1"/>
          <w:lang w:bidi="si-LK"/>
        </w:rPr>
        <w:t>V zmysle Zákona č. 595/2003 o dani z príjm</w:t>
      </w:r>
      <w:r w:rsidR="00150266" w:rsidRPr="00110662">
        <w:rPr>
          <w:bCs/>
          <w:iCs/>
          <w:color w:val="000000" w:themeColor="text1"/>
          <w:lang w:bidi="si-LK"/>
        </w:rPr>
        <w:t>ov v znení neskorších predpisov vyplýva mestu povinnosť podať daňové priznanie, pretože má príjmy , ktoré sú premetom dane</w:t>
      </w:r>
      <w:r w:rsidR="000152BA" w:rsidRPr="00110662">
        <w:rPr>
          <w:bCs/>
          <w:iCs/>
          <w:color w:val="000000" w:themeColor="text1"/>
          <w:lang w:bidi="si-LK"/>
        </w:rPr>
        <w:t>.</w:t>
      </w:r>
      <w:r w:rsidR="0079353B" w:rsidRPr="00110662">
        <w:rPr>
          <w:color w:val="000000" w:themeColor="text1"/>
        </w:rPr>
        <w:t xml:space="preserve"> </w:t>
      </w:r>
      <w:r w:rsidR="00110662" w:rsidRPr="00110662">
        <w:rPr>
          <w:color w:val="000000" w:themeColor="text1"/>
        </w:rPr>
        <w:t>Mestu Spišská Belá nevznikla za rok 2015</w:t>
      </w:r>
      <w:r w:rsidR="0079353B" w:rsidRPr="00110662">
        <w:rPr>
          <w:color w:val="000000" w:themeColor="text1"/>
        </w:rPr>
        <w:t xml:space="preserve"> daňová povinnosť. </w:t>
      </w:r>
      <w:r w:rsidR="005A1D2C" w:rsidRPr="00110662">
        <w:rPr>
          <w:color w:val="000000" w:themeColor="text1"/>
        </w:rPr>
        <w:t xml:space="preserve"> </w:t>
      </w:r>
    </w:p>
    <w:p w:rsidR="009418DD" w:rsidRPr="00110662" w:rsidRDefault="009418DD" w:rsidP="00C05EE2">
      <w:pPr>
        <w:jc w:val="both"/>
        <w:rPr>
          <w:color w:val="000000" w:themeColor="text1"/>
        </w:rPr>
      </w:pPr>
    </w:p>
    <w:p w:rsidR="000A48A3" w:rsidRPr="00110662" w:rsidRDefault="000A48A3" w:rsidP="00C05EE2">
      <w:pPr>
        <w:jc w:val="both"/>
        <w:rPr>
          <w:bCs/>
          <w:iCs/>
          <w:color w:val="000000" w:themeColor="text1"/>
          <w:lang w:bidi="si-LK"/>
        </w:rPr>
      </w:pPr>
      <w:r w:rsidRPr="00110662">
        <w:rPr>
          <w:bCs/>
          <w:iCs/>
          <w:color w:val="000000" w:themeColor="text1"/>
          <w:lang w:bidi="si-LK"/>
        </w:rPr>
        <w:t>Návrh záverečného účt</w:t>
      </w:r>
      <w:r w:rsidR="003A5735" w:rsidRPr="00110662">
        <w:rPr>
          <w:bCs/>
          <w:iCs/>
          <w:color w:val="000000" w:themeColor="text1"/>
          <w:lang w:bidi="si-LK"/>
        </w:rPr>
        <w:t>u mesta Spišská Belá za rok 20</w:t>
      </w:r>
      <w:r w:rsidR="00B54D6A" w:rsidRPr="00110662">
        <w:rPr>
          <w:bCs/>
          <w:iCs/>
          <w:color w:val="000000" w:themeColor="text1"/>
          <w:lang w:bidi="si-LK"/>
        </w:rPr>
        <w:t>1</w:t>
      </w:r>
      <w:r w:rsidR="00110662" w:rsidRPr="00110662">
        <w:rPr>
          <w:bCs/>
          <w:iCs/>
          <w:color w:val="000000" w:themeColor="text1"/>
          <w:lang w:bidi="si-LK"/>
        </w:rPr>
        <w:t>5</w:t>
      </w:r>
      <w:r w:rsidRPr="00110662">
        <w:rPr>
          <w:bCs/>
          <w:iCs/>
          <w:color w:val="000000" w:themeColor="text1"/>
          <w:lang w:bidi="si-LK"/>
        </w:rPr>
        <w:t xml:space="preserve"> bol v súlade s § 9 ods. </w:t>
      </w:r>
      <w:r w:rsidR="00AD2573" w:rsidRPr="00110662">
        <w:rPr>
          <w:bCs/>
          <w:iCs/>
          <w:color w:val="000000" w:themeColor="text1"/>
          <w:lang w:bidi="si-LK"/>
        </w:rPr>
        <w:t>2</w:t>
      </w:r>
      <w:r w:rsidRPr="00110662">
        <w:rPr>
          <w:bCs/>
          <w:iCs/>
          <w:color w:val="000000" w:themeColor="text1"/>
          <w:lang w:bidi="si-LK"/>
        </w:rPr>
        <w:t xml:space="preserve"> Zákona č. 369/1990 o obecnom zriadení v znení neskorších predpisov a v zmysle § 16 ods. 9 Zákona č. </w:t>
      </w:r>
      <w:r w:rsidRPr="00110662">
        <w:rPr>
          <w:bCs/>
          <w:iCs/>
          <w:color w:val="000000" w:themeColor="text1"/>
          <w:lang w:bidi="si-LK"/>
        </w:rPr>
        <w:lastRenderedPageBreak/>
        <w:t>583/2004 o rozpočtových pravidlách územnej samosprávy v znení neskorších predpisov zverejnený obvyklým spôsobom na verejnú diskusiu.</w:t>
      </w:r>
    </w:p>
    <w:p w:rsidR="000A48A3" w:rsidRPr="00110662" w:rsidRDefault="000A48A3" w:rsidP="00C05EE2">
      <w:pPr>
        <w:jc w:val="both"/>
        <w:rPr>
          <w:bCs/>
          <w:iCs/>
          <w:color w:val="000000" w:themeColor="text1"/>
          <w:lang w:bidi="si-LK"/>
        </w:rPr>
      </w:pPr>
    </w:p>
    <w:p w:rsidR="00664551" w:rsidRPr="00110662" w:rsidRDefault="000A48A3" w:rsidP="00C05EE2">
      <w:pPr>
        <w:jc w:val="both"/>
        <w:rPr>
          <w:bCs/>
          <w:iCs/>
          <w:color w:val="000000" w:themeColor="text1"/>
          <w:lang w:bidi="si-LK"/>
        </w:rPr>
      </w:pPr>
      <w:r w:rsidRPr="00110662">
        <w:rPr>
          <w:bCs/>
          <w:iCs/>
          <w:color w:val="000000" w:themeColor="text1"/>
          <w:lang w:bidi="si-LK"/>
        </w:rPr>
        <w:t xml:space="preserve">Skončením rozpočtového roka mesto predkladá mestskému zastupiteľstvu  návrh na schválenie záverečného účtu s výsledkom hospodárenia </w:t>
      </w:r>
      <w:r w:rsidR="00EF7CC4" w:rsidRPr="00110662">
        <w:rPr>
          <w:bCs/>
          <w:iCs/>
          <w:color w:val="000000" w:themeColor="text1"/>
          <w:lang w:bidi="si-LK"/>
        </w:rPr>
        <w:t>M</w:t>
      </w:r>
      <w:r w:rsidRPr="00110662">
        <w:rPr>
          <w:bCs/>
          <w:iCs/>
          <w:color w:val="000000" w:themeColor="text1"/>
          <w:lang w:bidi="si-LK"/>
        </w:rPr>
        <w:t>esta Spišská Belá  za rok 20</w:t>
      </w:r>
      <w:r w:rsidR="00B54D6A" w:rsidRPr="00110662">
        <w:rPr>
          <w:bCs/>
          <w:iCs/>
          <w:color w:val="000000" w:themeColor="text1"/>
          <w:lang w:bidi="si-LK"/>
        </w:rPr>
        <w:t>1</w:t>
      </w:r>
      <w:r w:rsidR="00110662" w:rsidRPr="00110662">
        <w:rPr>
          <w:bCs/>
          <w:iCs/>
          <w:color w:val="000000" w:themeColor="text1"/>
          <w:lang w:bidi="si-LK"/>
        </w:rPr>
        <w:t>5</w:t>
      </w:r>
      <w:r w:rsidR="008D7B71" w:rsidRPr="00110662">
        <w:rPr>
          <w:bCs/>
          <w:iCs/>
          <w:color w:val="000000" w:themeColor="text1"/>
          <w:lang w:bidi="si-LK"/>
        </w:rPr>
        <w:t>.</w:t>
      </w:r>
      <w:r w:rsidRPr="00110662">
        <w:rPr>
          <w:bCs/>
          <w:iCs/>
          <w:color w:val="000000" w:themeColor="text1"/>
          <w:lang w:bidi="si-LK"/>
        </w:rPr>
        <w:t xml:space="preserve"> </w:t>
      </w:r>
    </w:p>
    <w:p w:rsidR="000A48A3" w:rsidRPr="00110662" w:rsidRDefault="000A48A3" w:rsidP="00C05EE2">
      <w:pPr>
        <w:jc w:val="both"/>
        <w:rPr>
          <w:bCs/>
          <w:i/>
          <w:iCs/>
          <w:color w:val="000000" w:themeColor="text1"/>
          <w:lang w:bidi="si-LK"/>
        </w:rPr>
      </w:pPr>
    </w:p>
    <w:p w:rsidR="00FF08DC" w:rsidRPr="00C46B2A" w:rsidRDefault="000A48A3" w:rsidP="00025394">
      <w:pPr>
        <w:rPr>
          <w:lang w:bidi="si-LK"/>
        </w:rPr>
      </w:pPr>
      <w:r w:rsidRPr="00C46B2A">
        <w:rPr>
          <w:lang w:bidi="si-LK"/>
        </w:rPr>
        <w:t>V Spišskej Belej</w:t>
      </w:r>
      <w:r w:rsidR="00C46B2A" w:rsidRPr="00C46B2A">
        <w:rPr>
          <w:lang w:bidi="si-LK"/>
        </w:rPr>
        <w:t xml:space="preserve"> 31.03.2016</w:t>
      </w:r>
    </w:p>
    <w:p w:rsidR="0099143C" w:rsidRPr="008B0D3A" w:rsidRDefault="0099143C" w:rsidP="00025394">
      <w:pPr>
        <w:rPr>
          <w:color w:val="FF0000"/>
          <w:lang w:bidi="si-LK"/>
        </w:rPr>
      </w:pPr>
    </w:p>
    <w:p w:rsidR="00AE4457" w:rsidRPr="008B0D3A" w:rsidRDefault="00AE4457" w:rsidP="00025394">
      <w:pPr>
        <w:rPr>
          <w:color w:val="FF0000"/>
          <w:lang w:bidi="si-LK"/>
        </w:rPr>
      </w:pPr>
    </w:p>
    <w:p w:rsidR="00AE4457" w:rsidRPr="008B0D3A" w:rsidRDefault="00AE4457" w:rsidP="00025394">
      <w:pPr>
        <w:rPr>
          <w:color w:val="FF0000"/>
          <w:lang w:bidi="si-LK"/>
        </w:rPr>
      </w:pPr>
    </w:p>
    <w:p w:rsidR="00AE4457" w:rsidRPr="008B0D3A" w:rsidRDefault="00AE4457" w:rsidP="00025394">
      <w:pPr>
        <w:rPr>
          <w:color w:val="FF0000"/>
          <w:lang w:bidi="si-LK"/>
        </w:rPr>
      </w:pPr>
    </w:p>
    <w:p w:rsidR="00AE4457" w:rsidRPr="008B0D3A" w:rsidRDefault="00AE4457" w:rsidP="00025394">
      <w:pPr>
        <w:rPr>
          <w:color w:val="FF0000"/>
          <w:lang w:bidi="si-LK"/>
        </w:rPr>
      </w:pPr>
    </w:p>
    <w:p w:rsidR="00AE4457" w:rsidRPr="008B0D3A" w:rsidRDefault="00AE4457" w:rsidP="00025394">
      <w:pPr>
        <w:rPr>
          <w:color w:val="FF0000"/>
          <w:lang w:bidi="si-LK"/>
        </w:rPr>
      </w:pPr>
    </w:p>
    <w:p w:rsidR="00AE4457" w:rsidRPr="008B0D3A" w:rsidRDefault="00AE4457" w:rsidP="00025394">
      <w:pPr>
        <w:rPr>
          <w:color w:val="FF0000"/>
          <w:lang w:bidi="si-LK"/>
        </w:rPr>
      </w:pPr>
    </w:p>
    <w:sectPr w:rsidR="00AE4457" w:rsidRPr="008B0D3A" w:rsidSect="008F4330">
      <w:headerReference w:type="even" r:id="rId10"/>
      <w:headerReference w:type="default" r:id="rId11"/>
      <w:pgSz w:w="11906" w:h="16838"/>
      <w:pgMar w:top="1843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159" w:rsidRDefault="00B61159">
      <w:r>
        <w:separator/>
      </w:r>
    </w:p>
  </w:endnote>
  <w:endnote w:type="continuationSeparator" w:id="0">
    <w:p w:rsidR="00B61159" w:rsidRDefault="00B6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 Blac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159" w:rsidRDefault="00B61159">
      <w:r>
        <w:separator/>
      </w:r>
    </w:p>
  </w:footnote>
  <w:footnote w:type="continuationSeparator" w:id="0">
    <w:p w:rsidR="00B61159" w:rsidRDefault="00B61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1BC" w:rsidRDefault="005131BC" w:rsidP="003F78DC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131BC" w:rsidRDefault="005131BC" w:rsidP="00467E23">
    <w:pPr>
      <w:pStyle w:val="Hlavik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1BC" w:rsidRDefault="005131BC" w:rsidP="003F78DC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1703A">
      <w:rPr>
        <w:rStyle w:val="slostrany"/>
        <w:noProof/>
      </w:rPr>
      <w:t>22</w:t>
    </w:r>
    <w:r>
      <w:rPr>
        <w:rStyle w:val="slostrany"/>
      </w:rPr>
      <w:fldChar w:fldCharType="end"/>
    </w:r>
  </w:p>
  <w:p w:rsidR="005131BC" w:rsidRDefault="005131BC" w:rsidP="00467E23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4420628"/>
    <w:multiLevelType w:val="hybridMultilevel"/>
    <w:tmpl w:val="C9D467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E57BB"/>
    <w:multiLevelType w:val="hybridMultilevel"/>
    <w:tmpl w:val="95B270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0677"/>
    <w:multiLevelType w:val="hybridMultilevel"/>
    <w:tmpl w:val="7918025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9751A"/>
    <w:multiLevelType w:val="hybridMultilevel"/>
    <w:tmpl w:val="8D4ACEC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1F4614B"/>
    <w:multiLevelType w:val="hybridMultilevel"/>
    <w:tmpl w:val="44EC8992"/>
    <w:lvl w:ilvl="0" w:tplc="444C9076">
      <w:start w:val="1"/>
      <w:numFmt w:val="decimal"/>
      <w:lvlText w:val="%1.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13695C7F"/>
    <w:multiLevelType w:val="hybridMultilevel"/>
    <w:tmpl w:val="FE7A212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738F0"/>
    <w:multiLevelType w:val="hybridMultilevel"/>
    <w:tmpl w:val="07D831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BA00BD0"/>
    <w:multiLevelType w:val="hybridMultilevel"/>
    <w:tmpl w:val="B262D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623E7"/>
    <w:multiLevelType w:val="hybridMultilevel"/>
    <w:tmpl w:val="206E945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A46A8"/>
    <w:multiLevelType w:val="hybridMultilevel"/>
    <w:tmpl w:val="E8467A18"/>
    <w:lvl w:ilvl="0" w:tplc="199CC3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D4DAD"/>
    <w:multiLevelType w:val="hybridMultilevel"/>
    <w:tmpl w:val="6DBAEF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411D7"/>
    <w:multiLevelType w:val="hybridMultilevel"/>
    <w:tmpl w:val="10B2C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67F37"/>
    <w:multiLevelType w:val="hybridMultilevel"/>
    <w:tmpl w:val="8D382DC2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 w15:restartNumberingAfterBreak="0">
    <w:nsid w:val="4991763D"/>
    <w:multiLevelType w:val="hybridMultilevel"/>
    <w:tmpl w:val="FC3C11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D6B1D"/>
    <w:multiLevelType w:val="hybridMultilevel"/>
    <w:tmpl w:val="70D8A02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4306B"/>
    <w:multiLevelType w:val="hybridMultilevel"/>
    <w:tmpl w:val="A4561A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6625D"/>
    <w:multiLevelType w:val="hybridMultilevel"/>
    <w:tmpl w:val="6C1E1CA0"/>
    <w:lvl w:ilvl="0" w:tplc="CFA6B1B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256BA"/>
    <w:multiLevelType w:val="hybridMultilevel"/>
    <w:tmpl w:val="B360F0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FAB45EF"/>
    <w:multiLevelType w:val="hybridMultilevel"/>
    <w:tmpl w:val="66C4E2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57F3B"/>
    <w:multiLevelType w:val="hybridMultilevel"/>
    <w:tmpl w:val="B1548DE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702F9"/>
    <w:multiLevelType w:val="hybridMultilevel"/>
    <w:tmpl w:val="54301760"/>
    <w:lvl w:ilvl="0" w:tplc="041B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0"/>
  </w:num>
  <w:num w:numId="5">
    <w:abstractNumId w:val="23"/>
  </w:num>
  <w:num w:numId="6">
    <w:abstractNumId w:val="26"/>
  </w:num>
  <w:num w:numId="7">
    <w:abstractNumId w:val="19"/>
  </w:num>
  <w:num w:numId="8">
    <w:abstractNumId w:val="22"/>
  </w:num>
  <w:num w:numId="9">
    <w:abstractNumId w:val="9"/>
  </w:num>
  <w:num w:numId="10">
    <w:abstractNumId w:val="25"/>
  </w:num>
  <w:num w:numId="11">
    <w:abstractNumId w:val="18"/>
  </w:num>
  <w:num w:numId="12">
    <w:abstractNumId w:val="1"/>
  </w:num>
  <w:num w:numId="13">
    <w:abstractNumId w:val="16"/>
  </w:num>
  <w:num w:numId="14">
    <w:abstractNumId w:val="15"/>
  </w:num>
  <w:num w:numId="15">
    <w:abstractNumId w:val="7"/>
  </w:num>
  <w:num w:numId="16">
    <w:abstractNumId w:val="20"/>
  </w:num>
  <w:num w:numId="17">
    <w:abstractNumId w:val="17"/>
  </w:num>
  <w:num w:numId="18">
    <w:abstractNumId w:val="14"/>
  </w:num>
  <w:num w:numId="19">
    <w:abstractNumId w:val="13"/>
  </w:num>
  <w:num w:numId="20">
    <w:abstractNumId w:val="8"/>
  </w:num>
  <w:num w:numId="21">
    <w:abstractNumId w:val="21"/>
  </w:num>
  <w:num w:numId="22">
    <w:abstractNumId w:val="24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"/>
  </w:num>
  <w:num w:numId="26">
    <w:abstractNumId w:val="14"/>
  </w:num>
  <w:num w:numId="27">
    <w:abstractNumId w:val="11"/>
  </w:num>
  <w:num w:numId="28">
    <w:abstractNumId w:val="10"/>
  </w:num>
  <w:num w:numId="29">
    <w:abstractNumId w:val="18"/>
  </w:num>
  <w:num w:numId="30">
    <w:abstractNumId w:val="22"/>
  </w:num>
  <w:num w:numId="31">
    <w:abstractNumId w:val="6"/>
  </w:num>
  <w:num w:numId="32">
    <w:abstractNumId w:val="9"/>
  </w:num>
  <w:num w:numId="33">
    <w:abstractNumId w:val="10"/>
  </w:num>
  <w:num w:numId="34">
    <w:abstractNumId w:val="18"/>
  </w:num>
  <w:num w:numId="35">
    <w:abstractNumId w:val="22"/>
  </w:num>
  <w:num w:numId="36">
    <w:abstractNumId w:val="6"/>
  </w:num>
  <w:num w:numId="37">
    <w:abstractNumId w:val="9"/>
  </w:num>
  <w:num w:numId="38">
    <w:abstractNumId w:val="10"/>
  </w:num>
  <w:num w:numId="39">
    <w:abstractNumId w:val="12"/>
  </w:num>
  <w:num w:numId="40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1D"/>
    <w:rsid w:val="000011D5"/>
    <w:rsid w:val="00001FB8"/>
    <w:rsid w:val="00003BC6"/>
    <w:rsid w:val="000041E6"/>
    <w:rsid w:val="00004560"/>
    <w:rsid w:val="00005F19"/>
    <w:rsid w:val="00006059"/>
    <w:rsid w:val="00006216"/>
    <w:rsid w:val="00007923"/>
    <w:rsid w:val="00007D60"/>
    <w:rsid w:val="00011181"/>
    <w:rsid w:val="0001201A"/>
    <w:rsid w:val="000121DB"/>
    <w:rsid w:val="000122D7"/>
    <w:rsid w:val="00013179"/>
    <w:rsid w:val="0001319E"/>
    <w:rsid w:val="000138A4"/>
    <w:rsid w:val="00013A31"/>
    <w:rsid w:val="000144FE"/>
    <w:rsid w:val="00014552"/>
    <w:rsid w:val="000152BA"/>
    <w:rsid w:val="00016767"/>
    <w:rsid w:val="000210C3"/>
    <w:rsid w:val="0002184C"/>
    <w:rsid w:val="00021B67"/>
    <w:rsid w:val="00021C95"/>
    <w:rsid w:val="00021F1B"/>
    <w:rsid w:val="00022592"/>
    <w:rsid w:val="00022CC3"/>
    <w:rsid w:val="00023C1C"/>
    <w:rsid w:val="00025394"/>
    <w:rsid w:val="000259E9"/>
    <w:rsid w:val="000259EE"/>
    <w:rsid w:val="0002627A"/>
    <w:rsid w:val="00027136"/>
    <w:rsid w:val="00027C66"/>
    <w:rsid w:val="0003062B"/>
    <w:rsid w:val="0003141E"/>
    <w:rsid w:val="00031CA4"/>
    <w:rsid w:val="0003294C"/>
    <w:rsid w:val="00032EBA"/>
    <w:rsid w:val="00034CB8"/>
    <w:rsid w:val="0003577D"/>
    <w:rsid w:val="00035EE3"/>
    <w:rsid w:val="0003677B"/>
    <w:rsid w:val="0004037B"/>
    <w:rsid w:val="000405E6"/>
    <w:rsid w:val="00040653"/>
    <w:rsid w:val="00041953"/>
    <w:rsid w:val="00041A9C"/>
    <w:rsid w:val="00042D43"/>
    <w:rsid w:val="00043323"/>
    <w:rsid w:val="00043766"/>
    <w:rsid w:val="00044041"/>
    <w:rsid w:val="0004442C"/>
    <w:rsid w:val="0004457E"/>
    <w:rsid w:val="00044CA9"/>
    <w:rsid w:val="0004512B"/>
    <w:rsid w:val="00045F41"/>
    <w:rsid w:val="000460E7"/>
    <w:rsid w:val="00046A87"/>
    <w:rsid w:val="00046AE6"/>
    <w:rsid w:val="000472AE"/>
    <w:rsid w:val="000474A6"/>
    <w:rsid w:val="000478C3"/>
    <w:rsid w:val="00047AB3"/>
    <w:rsid w:val="00047F7E"/>
    <w:rsid w:val="00047FE7"/>
    <w:rsid w:val="000515B4"/>
    <w:rsid w:val="000525BD"/>
    <w:rsid w:val="0005277F"/>
    <w:rsid w:val="0005325E"/>
    <w:rsid w:val="00054624"/>
    <w:rsid w:val="0005475C"/>
    <w:rsid w:val="00054C0D"/>
    <w:rsid w:val="00055148"/>
    <w:rsid w:val="00055620"/>
    <w:rsid w:val="0005597C"/>
    <w:rsid w:val="000563DF"/>
    <w:rsid w:val="00057A57"/>
    <w:rsid w:val="000604E4"/>
    <w:rsid w:val="00060674"/>
    <w:rsid w:val="00060A5E"/>
    <w:rsid w:val="000619B3"/>
    <w:rsid w:val="00061E92"/>
    <w:rsid w:val="00061FBB"/>
    <w:rsid w:val="00062B70"/>
    <w:rsid w:val="000641E3"/>
    <w:rsid w:val="0006443A"/>
    <w:rsid w:val="000646D5"/>
    <w:rsid w:val="0006484A"/>
    <w:rsid w:val="00064D96"/>
    <w:rsid w:val="00064E01"/>
    <w:rsid w:val="000652D6"/>
    <w:rsid w:val="00065BCB"/>
    <w:rsid w:val="00065C76"/>
    <w:rsid w:val="00066125"/>
    <w:rsid w:val="00066B6D"/>
    <w:rsid w:val="000670A6"/>
    <w:rsid w:val="00067131"/>
    <w:rsid w:val="00067A2C"/>
    <w:rsid w:val="00067FA1"/>
    <w:rsid w:val="00070772"/>
    <w:rsid w:val="00070B89"/>
    <w:rsid w:val="00070EBD"/>
    <w:rsid w:val="000712EC"/>
    <w:rsid w:val="00071B76"/>
    <w:rsid w:val="00071F76"/>
    <w:rsid w:val="0007357B"/>
    <w:rsid w:val="000742FA"/>
    <w:rsid w:val="00074FFE"/>
    <w:rsid w:val="00075840"/>
    <w:rsid w:val="00076C3F"/>
    <w:rsid w:val="00077833"/>
    <w:rsid w:val="000800AF"/>
    <w:rsid w:val="0008039B"/>
    <w:rsid w:val="00080528"/>
    <w:rsid w:val="000805F9"/>
    <w:rsid w:val="0008074F"/>
    <w:rsid w:val="00081505"/>
    <w:rsid w:val="00081AA5"/>
    <w:rsid w:val="00082440"/>
    <w:rsid w:val="00082C45"/>
    <w:rsid w:val="00082D43"/>
    <w:rsid w:val="00084141"/>
    <w:rsid w:val="00084283"/>
    <w:rsid w:val="00084B64"/>
    <w:rsid w:val="00084E0D"/>
    <w:rsid w:val="00084E84"/>
    <w:rsid w:val="00086236"/>
    <w:rsid w:val="0008692F"/>
    <w:rsid w:val="0008797C"/>
    <w:rsid w:val="00090BAE"/>
    <w:rsid w:val="00090BD2"/>
    <w:rsid w:val="00090F81"/>
    <w:rsid w:val="00091B1E"/>
    <w:rsid w:val="000922AB"/>
    <w:rsid w:val="000926B8"/>
    <w:rsid w:val="00092803"/>
    <w:rsid w:val="00092CC8"/>
    <w:rsid w:val="0009353A"/>
    <w:rsid w:val="00093656"/>
    <w:rsid w:val="00094B53"/>
    <w:rsid w:val="00094E67"/>
    <w:rsid w:val="0009505A"/>
    <w:rsid w:val="0009584E"/>
    <w:rsid w:val="00095D7B"/>
    <w:rsid w:val="000975DE"/>
    <w:rsid w:val="0009793F"/>
    <w:rsid w:val="000A0D03"/>
    <w:rsid w:val="000A1A8A"/>
    <w:rsid w:val="000A2490"/>
    <w:rsid w:val="000A266F"/>
    <w:rsid w:val="000A2831"/>
    <w:rsid w:val="000A28F0"/>
    <w:rsid w:val="000A2946"/>
    <w:rsid w:val="000A2EF9"/>
    <w:rsid w:val="000A33ED"/>
    <w:rsid w:val="000A3C97"/>
    <w:rsid w:val="000A3EB5"/>
    <w:rsid w:val="000A47B1"/>
    <w:rsid w:val="000A48A3"/>
    <w:rsid w:val="000A49A6"/>
    <w:rsid w:val="000A49F8"/>
    <w:rsid w:val="000A4D55"/>
    <w:rsid w:val="000A4EE6"/>
    <w:rsid w:val="000A5309"/>
    <w:rsid w:val="000A54E9"/>
    <w:rsid w:val="000A5B58"/>
    <w:rsid w:val="000A7C95"/>
    <w:rsid w:val="000B0056"/>
    <w:rsid w:val="000B076E"/>
    <w:rsid w:val="000B0C5E"/>
    <w:rsid w:val="000B1635"/>
    <w:rsid w:val="000B17ED"/>
    <w:rsid w:val="000B2486"/>
    <w:rsid w:val="000B59C3"/>
    <w:rsid w:val="000B5A03"/>
    <w:rsid w:val="000B5F12"/>
    <w:rsid w:val="000B5FCD"/>
    <w:rsid w:val="000B6042"/>
    <w:rsid w:val="000B62F6"/>
    <w:rsid w:val="000B6310"/>
    <w:rsid w:val="000B6684"/>
    <w:rsid w:val="000B6A0D"/>
    <w:rsid w:val="000B73DD"/>
    <w:rsid w:val="000C03D9"/>
    <w:rsid w:val="000C0C28"/>
    <w:rsid w:val="000C0DCF"/>
    <w:rsid w:val="000C28D3"/>
    <w:rsid w:val="000C2B74"/>
    <w:rsid w:val="000C3D5C"/>
    <w:rsid w:val="000C584C"/>
    <w:rsid w:val="000C6542"/>
    <w:rsid w:val="000C74A7"/>
    <w:rsid w:val="000C7D40"/>
    <w:rsid w:val="000D0432"/>
    <w:rsid w:val="000D11F5"/>
    <w:rsid w:val="000D1598"/>
    <w:rsid w:val="000D1A9F"/>
    <w:rsid w:val="000D1F0E"/>
    <w:rsid w:val="000D33BA"/>
    <w:rsid w:val="000D340C"/>
    <w:rsid w:val="000D43BE"/>
    <w:rsid w:val="000D4778"/>
    <w:rsid w:val="000D5A1C"/>
    <w:rsid w:val="000D69D0"/>
    <w:rsid w:val="000D7695"/>
    <w:rsid w:val="000D7A17"/>
    <w:rsid w:val="000E068E"/>
    <w:rsid w:val="000E1A7D"/>
    <w:rsid w:val="000E1F9E"/>
    <w:rsid w:val="000E26A2"/>
    <w:rsid w:val="000E33D6"/>
    <w:rsid w:val="000E3957"/>
    <w:rsid w:val="000E4650"/>
    <w:rsid w:val="000E46A7"/>
    <w:rsid w:val="000E4AAE"/>
    <w:rsid w:val="000E546F"/>
    <w:rsid w:val="000E6274"/>
    <w:rsid w:val="000E6F03"/>
    <w:rsid w:val="000E718E"/>
    <w:rsid w:val="000E7853"/>
    <w:rsid w:val="000E7A7F"/>
    <w:rsid w:val="000E7BB4"/>
    <w:rsid w:val="000F0605"/>
    <w:rsid w:val="000F0792"/>
    <w:rsid w:val="000F1058"/>
    <w:rsid w:val="000F26E4"/>
    <w:rsid w:val="000F2997"/>
    <w:rsid w:val="000F3855"/>
    <w:rsid w:val="000F39B8"/>
    <w:rsid w:val="000F5036"/>
    <w:rsid w:val="000F5D1E"/>
    <w:rsid w:val="000F60D3"/>
    <w:rsid w:val="000F612F"/>
    <w:rsid w:val="000F644A"/>
    <w:rsid w:val="000F667D"/>
    <w:rsid w:val="000F6AFA"/>
    <w:rsid w:val="000F6CC7"/>
    <w:rsid w:val="000F6F09"/>
    <w:rsid w:val="000F70C1"/>
    <w:rsid w:val="000F75FD"/>
    <w:rsid w:val="000F7CF7"/>
    <w:rsid w:val="000F7F3B"/>
    <w:rsid w:val="00100151"/>
    <w:rsid w:val="001005BF"/>
    <w:rsid w:val="00101ECF"/>
    <w:rsid w:val="001021F8"/>
    <w:rsid w:val="001022D2"/>
    <w:rsid w:val="001023BE"/>
    <w:rsid w:val="001027AD"/>
    <w:rsid w:val="00102AFB"/>
    <w:rsid w:val="001030D3"/>
    <w:rsid w:val="00103AE4"/>
    <w:rsid w:val="00103D60"/>
    <w:rsid w:val="001044DD"/>
    <w:rsid w:val="001045E9"/>
    <w:rsid w:val="00104B54"/>
    <w:rsid w:val="0010554F"/>
    <w:rsid w:val="0010559F"/>
    <w:rsid w:val="00105A06"/>
    <w:rsid w:val="00105DCF"/>
    <w:rsid w:val="00106151"/>
    <w:rsid w:val="0010691D"/>
    <w:rsid w:val="0011030D"/>
    <w:rsid w:val="00110662"/>
    <w:rsid w:val="001108D1"/>
    <w:rsid w:val="00110B34"/>
    <w:rsid w:val="00110D41"/>
    <w:rsid w:val="001119BB"/>
    <w:rsid w:val="00111D7C"/>
    <w:rsid w:val="00111F53"/>
    <w:rsid w:val="001131CF"/>
    <w:rsid w:val="00113C9E"/>
    <w:rsid w:val="0011586C"/>
    <w:rsid w:val="00115BE1"/>
    <w:rsid w:val="00115C53"/>
    <w:rsid w:val="00116DBB"/>
    <w:rsid w:val="001173FA"/>
    <w:rsid w:val="001175E2"/>
    <w:rsid w:val="00120787"/>
    <w:rsid w:val="00120837"/>
    <w:rsid w:val="001211D4"/>
    <w:rsid w:val="00121DC1"/>
    <w:rsid w:val="00121E31"/>
    <w:rsid w:val="0012273A"/>
    <w:rsid w:val="0012273F"/>
    <w:rsid w:val="00122A07"/>
    <w:rsid w:val="00122E7B"/>
    <w:rsid w:val="00122EC3"/>
    <w:rsid w:val="00123CC7"/>
    <w:rsid w:val="00123DB8"/>
    <w:rsid w:val="00124A1C"/>
    <w:rsid w:val="00124A3F"/>
    <w:rsid w:val="00125332"/>
    <w:rsid w:val="0012623A"/>
    <w:rsid w:val="00127F8A"/>
    <w:rsid w:val="00130CCD"/>
    <w:rsid w:val="00130DEF"/>
    <w:rsid w:val="001340B6"/>
    <w:rsid w:val="001340E2"/>
    <w:rsid w:val="00134944"/>
    <w:rsid w:val="00134A52"/>
    <w:rsid w:val="00134A80"/>
    <w:rsid w:val="00135556"/>
    <w:rsid w:val="00135D96"/>
    <w:rsid w:val="00135E03"/>
    <w:rsid w:val="001360CE"/>
    <w:rsid w:val="00136877"/>
    <w:rsid w:val="00136974"/>
    <w:rsid w:val="00137F35"/>
    <w:rsid w:val="00137F9F"/>
    <w:rsid w:val="00140995"/>
    <w:rsid w:val="00140A3E"/>
    <w:rsid w:val="001412B6"/>
    <w:rsid w:val="0014148A"/>
    <w:rsid w:val="001415C8"/>
    <w:rsid w:val="00141EFF"/>
    <w:rsid w:val="00142589"/>
    <w:rsid w:val="00142BF4"/>
    <w:rsid w:val="001430A1"/>
    <w:rsid w:val="00143178"/>
    <w:rsid w:val="00143976"/>
    <w:rsid w:val="00144027"/>
    <w:rsid w:val="0014404C"/>
    <w:rsid w:val="00144200"/>
    <w:rsid w:val="001442BD"/>
    <w:rsid w:val="00144BD1"/>
    <w:rsid w:val="00146748"/>
    <w:rsid w:val="0014721B"/>
    <w:rsid w:val="0014783F"/>
    <w:rsid w:val="00147E28"/>
    <w:rsid w:val="00147FE5"/>
    <w:rsid w:val="00150266"/>
    <w:rsid w:val="00150933"/>
    <w:rsid w:val="00151D97"/>
    <w:rsid w:val="001520C9"/>
    <w:rsid w:val="00152354"/>
    <w:rsid w:val="001544AC"/>
    <w:rsid w:val="00155F14"/>
    <w:rsid w:val="00156CD7"/>
    <w:rsid w:val="00157954"/>
    <w:rsid w:val="001579F9"/>
    <w:rsid w:val="00157E30"/>
    <w:rsid w:val="00160249"/>
    <w:rsid w:val="00160B63"/>
    <w:rsid w:val="0016215F"/>
    <w:rsid w:val="00162297"/>
    <w:rsid w:val="00162A71"/>
    <w:rsid w:val="00163B4A"/>
    <w:rsid w:val="00163C45"/>
    <w:rsid w:val="00163D65"/>
    <w:rsid w:val="00164054"/>
    <w:rsid w:val="0016465D"/>
    <w:rsid w:val="001646D4"/>
    <w:rsid w:val="001647EF"/>
    <w:rsid w:val="00164A4F"/>
    <w:rsid w:val="0016555F"/>
    <w:rsid w:val="00165690"/>
    <w:rsid w:val="00165D17"/>
    <w:rsid w:val="0016608D"/>
    <w:rsid w:val="0016629C"/>
    <w:rsid w:val="0016629E"/>
    <w:rsid w:val="00166312"/>
    <w:rsid w:val="00170073"/>
    <w:rsid w:val="00170505"/>
    <w:rsid w:val="0017112A"/>
    <w:rsid w:val="00171A7F"/>
    <w:rsid w:val="00171DA1"/>
    <w:rsid w:val="00173078"/>
    <w:rsid w:val="0017350E"/>
    <w:rsid w:val="00173F75"/>
    <w:rsid w:val="0017413E"/>
    <w:rsid w:val="0017447E"/>
    <w:rsid w:val="00174E4E"/>
    <w:rsid w:val="00174E50"/>
    <w:rsid w:val="001758AA"/>
    <w:rsid w:val="00175E6F"/>
    <w:rsid w:val="001761D7"/>
    <w:rsid w:val="001764F9"/>
    <w:rsid w:val="001766F2"/>
    <w:rsid w:val="00176887"/>
    <w:rsid w:val="00176FBF"/>
    <w:rsid w:val="00177390"/>
    <w:rsid w:val="001774F3"/>
    <w:rsid w:val="00181B4A"/>
    <w:rsid w:val="00181C54"/>
    <w:rsid w:val="00182576"/>
    <w:rsid w:val="00182955"/>
    <w:rsid w:val="001849F5"/>
    <w:rsid w:val="00184E6A"/>
    <w:rsid w:val="00185469"/>
    <w:rsid w:val="00185755"/>
    <w:rsid w:val="00185C8D"/>
    <w:rsid w:val="001872A3"/>
    <w:rsid w:val="00187BD9"/>
    <w:rsid w:val="0019152A"/>
    <w:rsid w:val="00192C71"/>
    <w:rsid w:val="00192F96"/>
    <w:rsid w:val="001937FD"/>
    <w:rsid w:val="00194E56"/>
    <w:rsid w:val="001956BB"/>
    <w:rsid w:val="00196B10"/>
    <w:rsid w:val="0019757F"/>
    <w:rsid w:val="00197988"/>
    <w:rsid w:val="00197F79"/>
    <w:rsid w:val="001A0575"/>
    <w:rsid w:val="001A078C"/>
    <w:rsid w:val="001A116E"/>
    <w:rsid w:val="001A2842"/>
    <w:rsid w:val="001A2E0F"/>
    <w:rsid w:val="001A2E41"/>
    <w:rsid w:val="001A35ED"/>
    <w:rsid w:val="001A3CC0"/>
    <w:rsid w:val="001A3E55"/>
    <w:rsid w:val="001A3ED4"/>
    <w:rsid w:val="001A4E32"/>
    <w:rsid w:val="001A5770"/>
    <w:rsid w:val="001A58B7"/>
    <w:rsid w:val="001A5B04"/>
    <w:rsid w:val="001A5BF6"/>
    <w:rsid w:val="001A5C05"/>
    <w:rsid w:val="001A5FCF"/>
    <w:rsid w:val="001A6D96"/>
    <w:rsid w:val="001A755A"/>
    <w:rsid w:val="001A7A60"/>
    <w:rsid w:val="001A7B96"/>
    <w:rsid w:val="001A7DEC"/>
    <w:rsid w:val="001B0594"/>
    <w:rsid w:val="001B0640"/>
    <w:rsid w:val="001B0BB1"/>
    <w:rsid w:val="001B0E0F"/>
    <w:rsid w:val="001B110B"/>
    <w:rsid w:val="001B1183"/>
    <w:rsid w:val="001B146A"/>
    <w:rsid w:val="001B1931"/>
    <w:rsid w:val="001B1E39"/>
    <w:rsid w:val="001B1F76"/>
    <w:rsid w:val="001B236C"/>
    <w:rsid w:val="001B2412"/>
    <w:rsid w:val="001B27C5"/>
    <w:rsid w:val="001B2F72"/>
    <w:rsid w:val="001B2F7E"/>
    <w:rsid w:val="001B374B"/>
    <w:rsid w:val="001B397D"/>
    <w:rsid w:val="001B452C"/>
    <w:rsid w:val="001B4A0E"/>
    <w:rsid w:val="001B4C84"/>
    <w:rsid w:val="001B4E64"/>
    <w:rsid w:val="001B5EF3"/>
    <w:rsid w:val="001B6177"/>
    <w:rsid w:val="001B6238"/>
    <w:rsid w:val="001B6930"/>
    <w:rsid w:val="001B6EFF"/>
    <w:rsid w:val="001B7BFE"/>
    <w:rsid w:val="001C1028"/>
    <w:rsid w:val="001C10E8"/>
    <w:rsid w:val="001C14F1"/>
    <w:rsid w:val="001C17B3"/>
    <w:rsid w:val="001C18FA"/>
    <w:rsid w:val="001C20D5"/>
    <w:rsid w:val="001C2517"/>
    <w:rsid w:val="001C2631"/>
    <w:rsid w:val="001C278C"/>
    <w:rsid w:val="001C2E03"/>
    <w:rsid w:val="001C3132"/>
    <w:rsid w:val="001C363A"/>
    <w:rsid w:val="001C414B"/>
    <w:rsid w:val="001C4A90"/>
    <w:rsid w:val="001C55CE"/>
    <w:rsid w:val="001C57C5"/>
    <w:rsid w:val="001C59C4"/>
    <w:rsid w:val="001C6AB0"/>
    <w:rsid w:val="001C6D88"/>
    <w:rsid w:val="001C7A1D"/>
    <w:rsid w:val="001C7B4A"/>
    <w:rsid w:val="001D00F9"/>
    <w:rsid w:val="001D051E"/>
    <w:rsid w:val="001D08A1"/>
    <w:rsid w:val="001D0A01"/>
    <w:rsid w:val="001D2648"/>
    <w:rsid w:val="001D26A3"/>
    <w:rsid w:val="001D2EDC"/>
    <w:rsid w:val="001D3372"/>
    <w:rsid w:val="001D339F"/>
    <w:rsid w:val="001D38DD"/>
    <w:rsid w:val="001D39BF"/>
    <w:rsid w:val="001D3DA9"/>
    <w:rsid w:val="001D4000"/>
    <w:rsid w:val="001D47AE"/>
    <w:rsid w:val="001D48FA"/>
    <w:rsid w:val="001D50FD"/>
    <w:rsid w:val="001D5377"/>
    <w:rsid w:val="001D5B89"/>
    <w:rsid w:val="001D6D5C"/>
    <w:rsid w:val="001E05A1"/>
    <w:rsid w:val="001E0A51"/>
    <w:rsid w:val="001E0D3C"/>
    <w:rsid w:val="001E0E2F"/>
    <w:rsid w:val="001E1077"/>
    <w:rsid w:val="001E16E5"/>
    <w:rsid w:val="001E176C"/>
    <w:rsid w:val="001E2057"/>
    <w:rsid w:val="001E25BF"/>
    <w:rsid w:val="001E292A"/>
    <w:rsid w:val="001E2ACA"/>
    <w:rsid w:val="001E3129"/>
    <w:rsid w:val="001E3C14"/>
    <w:rsid w:val="001E488B"/>
    <w:rsid w:val="001E4D5D"/>
    <w:rsid w:val="001E58D0"/>
    <w:rsid w:val="001E64AB"/>
    <w:rsid w:val="001E68C2"/>
    <w:rsid w:val="001E6DB0"/>
    <w:rsid w:val="001F0D45"/>
    <w:rsid w:val="001F0DDD"/>
    <w:rsid w:val="001F0E15"/>
    <w:rsid w:val="001F17B7"/>
    <w:rsid w:val="001F1B18"/>
    <w:rsid w:val="001F1CE9"/>
    <w:rsid w:val="001F372F"/>
    <w:rsid w:val="001F40D1"/>
    <w:rsid w:val="001F47AA"/>
    <w:rsid w:val="001F5611"/>
    <w:rsid w:val="001F580F"/>
    <w:rsid w:val="001F68FC"/>
    <w:rsid w:val="001F6FC4"/>
    <w:rsid w:val="001F77E8"/>
    <w:rsid w:val="001F7802"/>
    <w:rsid w:val="001F7B22"/>
    <w:rsid w:val="00200087"/>
    <w:rsid w:val="00200787"/>
    <w:rsid w:val="002009B2"/>
    <w:rsid w:val="00200DAA"/>
    <w:rsid w:val="00201679"/>
    <w:rsid w:val="0020198A"/>
    <w:rsid w:val="00202000"/>
    <w:rsid w:val="0020309D"/>
    <w:rsid w:val="00204654"/>
    <w:rsid w:val="00204B45"/>
    <w:rsid w:val="00205252"/>
    <w:rsid w:val="002062AE"/>
    <w:rsid w:val="002062C1"/>
    <w:rsid w:val="00206D0D"/>
    <w:rsid w:val="00207182"/>
    <w:rsid w:val="00207398"/>
    <w:rsid w:val="0020772E"/>
    <w:rsid w:val="00207C3D"/>
    <w:rsid w:val="002103B6"/>
    <w:rsid w:val="00210590"/>
    <w:rsid w:val="00210B85"/>
    <w:rsid w:val="00210D22"/>
    <w:rsid w:val="00210FE0"/>
    <w:rsid w:val="00212DE0"/>
    <w:rsid w:val="002131E4"/>
    <w:rsid w:val="00213560"/>
    <w:rsid w:val="002135EF"/>
    <w:rsid w:val="0021367D"/>
    <w:rsid w:val="002139E7"/>
    <w:rsid w:val="00213E97"/>
    <w:rsid w:val="00214A4B"/>
    <w:rsid w:val="00214E26"/>
    <w:rsid w:val="0021620E"/>
    <w:rsid w:val="00217061"/>
    <w:rsid w:val="00217CA3"/>
    <w:rsid w:val="00217CA9"/>
    <w:rsid w:val="00220921"/>
    <w:rsid w:val="0022117E"/>
    <w:rsid w:val="00221315"/>
    <w:rsid w:val="0022134C"/>
    <w:rsid w:val="00221537"/>
    <w:rsid w:val="002215EA"/>
    <w:rsid w:val="002216D9"/>
    <w:rsid w:val="00221EF8"/>
    <w:rsid w:val="00222206"/>
    <w:rsid w:val="002223C1"/>
    <w:rsid w:val="002229E2"/>
    <w:rsid w:val="00222ED9"/>
    <w:rsid w:val="00223372"/>
    <w:rsid w:val="00223EE3"/>
    <w:rsid w:val="0022518B"/>
    <w:rsid w:val="002251BD"/>
    <w:rsid w:val="00225645"/>
    <w:rsid w:val="00227208"/>
    <w:rsid w:val="0022761E"/>
    <w:rsid w:val="00227BB0"/>
    <w:rsid w:val="0023071F"/>
    <w:rsid w:val="00230AFB"/>
    <w:rsid w:val="002316D0"/>
    <w:rsid w:val="002319A2"/>
    <w:rsid w:val="00232B1C"/>
    <w:rsid w:val="00232FF7"/>
    <w:rsid w:val="00233C2F"/>
    <w:rsid w:val="002347F7"/>
    <w:rsid w:val="00234A89"/>
    <w:rsid w:val="00234B5A"/>
    <w:rsid w:val="00234BD6"/>
    <w:rsid w:val="00234D4F"/>
    <w:rsid w:val="00234DA0"/>
    <w:rsid w:val="00234FB6"/>
    <w:rsid w:val="002351FC"/>
    <w:rsid w:val="00236E68"/>
    <w:rsid w:val="002375DD"/>
    <w:rsid w:val="0023776B"/>
    <w:rsid w:val="00240EC7"/>
    <w:rsid w:val="00241281"/>
    <w:rsid w:val="00241292"/>
    <w:rsid w:val="002418EB"/>
    <w:rsid w:val="00242B99"/>
    <w:rsid w:val="00242EB8"/>
    <w:rsid w:val="00243094"/>
    <w:rsid w:val="002432BA"/>
    <w:rsid w:val="00243AF9"/>
    <w:rsid w:val="00243B4D"/>
    <w:rsid w:val="002444F8"/>
    <w:rsid w:val="00244503"/>
    <w:rsid w:val="0024496A"/>
    <w:rsid w:val="00244F75"/>
    <w:rsid w:val="002453EB"/>
    <w:rsid w:val="00245433"/>
    <w:rsid w:val="00247D19"/>
    <w:rsid w:val="00247EC8"/>
    <w:rsid w:val="00250C86"/>
    <w:rsid w:val="002516C5"/>
    <w:rsid w:val="00251928"/>
    <w:rsid w:val="0025245E"/>
    <w:rsid w:val="00252578"/>
    <w:rsid w:val="002529F7"/>
    <w:rsid w:val="00252A82"/>
    <w:rsid w:val="0025368E"/>
    <w:rsid w:val="00253C30"/>
    <w:rsid w:val="00254911"/>
    <w:rsid w:val="00254D64"/>
    <w:rsid w:val="002559D5"/>
    <w:rsid w:val="00255D35"/>
    <w:rsid w:val="00257963"/>
    <w:rsid w:val="00260245"/>
    <w:rsid w:val="0026044E"/>
    <w:rsid w:val="002607C4"/>
    <w:rsid w:val="0026084C"/>
    <w:rsid w:val="00260FBF"/>
    <w:rsid w:val="0026144E"/>
    <w:rsid w:val="002617B0"/>
    <w:rsid w:val="002617D0"/>
    <w:rsid w:val="00262893"/>
    <w:rsid w:val="00262993"/>
    <w:rsid w:val="00263032"/>
    <w:rsid w:val="00263859"/>
    <w:rsid w:val="00263DDC"/>
    <w:rsid w:val="00264044"/>
    <w:rsid w:val="00264254"/>
    <w:rsid w:val="0026467F"/>
    <w:rsid w:val="002648B9"/>
    <w:rsid w:val="002652F6"/>
    <w:rsid w:val="00265A60"/>
    <w:rsid w:val="00265EAE"/>
    <w:rsid w:val="002670C9"/>
    <w:rsid w:val="002703AF"/>
    <w:rsid w:val="002706DF"/>
    <w:rsid w:val="00271D89"/>
    <w:rsid w:val="00272AA2"/>
    <w:rsid w:val="0027400A"/>
    <w:rsid w:val="00274057"/>
    <w:rsid w:val="00274665"/>
    <w:rsid w:val="0027476F"/>
    <w:rsid w:val="00275226"/>
    <w:rsid w:val="0027522A"/>
    <w:rsid w:val="00275EAC"/>
    <w:rsid w:val="00276761"/>
    <w:rsid w:val="00276F37"/>
    <w:rsid w:val="00277B5A"/>
    <w:rsid w:val="00277C47"/>
    <w:rsid w:val="00280F29"/>
    <w:rsid w:val="00281110"/>
    <w:rsid w:val="00281A2E"/>
    <w:rsid w:val="00281BF4"/>
    <w:rsid w:val="002821B6"/>
    <w:rsid w:val="002826DB"/>
    <w:rsid w:val="00282789"/>
    <w:rsid w:val="00282882"/>
    <w:rsid w:val="00282F2D"/>
    <w:rsid w:val="00283116"/>
    <w:rsid w:val="002835D1"/>
    <w:rsid w:val="00283B1A"/>
    <w:rsid w:val="00284431"/>
    <w:rsid w:val="002844FC"/>
    <w:rsid w:val="002846FC"/>
    <w:rsid w:val="002852D8"/>
    <w:rsid w:val="002856C3"/>
    <w:rsid w:val="00285E8B"/>
    <w:rsid w:val="00286407"/>
    <w:rsid w:val="00286E4D"/>
    <w:rsid w:val="00287073"/>
    <w:rsid w:val="00287E4E"/>
    <w:rsid w:val="00287F76"/>
    <w:rsid w:val="00291574"/>
    <w:rsid w:val="00291823"/>
    <w:rsid w:val="00291AC8"/>
    <w:rsid w:val="00291CA2"/>
    <w:rsid w:val="00291F62"/>
    <w:rsid w:val="002938FB"/>
    <w:rsid w:val="00293A3C"/>
    <w:rsid w:val="00294C1B"/>
    <w:rsid w:val="00294D06"/>
    <w:rsid w:val="002959DD"/>
    <w:rsid w:val="00297416"/>
    <w:rsid w:val="002975A4"/>
    <w:rsid w:val="00297A52"/>
    <w:rsid w:val="002A257E"/>
    <w:rsid w:val="002A2712"/>
    <w:rsid w:val="002A28A6"/>
    <w:rsid w:val="002A3639"/>
    <w:rsid w:val="002A3CB5"/>
    <w:rsid w:val="002A3D51"/>
    <w:rsid w:val="002A3D85"/>
    <w:rsid w:val="002A4105"/>
    <w:rsid w:val="002A4113"/>
    <w:rsid w:val="002A4BB4"/>
    <w:rsid w:val="002A4E64"/>
    <w:rsid w:val="002A590D"/>
    <w:rsid w:val="002A5C6D"/>
    <w:rsid w:val="002A60BB"/>
    <w:rsid w:val="002A6464"/>
    <w:rsid w:val="002A6961"/>
    <w:rsid w:val="002A70B2"/>
    <w:rsid w:val="002A78D7"/>
    <w:rsid w:val="002A7A76"/>
    <w:rsid w:val="002A7FB7"/>
    <w:rsid w:val="002B0D7B"/>
    <w:rsid w:val="002B261F"/>
    <w:rsid w:val="002B27FC"/>
    <w:rsid w:val="002B2828"/>
    <w:rsid w:val="002B2837"/>
    <w:rsid w:val="002B2A2B"/>
    <w:rsid w:val="002B307C"/>
    <w:rsid w:val="002B3D3D"/>
    <w:rsid w:val="002B402C"/>
    <w:rsid w:val="002B4424"/>
    <w:rsid w:val="002B45D9"/>
    <w:rsid w:val="002B487C"/>
    <w:rsid w:val="002B6524"/>
    <w:rsid w:val="002B6A7C"/>
    <w:rsid w:val="002B6C5B"/>
    <w:rsid w:val="002B76A2"/>
    <w:rsid w:val="002B7F98"/>
    <w:rsid w:val="002C07F1"/>
    <w:rsid w:val="002C1DFB"/>
    <w:rsid w:val="002C226D"/>
    <w:rsid w:val="002C256B"/>
    <w:rsid w:val="002C3D21"/>
    <w:rsid w:val="002C4736"/>
    <w:rsid w:val="002C4EE8"/>
    <w:rsid w:val="002C536A"/>
    <w:rsid w:val="002C5950"/>
    <w:rsid w:val="002D17E8"/>
    <w:rsid w:val="002D1982"/>
    <w:rsid w:val="002D371D"/>
    <w:rsid w:val="002D3DDE"/>
    <w:rsid w:val="002D4110"/>
    <w:rsid w:val="002D43B5"/>
    <w:rsid w:val="002D586C"/>
    <w:rsid w:val="002D5C9A"/>
    <w:rsid w:val="002D5F9B"/>
    <w:rsid w:val="002D6D50"/>
    <w:rsid w:val="002D6EF0"/>
    <w:rsid w:val="002E0A0A"/>
    <w:rsid w:val="002E156B"/>
    <w:rsid w:val="002E1C64"/>
    <w:rsid w:val="002E1DA6"/>
    <w:rsid w:val="002E2180"/>
    <w:rsid w:val="002E3620"/>
    <w:rsid w:val="002E4052"/>
    <w:rsid w:val="002E433B"/>
    <w:rsid w:val="002E43F2"/>
    <w:rsid w:val="002E48A0"/>
    <w:rsid w:val="002E4B22"/>
    <w:rsid w:val="002E55A0"/>
    <w:rsid w:val="002E6381"/>
    <w:rsid w:val="002E64F4"/>
    <w:rsid w:val="002E6B4D"/>
    <w:rsid w:val="002E6E80"/>
    <w:rsid w:val="002E7411"/>
    <w:rsid w:val="002E7B29"/>
    <w:rsid w:val="002E7EF3"/>
    <w:rsid w:val="002F06E9"/>
    <w:rsid w:val="002F0C4D"/>
    <w:rsid w:val="002F1371"/>
    <w:rsid w:val="002F2ACE"/>
    <w:rsid w:val="002F3AA4"/>
    <w:rsid w:val="002F4B62"/>
    <w:rsid w:val="002F54B9"/>
    <w:rsid w:val="002F5F2A"/>
    <w:rsid w:val="002F6935"/>
    <w:rsid w:val="002F775D"/>
    <w:rsid w:val="002F7A4B"/>
    <w:rsid w:val="002F7CEF"/>
    <w:rsid w:val="00301C38"/>
    <w:rsid w:val="00302026"/>
    <w:rsid w:val="003020CF"/>
    <w:rsid w:val="00302429"/>
    <w:rsid w:val="00302585"/>
    <w:rsid w:val="00302AB7"/>
    <w:rsid w:val="00302CEF"/>
    <w:rsid w:val="003035E8"/>
    <w:rsid w:val="00304B36"/>
    <w:rsid w:val="0030530F"/>
    <w:rsid w:val="00305427"/>
    <w:rsid w:val="00305B5D"/>
    <w:rsid w:val="00305DC2"/>
    <w:rsid w:val="00306086"/>
    <w:rsid w:val="0030638F"/>
    <w:rsid w:val="003068D3"/>
    <w:rsid w:val="003071F9"/>
    <w:rsid w:val="00307E91"/>
    <w:rsid w:val="00307F4A"/>
    <w:rsid w:val="0031130C"/>
    <w:rsid w:val="003118B1"/>
    <w:rsid w:val="003119DB"/>
    <w:rsid w:val="00311C43"/>
    <w:rsid w:val="00312114"/>
    <w:rsid w:val="00312537"/>
    <w:rsid w:val="00312DA4"/>
    <w:rsid w:val="00313200"/>
    <w:rsid w:val="0031338C"/>
    <w:rsid w:val="00313393"/>
    <w:rsid w:val="00313E2B"/>
    <w:rsid w:val="00315069"/>
    <w:rsid w:val="00315111"/>
    <w:rsid w:val="003153F7"/>
    <w:rsid w:val="0031549C"/>
    <w:rsid w:val="00315761"/>
    <w:rsid w:val="00315B3B"/>
    <w:rsid w:val="0031644B"/>
    <w:rsid w:val="00316B86"/>
    <w:rsid w:val="00316CC6"/>
    <w:rsid w:val="00316CFB"/>
    <w:rsid w:val="00317BE1"/>
    <w:rsid w:val="00317C43"/>
    <w:rsid w:val="00317F60"/>
    <w:rsid w:val="00323AAD"/>
    <w:rsid w:val="00324BCB"/>
    <w:rsid w:val="003259ED"/>
    <w:rsid w:val="0032616E"/>
    <w:rsid w:val="0032641A"/>
    <w:rsid w:val="00326A0D"/>
    <w:rsid w:val="00326D57"/>
    <w:rsid w:val="00326DC0"/>
    <w:rsid w:val="003270FD"/>
    <w:rsid w:val="00327BF0"/>
    <w:rsid w:val="00327C4D"/>
    <w:rsid w:val="00327D70"/>
    <w:rsid w:val="003314F5"/>
    <w:rsid w:val="0033178F"/>
    <w:rsid w:val="00331AAD"/>
    <w:rsid w:val="003320A9"/>
    <w:rsid w:val="003323F0"/>
    <w:rsid w:val="00334344"/>
    <w:rsid w:val="00334B59"/>
    <w:rsid w:val="00335084"/>
    <w:rsid w:val="00335B9E"/>
    <w:rsid w:val="00337190"/>
    <w:rsid w:val="0033724B"/>
    <w:rsid w:val="00337731"/>
    <w:rsid w:val="00337B12"/>
    <w:rsid w:val="00340F99"/>
    <w:rsid w:val="003416B4"/>
    <w:rsid w:val="0034217B"/>
    <w:rsid w:val="00342276"/>
    <w:rsid w:val="00343666"/>
    <w:rsid w:val="00343D91"/>
    <w:rsid w:val="00344452"/>
    <w:rsid w:val="003444FB"/>
    <w:rsid w:val="0034459A"/>
    <w:rsid w:val="003448B6"/>
    <w:rsid w:val="00344B4B"/>
    <w:rsid w:val="00345217"/>
    <w:rsid w:val="0034555B"/>
    <w:rsid w:val="00345CC5"/>
    <w:rsid w:val="0034658D"/>
    <w:rsid w:val="00346D3A"/>
    <w:rsid w:val="003470DA"/>
    <w:rsid w:val="00347681"/>
    <w:rsid w:val="003513BA"/>
    <w:rsid w:val="00352EDD"/>
    <w:rsid w:val="00353169"/>
    <w:rsid w:val="00353AA5"/>
    <w:rsid w:val="00355965"/>
    <w:rsid w:val="003560C4"/>
    <w:rsid w:val="00357061"/>
    <w:rsid w:val="003570B5"/>
    <w:rsid w:val="003576F9"/>
    <w:rsid w:val="00357C21"/>
    <w:rsid w:val="00357F54"/>
    <w:rsid w:val="00360099"/>
    <w:rsid w:val="0036028D"/>
    <w:rsid w:val="00360CE4"/>
    <w:rsid w:val="003612C3"/>
    <w:rsid w:val="0036155D"/>
    <w:rsid w:val="00362ABE"/>
    <w:rsid w:val="00363422"/>
    <w:rsid w:val="00363424"/>
    <w:rsid w:val="003639DA"/>
    <w:rsid w:val="00363EEF"/>
    <w:rsid w:val="00364AA6"/>
    <w:rsid w:val="00364B9B"/>
    <w:rsid w:val="003716E7"/>
    <w:rsid w:val="003716FC"/>
    <w:rsid w:val="003719C8"/>
    <w:rsid w:val="0037210D"/>
    <w:rsid w:val="0037221F"/>
    <w:rsid w:val="00372900"/>
    <w:rsid w:val="0037317A"/>
    <w:rsid w:val="003735E6"/>
    <w:rsid w:val="003736C7"/>
    <w:rsid w:val="00373773"/>
    <w:rsid w:val="00373C99"/>
    <w:rsid w:val="00373F57"/>
    <w:rsid w:val="00375243"/>
    <w:rsid w:val="00375D6C"/>
    <w:rsid w:val="003761CD"/>
    <w:rsid w:val="00376417"/>
    <w:rsid w:val="003767B6"/>
    <w:rsid w:val="00377620"/>
    <w:rsid w:val="00377991"/>
    <w:rsid w:val="00377A93"/>
    <w:rsid w:val="003815B0"/>
    <w:rsid w:val="00381667"/>
    <w:rsid w:val="00382932"/>
    <w:rsid w:val="0038297D"/>
    <w:rsid w:val="003829FB"/>
    <w:rsid w:val="00382BA4"/>
    <w:rsid w:val="00382F79"/>
    <w:rsid w:val="0038338D"/>
    <w:rsid w:val="0038388A"/>
    <w:rsid w:val="00383E30"/>
    <w:rsid w:val="0038418A"/>
    <w:rsid w:val="003842ED"/>
    <w:rsid w:val="0038431A"/>
    <w:rsid w:val="00384972"/>
    <w:rsid w:val="00384D14"/>
    <w:rsid w:val="00384E02"/>
    <w:rsid w:val="003854D9"/>
    <w:rsid w:val="00385D3B"/>
    <w:rsid w:val="003871B7"/>
    <w:rsid w:val="00387717"/>
    <w:rsid w:val="00387AC4"/>
    <w:rsid w:val="00390013"/>
    <w:rsid w:val="003900C9"/>
    <w:rsid w:val="003902A4"/>
    <w:rsid w:val="00390545"/>
    <w:rsid w:val="003909AF"/>
    <w:rsid w:val="00390BD7"/>
    <w:rsid w:val="0039156E"/>
    <w:rsid w:val="00391C9E"/>
    <w:rsid w:val="00391CB1"/>
    <w:rsid w:val="00391E8E"/>
    <w:rsid w:val="00392253"/>
    <w:rsid w:val="00392C5F"/>
    <w:rsid w:val="00392DCD"/>
    <w:rsid w:val="00393255"/>
    <w:rsid w:val="003945BD"/>
    <w:rsid w:val="003946B8"/>
    <w:rsid w:val="00394E96"/>
    <w:rsid w:val="003950EB"/>
    <w:rsid w:val="003951E6"/>
    <w:rsid w:val="0039650C"/>
    <w:rsid w:val="003968CF"/>
    <w:rsid w:val="00397204"/>
    <w:rsid w:val="003A003B"/>
    <w:rsid w:val="003A1B36"/>
    <w:rsid w:val="003A355D"/>
    <w:rsid w:val="003A40A0"/>
    <w:rsid w:val="003A478A"/>
    <w:rsid w:val="003A48D3"/>
    <w:rsid w:val="003A5442"/>
    <w:rsid w:val="003A5735"/>
    <w:rsid w:val="003A5817"/>
    <w:rsid w:val="003A5830"/>
    <w:rsid w:val="003A77D0"/>
    <w:rsid w:val="003A78D7"/>
    <w:rsid w:val="003B064A"/>
    <w:rsid w:val="003B07AE"/>
    <w:rsid w:val="003B0A34"/>
    <w:rsid w:val="003B0A9C"/>
    <w:rsid w:val="003B0B31"/>
    <w:rsid w:val="003B12ED"/>
    <w:rsid w:val="003B1579"/>
    <w:rsid w:val="003B2B4A"/>
    <w:rsid w:val="003B2C4F"/>
    <w:rsid w:val="003B3CF2"/>
    <w:rsid w:val="003B4200"/>
    <w:rsid w:val="003B536E"/>
    <w:rsid w:val="003B5950"/>
    <w:rsid w:val="003B65FC"/>
    <w:rsid w:val="003B6861"/>
    <w:rsid w:val="003B7AE9"/>
    <w:rsid w:val="003B7BCA"/>
    <w:rsid w:val="003C0482"/>
    <w:rsid w:val="003C124B"/>
    <w:rsid w:val="003C1266"/>
    <w:rsid w:val="003C1E77"/>
    <w:rsid w:val="003C20E4"/>
    <w:rsid w:val="003C21FD"/>
    <w:rsid w:val="003C2A0B"/>
    <w:rsid w:val="003C305B"/>
    <w:rsid w:val="003C3CF6"/>
    <w:rsid w:val="003C46A3"/>
    <w:rsid w:val="003C6170"/>
    <w:rsid w:val="003C67DE"/>
    <w:rsid w:val="003C6828"/>
    <w:rsid w:val="003C7481"/>
    <w:rsid w:val="003C7934"/>
    <w:rsid w:val="003D061B"/>
    <w:rsid w:val="003D0FF8"/>
    <w:rsid w:val="003D1928"/>
    <w:rsid w:val="003D1DFD"/>
    <w:rsid w:val="003D23A3"/>
    <w:rsid w:val="003D2B01"/>
    <w:rsid w:val="003D2B04"/>
    <w:rsid w:val="003D38BE"/>
    <w:rsid w:val="003D3A3E"/>
    <w:rsid w:val="003D3E90"/>
    <w:rsid w:val="003D4A68"/>
    <w:rsid w:val="003D5869"/>
    <w:rsid w:val="003D64DE"/>
    <w:rsid w:val="003D65A9"/>
    <w:rsid w:val="003D6D16"/>
    <w:rsid w:val="003D6E61"/>
    <w:rsid w:val="003D7F7A"/>
    <w:rsid w:val="003E0D28"/>
    <w:rsid w:val="003E1629"/>
    <w:rsid w:val="003E1F4B"/>
    <w:rsid w:val="003E25D4"/>
    <w:rsid w:val="003E2D91"/>
    <w:rsid w:val="003E5225"/>
    <w:rsid w:val="003E65D7"/>
    <w:rsid w:val="003E7691"/>
    <w:rsid w:val="003E79BB"/>
    <w:rsid w:val="003F1402"/>
    <w:rsid w:val="003F1BB5"/>
    <w:rsid w:val="003F1C33"/>
    <w:rsid w:val="003F2047"/>
    <w:rsid w:val="003F26B0"/>
    <w:rsid w:val="003F28D7"/>
    <w:rsid w:val="003F3195"/>
    <w:rsid w:val="003F3B5E"/>
    <w:rsid w:val="003F4A50"/>
    <w:rsid w:val="003F4EA8"/>
    <w:rsid w:val="003F575E"/>
    <w:rsid w:val="003F5947"/>
    <w:rsid w:val="003F653A"/>
    <w:rsid w:val="003F6745"/>
    <w:rsid w:val="003F78DC"/>
    <w:rsid w:val="004001A1"/>
    <w:rsid w:val="00400A25"/>
    <w:rsid w:val="0040257B"/>
    <w:rsid w:val="004027A2"/>
    <w:rsid w:val="004027E2"/>
    <w:rsid w:val="00402D52"/>
    <w:rsid w:val="00403064"/>
    <w:rsid w:val="0040365B"/>
    <w:rsid w:val="0040374A"/>
    <w:rsid w:val="00403A0B"/>
    <w:rsid w:val="004043B9"/>
    <w:rsid w:val="0040470E"/>
    <w:rsid w:val="00404939"/>
    <w:rsid w:val="00405386"/>
    <w:rsid w:val="004055DF"/>
    <w:rsid w:val="00405C5A"/>
    <w:rsid w:val="00405D85"/>
    <w:rsid w:val="00410A0F"/>
    <w:rsid w:val="004113AA"/>
    <w:rsid w:val="004116E3"/>
    <w:rsid w:val="00411A81"/>
    <w:rsid w:val="00411CA3"/>
    <w:rsid w:val="00413323"/>
    <w:rsid w:val="00413660"/>
    <w:rsid w:val="00413F29"/>
    <w:rsid w:val="00414390"/>
    <w:rsid w:val="004144F1"/>
    <w:rsid w:val="00414884"/>
    <w:rsid w:val="00415DFA"/>
    <w:rsid w:val="004165A4"/>
    <w:rsid w:val="00416A04"/>
    <w:rsid w:val="0041703A"/>
    <w:rsid w:val="0041721B"/>
    <w:rsid w:val="0041743C"/>
    <w:rsid w:val="00417C84"/>
    <w:rsid w:val="00420A05"/>
    <w:rsid w:val="00420B78"/>
    <w:rsid w:val="0042162B"/>
    <w:rsid w:val="00421F60"/>
    <w:rsid w:val="0042254C"/>
    <w:rsid w:val="004231A0"/>
    <w:rsid w:val="00423235"/>
    <w:rsid w:val="00423FAD"/>
    <w:rsid w:val="00423FE3"/>
    <w:rsid w:val="004240D8"/>
    <w:rsid w:val="0042424B"/>
    <w:rsid w:val="00424950"/>
    <w:rsid w:val="00424D42"/>
    <w:rsid w:val="00424D51"/>
    <w:rsid w:val="00425476"/>
    <w:rsid w:val="00425AC6"/>
    <w:rsid w:val="00425EDA"/>
    <w:rsid w:val="00426106"/>
    <w:rsid w:val="004261D9"/>
    <w:rsid w:val="00426BB6"/>
    <w:rsid w:val="00427BF2"/>
    <w:rsid w:val="00427C99"/>
    <w:rsid w:val="00430A0A"/>
    <w:rsid w:val="00431323"/>
    <w:rsid w:val="004313C6"/>
    <w:rsid w:val="004323BE"/>
    <w:rsid w:val="0043248D"/>
    <w:rsid w:val="004330D8"/>
    <w:rsid w:val="0043454F"/>
    <w:rsid w:val="004349DC"/>
    <w:rsid w:val="00435076"/>
    <w:rsid w:val="00435342"/>
    <w:rsid w:val="004354B4"/>
    <w:rsid w:val="00435820"/>
    <w:rsid w:val="00436145"/>
    <w:rsid w:val="004368EC"/>
    <w:rsid w:val="004371CA"/>
    <w:rsid w:val="00440128"/>
    <w:rsid w:val="0044013C"/>
    <w:rsid w:val="0044022B"/>
    <w:rsid w:val="00440722"/>
    <w:rsid w:val="0044127D"/>
    <w:rsid w:val="00441971"/>
    <w:rsid w:val="00441C2E"/>
    <w:rsid w:val="00441DFD"/>
    <w:rsid w:val="00442489"/>
    <w:rsid w:val="00442F3E"/>
    <w:rsid w:val="00443058"/>
    <w:rsid w:val="0044397A"/>
    <w:rsid w:val="00443EFF"/>
    <w:rsid w:val="004442F3"/>
    <w:rsid w:val="00445E28"/>
    <w:rsid w:val="00446658"/>
    <w:rsid w:val="00446696"/>
    <w:rsid w:val="004469FD"/>
    <w:rsid w:val="00446CA3"/>
    <w:rsid w:val="00446DDA"/>
    <w:rsid w:val="00446E35"/>
    <w:rsid w:val="00450546"/>
    <w:rsid w:val="004508BA"/>
    <w:rsid w:val="00450F5A"/>
    <w:rsid w:val="00451E79"/>
    <w:rsid w:val="00452570"/>
    <w:rsid w:val="00452F2E"/>
    <w:rsid w:val="0045332B"/>
    <w:rsid w:val="00453446"/>
    <w:rsid w:val="00453785"/>
    <w:rsid w:val="00453E9D"/>
    <w:rsid w:val="0045550B"/>
    <w:rsid w:val="00455C48"/>
    <w:rsid w:val="00456E3A"/>
    <w:rsid w:val="004575AC"/>
    <w:rsid w:val="0046055A"/>
    <w:rsid w:val="00461AC3"/>
    <w:rsid w:val="004620A9"/>
    <w:rsid w:val="004629B7"/>
    <w:rsid w:val="00462C3E"/>
    <w:rsid w:val="00462CDF"/>
    <w:rsid w:val="00462E4C"/>
    <w:rsid w:val="00462E4E"/>
    <w:rsid w:val="004635C5"/>
    <w:rsid w:val="00463E52"/>
    <w:rsid w:val="0046421E"/>
    <w:rsid w:val="00464576"/>
    <w:rsid w:val="00465416"/>
    <w:rsid w:val="004655E4"/>
    <w:rsid w:val="004658E5"/>
    <w:rsid w:val="00465F47"/>
    <w:rsid w:val="00465FAC"/>
    <w:rsid w:val="004664D9"/>
    <w:rsid w:val="0046703D"/>
    <w:rsid w:val="00467B23"/>
    <w:rsid w:val="00467E23"/>
    <w:rsid w:val="00467FA9"/>
    <w:rsid w:val="0047085F"/>
    <w:rsid w:val="00470A03"/>
    <w:rsid w:val="00470C9F"/>
    <w:rsid w:val="00471207"/>
    <w:rsid w:val="0047197A"/>
    <w:rsid w:val="00471A3E"/>
    <w:rsid w:val="00471BBA"/>
    <w:rsid w:val="0047210A"/>
    <w:rsid w:val="0047248B"/>
    <w:rsid w:val="0047277C"/>
    <w:rsid w:val="00472E6B"/>
    <w:rsid w:val="00472F2F"/>
    <w:rsid w:val="00473158"/>
    <w:rsid w:val="004735AE"/>
    <w:rsid w:val="004740CC"/>
    <w:rsid w:val="00474924"/>
    <w:rsid w:val="00474E98"/>
    <w:rsid w:val="00475073"/>
    <w:rsid w:val="0047579F"/>
    <w:rsid w:val="00476593"/>
    <w:rsid w:val="00476862"/>
    <w:rsid w:val="00476AA1"/>
    <w:rsid w:val="00476EB2"/>
    <w:rsid w:val="004778EE"/>
    <w:rsid w:val="004801DA"/>
    <w:rsid w:val="0048022A"/>
    <w:rsid w:val="00480636"/>
    <w:rsid w:val="00481BF2"/>
    <w:rsid w:val="00481D68"/>
    <w:rsid w:val="00481F3F"/>
    <w:rsid w:val="0048208B"/>
    <w:rsid w:val="004824DA"/>
    <w:rsid w:val="004825C5"/>
    <w:rsid w:val="0048322F"/>
    <w:rsid w:val="00483BDD"/>
    <w:rsid w:val="00484818"/>
    <w:rsid w:val="0048490E"/>
    <w:rsid w:val="0048492D"/>
    <w:rsid w:val="00484B7D"/>
    <w:rsid w:val="00484FC8"/>
    <w:rsid w:val="004855D1"/>
    <w:rsid w:val="00485DA9"/>
    <w:rsid w:val="0048628E"/>
    <w:rsid w:val="004868B2"/>
    <w:rsid w:val="00486909"/>
    <w:rsid w:val="00487656"/>
    <w:rsid w:val="004878DE"/>
    <w:rsid w:val="00492F4D"/>
    <w:rsid w:val="00493197"/>
    <w:rsid w:val="00493716"/>
    <w:rsid w:val="0049395A"/>
    <w:rsid w:val="00493C08"/>
    <w:rsid w:val="004948AC"/>
    <w:rsid w:val="00495877"/>
    <w:rsid w:val="00497A03"/>
    <w:rsid w:val="00497B68"/>
    <w:rsid w:val="00497D8A"/>
    <w:rsid w:val="00497FAA"/>
    <w:rsid w:val="004A06B5"/>
    <w:rsid w:val="004A0B08"/>
    <w:rsid w:val="004A1C4D"/>
    <w:rsid w:val="004A1DB8"/>
    <w:rsid w:val="004A25E9"/>
    <w:rsid w:val="004A2608"/>
    <w:rsid w:val="004A2A0D"/>
    <w:rsid w:val="004A3BD5"/>
    <w:rsid w:val="004A3C12"/>
    <w:rsid w:val="004A4A5C"/>
    <w:rsid w:val="004A60C0"/>
    <w:rsid w:val="004A6D9E"/>
    <w:rsid w:val="004A7FD0"/>
    <w:rsid w:val="004B0144"/>
    <w:rsid w:val="004B050D"/>
    <w:rsid w:val="004B0A3A"/>
    <w:rsid w:val="004B17B8"/>
    <w:rsid w:val="004B1BCD"/>
    <w:rsid w:val="004B1EF2"/>
    <w:rsid w:val="004B25AE"/>
    <w:rsid w:val="004B35D5"/>
    <w:rsid w:val="004B4044"/>
    <w:rsid w:val="004B4466"/>
    <w:rsid w:val="004B494F"/>
    <w:rsid w:val="004B4ED9"/>
    <w:rsid w:val="004B5388"/>
    <w:rsid w:val="004B54A2"/>
    <w:rsid w:val="004B669A"/>
    <w:rsid w:val="004B6723"/>
    <w:rsid w:val="004B68A1"/>
    <w:rsid w:val="004B6E1F"/>
    <w:rsid w:val="004C095C"/>
    <w:rsid w:val="004C0A2D"/>
    <w:rsid w:val="004C0EED"/>
    <w:rsid w:val="004C1407"/>
    <w:rsid w:val="004C17C9"/>
    <w:rsid w:val="004C1D4D"/>
    <w:rsid w:val="004C1F0E"/>
    <w:rsid w:val="004C2040"/>
    <w:rsid w:val="004C20D3"/>
    <w:rsid w:val="004C35BD"/>
    <w:rsid w:val="004C3D3F"/>
    <w:rsid w:val="004C6AD6"/>
    <w:rsid w:val="004C71A8"/>
    <w:rsid w:val="004C722A"/>
    <w:rsid w:val="004C7A45"/>
    <w:rsid w:val="004C7DED"/>
    <w:rsid w:val="004D061A"/>
    <w:rsid w:val="004D1313"/>
    <w:rsid w:val="004D178A"/>
    <w:rsid w:val="004D1D7C"/>
    <w:rsid w:val="004D2324"/>
    <w:rsid w:val="004D248D"/>
    <w:rsid w:val="004D2776"/>
    <w:rsid w:val="004D3116"/>
    <w:rsid w:val="004D3578"/>
    <w:rsid w:val="004D4C34"/>
    <w:rsid w:val="004D4CF8"/>
    <w:rsid w:val="004D5574"/>
    <w:rsid w:val="004D6270"/>
    <w:rsid w:val="004D68E1"/>
    <w:rsid w:val="004D6BD1"/>
    <w:rsid w:val="004D6DDE"/>
    <w:rsid w:val="004E078A"/>
    <w:rsid w:val="004E1000"/>
    <w:rsid w:val="004E12C2"/>
    <w:rsid w:val="004E29F7"/>
    <w:rsid w:val="004E2AC0"/>
    <w:rsid w:val="004E33E2"/>
    <w:rsid w:val="004E365C"/>
    <w:rsid w:val="004E38A2"/>
    <w:rsid w:val="004E3D5D"/>
    <w:rsid w:val="004E48C7"/>
    <w:rsid w:val="004E4D90"/>
    <w:rsid w:val="004E51C9"/>
    <w:rsid w:val="004E55C7"/>
    <w:rsid w:val="004E6AAF"/>
    <w:rsid w:val="004E6AE6"/>
    <w:rsid w:val="004E6F89"/>
    <w:rsid w:val="004E71C4"/>
    <w:rsid w:val="004E7503"/>
    <w:rsid w:val="004E7F15"/>
    <w:rsid w:val="004F0BE3"/>
    <w:rsid w:val="004F1112"/>
    <w:rsid w:val="004F11CB"/>
    <w:rsid w:val="004F2558"/>
    <w:rsid w:val="004F2DCB"/>
    <w:rsid w:val="004F2ED2"/>
    <w:rsid w:val="004F2F3A"/>
    <w:rsid w:val="004F3343"/>
    <w:rsid w:val="004F3B46"/>
    <w:rsid w:val="004F40CC"/>
    <w:rsid w:val="004F5823"/>
    <w:rsid w:val="004F5F1F"/>
    <w:rsid w:val="004F7577"/>
    <w:rsid w:val="004F7C75"/>
    <w:rsid w:val="004F7D1D"/>
    <w:rsid w:val="004F7FF8"/>
    <w:rsid w:val="0050021B"/>
    <w:rsid w:val="00500981"/>
    <w:rsid w:val="00500F94"/>
    <w:rsid w:val="005016E8"/>
    <w:rsid w:val="005019ED"/>
    <w:rsid w:val="00502BAA"/>
    <w:rsid w:val="00502C8A"/>
    <w:rsid w:val="005031D0"/>
    <w:rsid w:val="005051E5"/>
    <w:rsid w:val="005060F4"/>
    <w:rsid w:val="005068D2"/>
    <w:rsid w:val="00506BB7"/>
    <w:rsid w:val="00506E5A"/>
    <w:rsid w:val="00506F81"/>
    <w:rsid w:val="00507FD6"/>
    <w:rsid w:val="0051004E"/>
    <w:rsid w:val="0051006D"/>
    <w:rsid w:val="00510252"/>
    <w:rsid w:val="00511C83"/>
    <w:rsid w:val="00512079"/>
    <w:rsid w:val="00512A4B"/>
    <w:rsid w:val="00513131"/>
    <w:rsid w:val="005131BC"/>
    <w:rsid w:val="00513216"/>
    <w:rsid w:val="005152B1"/>
    <w:rsid w:val="00515416"/>
    <w:rsid w:val="00515801"/>
    <w:rsid w:val="00516BF1"/>
    <w:rsid w:val="00516E77"/>
    <w:rsid w:val="00517233"/>
    <w:rsid w:val="00517388"/>
    <w:rsid w:val="0051768C"/>
    <w:rsid w:val="00517796"/>
    <w:rsid w:val="005177DC"/>
    <w:rsid w:val="005214AC"/>
    <w:rsid w:val="0052216C"/>
    <w:rsid w:val="00522745"/>
    <w:rsid w:val="00523B77"/>
    <w:rsid w:val="0052494C"/>
    <w:rsid w:val="00524EDE"/>
    <w:rsid w:val="005252B5"/>
    <w:rsid w:val="00525FCA"/>
    <w:rsid w:val="0052652F"/>
    <w:rsid w:val="0052667B"/>
    <w:rsid w:val="005267A7"/>
    <w:rsid w:val="00526C1F"/>
    <w:rsid w:val="00526ED4"/>
    <w:rsid w:val="005274B7"/>
    <w:rsid w:val="00527D0D"/>
    <w:rsid w:val="00531443"/>
    <w:rsid w:val="00531656"/>
    <w:rsid w:val="00531B18"/>
    <w:rsid w:val="00532530"/>
    <w:rsid w:val="005336E1"/>
    <w:rsid w:val="00533F10"/>
    <w:rsid w:val="0053548B"/>
    <w:rsid w:val="00535EC0"/>
    <w:rsid w:val="005365ED"/>
    <w:rsid w:val="005366F8"/>
    <w:rsid w:val="00536A1F"/>
    <w:rsid w:val="00536F57"/>
    <w:rsid w:val="00537129"/>
    <w:rsid w:val="00537190"/>
    <w:rsid w:val="00537472"/>
    <w:rsid w:val="005375ED"/>
    <w:rsid w:val="00537C91"/>
    <w:rsid w:val="00541821"/>
    <w:rsid w:val="0054195C"/>
    <w:rsid w:val="005422E8"/>
    <w:rsid w:val="0054283C"/>
    <w:rsid w:val="0054408E"/>
    <w:rsid w:val="00544680"/>
    <w:rsid w:val="00547B7B"/>
    <w:rsid w:val="00547F33"/>
    <w:rsid w:val="00551592"/>
    <w:rsid w:val="00551A11"/>
    <w:rsid w:val="00552468"/>
    <w:rsid w:val="005534A0"/>
    <w:rsid w:val="0055367E"/>
    <w:rsid w:val="00554B24"/>
    <w:rsid w:val="00555ADC"/>
    <w:rsid w:val="0055680A"/>
    <w:rsid w:val="005568BF"/>
    <w:rsid w:val="00556C55"/>
    <w:rsid w:val="00556FDD"/>
    <w:rsid w:val="0055701B"/>
    <w:rsid w:val="005572ED"/>
    <w:rsid w:val="00557925"/>
    <w:rsid w:val="00557C70"/>
    <w:rsid w:val="0056029E"/>
    <w:rsid w:val="0056112B"/>
    <w:rsid w:val="00562015"/>
    <w:rsid w:val="005622A0"/>
    <w:rsid w:val="005628A0"/>
    <w:rsid w:val="00563005"/>
    <w:rsid w:val="00563983"/>
    <w:rsid w:val="00564061"/>
    <w:rsid w:val="00564387"/>
    <w:rsid w:val="00564DC5"/>
    <w:rsid w:val="00564E8F"/>
    <w:rsid w:val="005659B7"/>
    <w:rsid w:val="00567BFC"/>
    <w:rsid w:val="00567EEF"/>
    <w:rsid w:val="00570530"/>
    <w:rsid w:val="0057128A"/>
    <w:rsid w:val="00571455"/>
    <w:rsid w:val="00571D0A"/>
    <w:rsid w:val="005726FB"/>
    <w:rsid w:val="00573951"/>
    <w:rsid w:val="00574641"/>
    <w:rsid w:val="00574FBD"/>
    <w:rsid w:val="005762B1"/>
    <w:rsid w:val="00576CF6"/>
    <w:rsid w:val="00576DC4"/>
    <w:rsid w:val="00576F67"/>
    <w:rsid w:val="00577A31"/>
    <w:rsid w:val="00577B62"/>
    <w:rsid w:val="005814AB"/>
    <w:rsid w:val="00581D80"/>
    <w:rsid w:val="00581ECF"/>
    <w:rsid w:val="005825DF"/>
    <w:rsid w:val="00582830"/>
    <w:rsid w:val="00582A47"/>
    <w:rsid w:val="00583316"/>
    <w:rsid w:val="00583C67"/>
    <w:rsid w:val="00583D26"/>
    <w:rsid w:val="005841B2"/>
    <w:rsid w:val="0058559F"/>
    <w:rsid w:val="00585649"/>
    <w:rsid w:val="00585BFB"/>
    <w:rsid w:val="00585C6B"/>
    <w:rsid w:val="00585CCF"/>
    <w:rsid w:val="005864D9"/>
    <w:rsid w:val="0058686A"/>
    <w:rsid w:val="005868A6"/>
    <w:rsid w:val="00586D5E"/>
    <w:rsid w:val="00586E47"/>
    <w:rsid w:val="00587B79"/>
    <w:rsid w:val="00587D1B"/>
    <w:rsid w:val="00591957"/>
    <w:rsid w:val="00592FA1"/>
    <w:rsid w:val="00593282"/>
    <w:rsid w:val="00593845"/>
    <w:rsid w:val="005938F2"/>
    <w:rsid w:val="00593DBD"/>
    <w:rsid w:val="0059415D"/>
    <w:rsid w:val="00594367"/>
    <w:rsid w:val="00594707"/>
    <w:rsid w:val="0059475E"/>
    <w:rsid w:val="00594D78"/>
    <w:rsid w:val="0059517F"/>
    <w:rsid w:val="005958E6"/>
    <w:rsid w:val="00595E7E"/>
    <w:rsid w:val="00596B92"/>
    <w:rsid w:val="00597ED7"/>
    <w:rsid w:val="005A057E"/>
    <w:rsid w:val="005A125E"/>
    <w:rsid w:val="005A1B29"/>
    <w:rsid w:val="005A1D2C"/>
    <w:rsid w:val="005A3B6E"/>
    <w:rsid w:val="005A3CF7"/>
    <w:rsid w:val="005A425B"/>
    <w:rsid w:val="005A553A"/>
    <w:rsid w:val="005A5F6D"/>
    <w:rsid w:val="005A76BF"/>
    <w:rsid w:val="005B00BF"/>
    <w:rsid w:val="005B00EE"/>
    <w:rsid w:val="005B2103"/>
    <w:rsid w:val="005B2799"/>
    <w:rsid w:val="005B307D"/>
    <w:rsid w:val="005B3753"/>
    <w:rsid w:val="005B3C3D"/>
    <w:rsid w:val="005B3E9C"/>
    <w:rsid w:val="005B42E9"/>
    <w:rsid w:val="005B47FC"/>
    <w:rsid w:val="005B4A61"/>
    <w:rsid w:val="005B4F20"/>
    <w:rsid w:val="005B4F75"/>
    <w:rsid w:val="005B6572"/>
    <w:rsid w:val="005B65AF"/>
    <w:rsid w:val="005B792B"/>
    <w:rsid w:val="005C0A2D"/>
    <w:rsid w:val="005C245B"/>
    <w:rsid w:val="005C2A74"/>
    <w:rsid w:val="005C2DAB"/>
    <w:rsid w:val="005C3165"/>
    <w:rsid w:val="005C333C"/>
    <w:rsid w:val="005C3993"/>
    <w:rsid w:val="005C3A89"/>
    <w:rsid w:val="005C3B47"/>
    <w:rsid w:val="005C4272"/>
    <w:rsid w:val="005C4F75"/>
    <w:rsid w:val="005C4FFE"/>
    <w:rsid w:val="005C5709"/>
    <w:rsid w:val="005C6C25"/>
    <w:rsid w:val="005C6D29"/>
    <w:rsid w:val="005C79D6"/>
    <w:rsid w:val="005D147A"/>
    <w:rsid w:val="005D1833"/>
    <w:rsid w:val="005D18B9"/>
    <w:rsid w:val="005D1BCB"/>
    <w:rsid w:val="005D1E53"/>
    <w:rsid w:val="005D25CC"/>
    <w:rsid w:val="005D3E4A"/>
    <w:rsid w:val="005D4A8A"/>
    <w:rsid w:val="005D566B"/>
    <w:rsid w:val="005D5A42"/>
    <w:rsid w:val="005D60D3"/>
    <w:rsid w:val="005D6685"/>
    <w:rsid w:val="005D6AA2"/>
    <w:rsid w:val="005D7E60"/>
    <w:rsid w:val="005E099C"/>
    <w:rsid w:val="005E1240"/>
    <w:rsid w:val="005E1AC6"/>
    <w:rsid w:val="005E2750"/>
    <w:rsid w:val="005E2863"/>
    <w:rsid w:val="005E28D9"/>
    <w:rsid w:val="005E2922"/>
    <w:rsid w:val="005E2D52"/>
    <w:rsid w:val="005E3B3D"/>
    <w:rsid w:val="005E3DC6"/>
    <w:rsid w:val="005E5F59"/>
    <w:rsid w:val="005E740E"/>
    <w:rsid w:val="005E7509"/>
    <w:rsid w:val="005E7812"/>
    <w:rsid w:val="005F012E"/>
    <w:rsid w:val="005F184F"/>
    <w:rsid w:val="005F26DE"/>
    <w:rsid w:val="005F3562"/>
    <w:rsid w:val="005F3F1D"/>
    <w:rsid w:val="005F53A3"/>
    <w:rsid w:val="005F57C3"/>
    <w:rsid w:val="005F5F95"/>
    <w:rsid w:val="005F6765"/>
    <w:rsid w:val="005F78C9"/>
    <w:rsid w:val="005F797B"/>
    <w:rsid w:val="005F7E8E"/>
    <w:rsid w:val="006002A5"/>
    <w:rsid w:val="00601027"/>
    <w:rsid w:val="00601DDF"/>
    <w:rsid w:val="006020C9"/>
    <w:rsid w:val="006047FF"/>
    <w:rsid w:val="00605377"/>
    <w:rsid w:val="00605695"/>
    <w:rsid w:val="00605EEB"/>
    <w:rsid w:val="00607168"/>
    <w:rsid w:val="00610012"/>
    <w:rsid w:val="0061001B"/>
    <w:rsid w:val="0061011E"/>
    <w:rsid w:val="00610926"/>
    <w:rsid w:val="0061139E"/>
    <w:rsid w:val="0061200E"/>
    <w:rsid w:val="00612533"/>
    <w:rsid w:val="00612582"/>
    <w:rsid w:val="00612A00"/>
    <w:rsid w:val="00612B24"/>
    <w:rsid w:val="00613FDB"/>
    <w:rsid w:val="0061498A"/>
    <w:rsid w:val="006159B3"/>
    <w:rsid w:val="00615A18"/>
    <w:rsid w:val="00615C5E"/>
    <w:rsid w:val="00615D66"/>
    <w:rsid w:val="0061603D"/>
    <w:rsid w:val="00616749"/>
    <w:rsid w:val="006169C3"/>
    <w:rsid w:val="0061769D"/>
    <w:rsid w:val="00617C4D"/>
    <w:rsid w:val="00617CE4"/>
    <w:rsid w:val="00621300"/>
    <w:rsid w:val="006219D0"/>
    <w:rsid w:val="00622DB1"/>
    <w:rsid w:val="00623241"/>
    <w:rsid w:val="00623456"/>
    <w:rsid w:val="006237A7"/>
    <w:rsid w:val="00623ADD"/>
    <w:rsid w:val="00624927"/>
    <w:rsid w:val="00625978"/>
    <w:rsid w:val="00626057"/>
    <w:rsid w:val="0062627A"/>
    <w:rsid w:val="0062630D"/>
    <w:rsid w:val="006265A2"/>
    <w:rsid w:val="00626DA5"/>
    <w:rsid w:val="00627CBE"/>
    <w:rsid w:val="00630582"/>
    <w:rsid w:val="00630724"/>
    <w:rsid w:val="00630DBB"/>
    <w:rsid w:val="00631F6A"/>
    <w:rsid w:val="006326BB"/>
    <w:rsid w:val="006328AD"/>
    <w:rsid w:val="00632DC7"/>
    <w:rsid w:val="00633211"/>
    <w:rsid w:val="0063365A"/>
    <w:rsid w:val="0063415F"/>
    <w:rsid w:val="00634598"/>
    <w:rsid w:val="00634853"/>
    <w:rsid w:val="00634DBD"/>
    <w:rsid w:val="00634EFF"/>
    <w:rsid w:val="00635024"/>
    <w:rsid w:val="00635958"/>
    <w:rsid w:val="00635A9C"/>
    <w:rsid w:val="0063784D"/>
    <w:rsid w:val="006407CC"/>
    <w:rsid w:val="00640968"/>
    <w:rsid w:val="00641CB8"/>
    <w:rsid w:val="0064233B"/>
    <w:rsid w:val="00642420"/>
    <w:rsid w:val="00642501"/>
    <w:rsid w:val="006426C3"/>
    <w:rsid w:val="00644B22"/>
    <w:rsid w:val="006456FF"/>
    <w:rsid w:val="00646020"/>
    <w:rsid w:val="006466F8"/>
    <w:rsid w:val="0064691C"/>
    <w:rsid w:val="00646A41"/>
    <w:rsid w:val="006472CD"/>
    <w:rsid w:val="006503A3"/>
    <w:rsid w:val="006503D3"/>
    <w:rsid w:val="006505AD"/>
    <w:rsid w:val="00650BE2"/>
    <w:rsid w:val="00650C71"/>
    <w:rsid w:val="0065109C"/>
    <w:rsid w:val="006514C0"/>
    <w:rsid w:val="00651AB7"/>
    <w:rsid w:val="00651E2C"/>
    <w:rsid w:val="00651E81"/>
    <w:rsid w:val="006521CE"/>
    <w:rsid w:val="0065239F"/>
    <w:rsid w:val="0065378D"/>
    <w:rsid w:val="006539D4"/>
    <w:rsid w:val="00653DFD"/>
    <w:rsid w:val="006540B3"/>
    <w:rsid w:val="006540EE"/>
    <w:rsid w:val="00654E0F"/>
    <w:rsid w:val="0065556A"/>
    <w:rsid w:val="00656468"/>
    <w:rsid w:val="00656512"/>
    <w:rsid w:val="00656845"/>
    <w:rsid w:val="00656B4F"/>
    <w:rsid w:val="00657599"/>
    <w:rsid w:val="00660B8C"/>
    <w:rsid w:val="00660DF9"/>
    <w:rsid w:val="006618EC"/>
    <w:rsid w:val="006623DC"/>
    <w:rsid w:val="00664551"/>
    <w:rsid w:val="00665483"/>
    <w:rsid w:val="0066603F"/>
    <w:rsid w:val="0066606D"/>
    <w:rsid w:val="00666E8A"/>
    <w:rsid w:val="00667802"/>
    <w:rsid w:val="00667B50"/>
    <w:rsid w:val="00667EF7"/>
    <w:rsid w:val="00670800"/>
    <w:rsid w:val="0067082E"/>
    <w:rsid w:val="0067087F"/>
    <w:rsid w:val="00672044"/>
    <w:rsid w:val="0067209B"/>
    <w:rsid w:val="00672F72"/>
    <w:rsid w:val="006734E3"/>
    <w:rsid w:val="00673D8A"/>
    <w:rsid w:val="00673EB8"/>
    <w:rsid w:val="00674028"/>
    <w:rsid w:val="006746C4"/>
    <w:rsid w:val="00674B40"/>
    <w:rsid w:val="00674BA3"/>
    <w:rsid w:val="00675431"/>
    <w:rsid w:val="006763D3"/>
    <w:rsid w:val="006772D4"/>
    <w:rsid w:val="006778BC"/>
    <w:rsid w:val="00677952"/>
    <w:rsid w:val="00682ABE"/>
    <w:rsid w:val="006841D2"/>
    <w:rsid w:val="006842D2"/>
    <w:rsid w:val="00684643"/>
    <w:rsid w:val="00684769"/>
    <w:rsid w:val="00684FCD"/>
    <w:rsid w:val="0068671E"/>
    <w:rsid w:val="00686C65"/>
    <w:rsid w:val="00686CAC"/>
    <w:rsid w:val="006872F7"/>
    <w:rsid w:val="00687A18"/>
    <w:rsid w:val="006907A0"/>
    <w:rsid w:val="00691197"/>
    <w:rsid w:val="0069190D"/>
    <w:rsid w:val="006928FB"/>
    <w:rsid w:val="0069295E"/>
    <w:rsid w:val="0069447B"/>
    <w:rsid w:val="00694A04"/>
    <w:rsid w:val="006956AB"/>
    <w:rsid w:val="006966F9"/>
    <w:rsid w:val="00696AB9"/>
    <w:rsid w:val="006971BB"/>
    <w:rsid w:val="0069743D"/>
    <w:rsid w:val="006A021D"/>
    <w:rsid w:val="006A02FE"/>
    <w:rsid w:val="006A13A2"/>
    <w:rsid w:val="006A2B69"/>
    <w:rsid w:val="006A4E5E"/>
    <w:rsid w:val="006A62E7"/>
    <w:rsid w:val="006A64F9"/>
    <w:rsid w:val="006A6C53"/>
    <w:rsid w:val="006A6CA0"/>
    <w:rsid w:val="006B06D4"/>
    <w:rsid w:val="006B16E5"/>
    <w:rsid w:val="006B1FCB"/>
    <w:rsid w:val="006B23D1"/>
    <w:rsid w:val="006B28E5"/>
    <w:rsid w:val="006B318C"/>
    <w:rsid w:val="006B3401"/>
    <w:rsid w:val="006B36A6"/>
    <w:rsid w:val="006B4421"/>
    <w:rsid w:val="006B4FF3"/>
    <w:rsid w:val="006B5155"/>
    <w:rsid w:val="006B5F9F"/>
    <w:rsid w:val="006B628F"/>
    <w:rsid w:val="006B6BC7"/>
    <w:rsid w:val="006B705C"/>
    <w:rsid w:val="006B72BA"/>
    <w:rsid w:val="006B747A"/>
    <w:rsid w:val="006B7537"/>
    <w:rsid w:val="006B79F7"/>
    <w:rsid w:val="006B7CBE"/>
    <w:rsid w:val="006B7D15"/>
    <w:rsid w:val="006C00A0"/>
    <w:rsid w:val="006C0107"/>
    <w:rsid w:val="006C2595"/>
    <w:rsid w:val="006C2763"/>
    <w:rsid w:val="006C31F0"/>
    <w:rsid w:val="006C3582"/>
    <w:rsid w:val="006C51F1"/>
    <w:rsid w:val="006C63AF"/>
    <w:rsid w:val="006C63ED"/>
    <w:rsid w:val="006C6C87"/>
    <w:rsid w:val="006C717C"/>
    <w:rsid w:val="006C76CE"/>
    <w:rsid w:val="006C774A"/>
    <w:rsid w:val="006C7B4C"/>
    <w:rsid w:val="006C7D17"/>
    <w:rsid w:val="006D118F"/>
    <w:rsid w:val="006D179B"/>
    <w:rsid w:val="006D3BF7"/>
    <w:rsid w:val="006D49D0"/>
    <w:rsid w:val="006D4DEF"/>
    <w:rsid w:val="006D57FD"/>
    <w:rsid w:val="006D710D"/>
    <w:rsid w:val="006D7F4D"/>
    <w:rsid w:val="006E1321"/>
    <w:rsid w:val="006E15D8"/>
    <w:rsid w:val="006E15EB"/>
    <w:rsid w:val="006E16AC"/>
    <w:rsid w:val="006E241A"/>
    <w:rsid w:val="006E241E"/>
    <w:rsid w:val="006E2574"/>
    <w:rsid w:val="006E28E6"/>
    <w:rsid w:val="006E2A1F"/>
    <w:rsid w:val="006E3150"/>
    <w:rsid w:val="006E3697"/>
    <w:rsid w:val="006E3D81"/>
    <w:rsid w:val="006E3F7C"/>
    <w:rsid w:val="006E41F0"/>
    <w:rsid w:val="006E46CF"/>
    <w:rsid w:val="006E49BE"/>
    <w:rsid w:val="006E50CF"/>
    <w:rsid w:val="006E5782"/>
    <w:rsid w:val="006E5BD7"/>
    <w:rsid w:val="006E6631"/>
    <w:rsid w:val="006E6687"/>
    <w:rsid w:val="006E6BEE"/>
    <w:rsid w:val="006E6E51"/>
    <w:rsid w:val="006E71B0"/>
    <w:rsid w:val="006F00C4"/>
    <w:rsid w:val="006F0FEF"/>
    <w:rsid w:val="006F19B4"/>
    <w:rsid w:val="006F1A91"/>
    <w:rsid w:val="006F1DCA"/>
    <w:rsid w:val="006F217C"/>
    <w:rsid w:val="006F2B91"/>
    <w:rsid w:val="006F3722"/>
    <w:rsid w:val="006F38F2"/>
    <w:rsid w:val="006F3A41"/>
    <w:rsid w:val="006F3E7D"/>
    <w:rsid w:val="006F41FE"/>
    <w:rsid w:val="006F4695"/>
    <w:rsid w:val="006F4AE5"/>
    <w:rsid w:val="006F5A96"/>
    <w:rsid w:val="006F5C71"/>
    <w:rsid w:val="006F68EE"/>
    <w:rsid w:val="00700D61"/>
    <w:rsid w:val="00700E62"/>
    <w:rsid w:val="00700FB8"/>
    <w:rsid w:val="0070172E"/>
    <w:rsid w:val="007018CE"/>
    <w:rsid w:val="00701CFB"/>
    <w:rsid w:val="00701FEA"/>
    <w:rsid w:val="00702974"/>
    <w:rsid w:val="0070303E"/>
    <w:rsid w:val="00703984"/>
    <w:rsid w:val="00703A08"/>
    <w:rsid w:val="0070429F"/>
    <w:rsid w:val="00704F45"/>
    <w:rsid w:val="007050C3"/>
    <w:rsid w:val="0070592C"/>
    <w:rsid w:val="00706111"/>
    <w:rsid w:val="007061F3"/>
    <w:rsid w:val="00706860"/>
    <w:rsid w:val="00706C1E"/>
    <w:rsid w:val="00707BF0"/>
    <w:rsid w:val="0071019C"/>
    <w:rsid w:val="00710497"/>
    <w:rsid w:val="00710789"/>
    <w:rsid w:val="0071089B"/>
    <w:rsid w:val="007108AD"/>
    <w:rsid w:val="00711785"/>
    <w:rsid w:val="007118ED"/>
    <w:rsid w:val="007119B3"/>
    <w:rsid w:val="00711CDC"/>
    <w:rsid w:val="00712394"/>
    <w:rsid w:val="007130C2"/>
    <w:rsid w:val="0071377C"/>
    <w:rsid w:val="00714240"/>
    <w:rsid w:val="00714408"/>
    <w:rsid w:val="0071482E"/>
    <w:rsid w:val="0071570C"/>
    <w:rsid w:val="007164B5"/>
    <w:rsid w:val="00716808"/>
    <w:rsid w:val="00716EFF"/>
    <w:rsid w:val="00717544"/>
    <w:rsid w:val="00720483"/>
    <w:rsid w:val="00720913"/>
    <w:rsid w:val="007216BE"/>
    <w:rsid w:val="00721F6A"/>
    <w:rsid w:val="007245D6"/>
    <w:rsid w:val="00724A9D"/>
    <w:rsid w:val="00724AE4"/>
    <w:rsid w:val="00724D0B"/>
    <w:rsid w:val="00725688"/>
    <w:rsid w:val="00726187"/>
    <w:rsid w:val="007304D9"/>
    <w:rsid w:val="0073244F"/>
    <w:rsid w:val="0073348D"/>
    <w:rsid w:val="00733686"/>
    <w:rsid w:val="00733754"/>
    <w:rsid w:val="00733E77"/>
    <w:rsid w:val="0073447D"/>
    <w:rsid w:val="0073481E"/>
    <w:rsid w:val="0073507E"/>
    <w:rsid w:val="00735A16"/>
    <w:rsid w:val="00735CC2"/>
    <w:rsid w:val="007365C4"/>
    <w:rsid w:val="00736D90"/>
    <w:rsid w:val="00737724"/>
    <w:rsid w:val="007403BB"/>
    <w:rsid w:val="007404D7"/>
    <w:rsid w:val="0074175A"/>
    <w:rsid w:val="0074186F"/>
    <w:rsid w:val="00742A32"/>
    <w:rsid w:val="007431A0"/>
    <w:rsid w:val="00744233"/>
    <w:rsid w:val="007448C8"/>
    <w:rsid w:val="007448D9"/>
    <w:rsid w:val="00744982"/>
    <w:rsid w:val="00744D22"/>
    <w:rsid w:val="00745266"/>
    <w:rsid w:val="007455FD"/>
    <w:rsid w:val="007467DE"/>
    <w:rsid w:val="007475DC"/>
    <w:rsid w:val="00747622"/>
    <w:rsid w:val="00750192"/>
    <w:rsid w:val="00750954"/>
    <w:rsid w:val="00750A84"/>
    <w:rsid w:val="00750AF9"/>
    <w:rsid w:val="00751E52"/>
    <w:rsid w:val="00752F5A"/>
    <w:rsid w:val="007531BD"/>
    <w:rsid w:val="00753288"/>
    <w:rsid w:val="007532BB"/>
    <w:rsid w:val="00754099"/>
    <w:rsid w:val="007545B1"/>
    <w:rsid w:val="00754AAD"/>
    <w:rsid w:val="00754AF6"/>
    <w:rsid w:val="0075605B"/>
    <w:rsid w:val="00756399"/>
    <w:rsid w:val="00757922"/>
    <w:rsid w:val="007579D2"/>
    <w:rsid w:val="007579E3"/>
    <w:rsid w:val="00760029"/>
    <w:rsid w:val="0076028F"/>
    <w:rsid w:val="00760718"/>
    <w:rsid w:val="00760E39"/>
    <w:rsid w:val="0076151A"/>
    <w:rsid w:val="00761A42"/>
    <w:rsid w:val="00761CB5"/>
    <w:rsid w:val="007621AA"/>
    <w:rsid w:val="00762263"/>
    <w:rsid w:val="0076245F"/>
    <w:rsid w:val="00762860"/>
    <w:rsid w:val="0076294E"/>
    <w:rsid w:val="007629B2"/>
    <w:rsid w:val="00763254"/>
    <w:rsid w:val="00763E55"/>
    <w:rsid w:val="00764901"/>
    <w:rsid w:val="00764986"/>
    <w:rsid w:val="00764987"/>
    <w:rsid w:val="00764EBB"/>
    <w:rsid w:val="007651C8"/>
    <w:rsid w:val="00765DCB"/>
    <w:rsid w:val="007663DF"/>
    <w:rsid w:val="00766478"/>
    <w:rsid w:val="00766ACA"/>
    <w:rsid w:val="00766B3B"/>
    <w:rsid w:val="00767666"/>
    <w:rsid w:val="00767CB0"/>
    <w:rsid w:val="00767E2D"/>
    <w:rsid w:val="00767EA1"/>
    <w:rsid w:val="007701BF"/>
    <w:rsid w:val="00770BDC"/>
    <w:rsid w:val="00771EED"/>
    <w:rsid w:val="007720CF"/>
    <w:rsid w:val="00772480"/>
    <w:rsid w:val="00773B53"/>
    <w:rsid w:val="00773E60"/>
    <w:rsid w:val="007744A1"/>
    <w:rsid w:val="007744B3"/>
    <w:rsid w:val="00774F92"/>
    <w:rsid w:val="0077573A"/>
    <w:rsid w:val="00775BE3"/>
    <w:rsid w:val="00775D6C"/>
    <w:rsid w:val="00776DE7"/>
    <w:rsid w:val="00776E9B"/>
    <w:rsid w:val="007776C1"/>
    <w:rsid w:val="00780830"/>
    <w:rsid w:val="007808DD"/>
    <w:rsid w:val="0078231C"/>
    <w:rsid w:val="0078239B"/>
    <w:rsid w:val="00783F30"/>
    <w:rsid w:val="00783F31"/>
    <w:rsid w:val="00784700"/>
    <w:rsid w:val="007859BC"/>
    <w:rsid w:val="00786865"/>
    <w:rsid w:val="007872D7"/>
    <w:rsid w:val="00787AD9"/>
    <w:rsid w:val="00790124"/>
    <w:rsid w:val="0079046F"/>
    <w:rsid w:val="00790C36"/>
    <w:rsid w:val="00790D0E"/>
    <w:rsid w:val="00792A31"/>
    <w:rsid w:val="00792A42"/>
    <w:rsid w:val="00792AB6"/>
    <w:rsid w:val="00792BF9"/>
    <w:rsid w:val="0079353B"/>
    <w:rsid w:val="00793AF9"/>
    <w:rsid w:val="00793CDC"/>
    <w:rsid w:val="007943FB"/>
    <w:rsid w:val="007950A3"/>
    <w:rsid w:val="0079580F"/>
    <w:rsid w:val="0079649A"/>
    <w:rsid w:val="00796785"/>
    <w:rsid w:val="007A00AF"/>
    <w:rsid w:val="007A0202"/>
    <w:rsid w:val="007A105A"/>
    <w:rsid w:val="007A22BA"/>
    <w:rsid w:val="007A2849"/>
    <w:rsid w:val="007A2A40"/>
    <w:rsid w:val="007A2B15"/>
    <w:rsid w:val="007A2BC4"/>
    <w:rsid w:val="007A2FFD"/>
    <w:rsid w:val="007A30E9"/>
    <w:rsid w:val="007A32DE"/>
    <w:rsid w:val="007A331A"/>
    <w:rsid w:val="007A34BA"/>
    <w:rsid w:val="007A3974"/>
    <w:rsid w:val="007A426C"/>
    <w:rsid w:val="007A43EC"/>
    <w:rsid w:val="007A4F66"/>
    <w:rsid w:val="007A5C3B"/>
    <w:rsid w:val="007A6279"/>
    <w:rsid w:val="007A629B"/>
    <w:rsid w:val="007B0941"/>
    <w:rsid w:val="007B13A5"/>
    <w:rsid w:val="007B173B"/>
    <w:rsid w:val="007B1C31"/>
    <w:rsid w:val="007B2B40"/>
    <w:rsid w:val="007B2D38"/>
    <w:rsid w:val="007B39BF"/>
    <w:rsid w:val="007B4AB4"/>
    <w:rsid w:val="007B4D1B"/>
    <w:rsid w:val="007B5731"/>
    <w:rsid w:val="007B5C0A"/>
    <w:rsid w:val="007B6597"/>
    <w:rsid w:val="007B6DEC"/>
    <w:rsid w:val="007C0460"/>
    <w:rsid w:val="007C0609"/>
    <w:rsid w:val="007C0F0B"/>
    <w:rsid w:val="007C1606"/>
    <w:rsid w:val="007C1B75"/>
    <w:rsid w:val="007C1E83"/>
    <w:rsid w:val="007C2077"/>
    <w:rsid w:val="007C2916"/>
    <w:rsid w:val="007C2DB3"/>
    <w:rsid w:val="007C2FA0"/>
    <w:rsid w:val="007C34F4"/>
    <w:rsid w:val="007C3F2E"/>
    <w:rsid w:val="007C4306"/>
    <w:rsid w:val="007C47BE"/>
    <w:rsid w:val="007C48C8"/>
    <w:rsid w:val="007C49F5"/>
    <w:rsid w:val="007C4A13"/>
    <w:rsid w:val="007C4AE5"/>
    <w:rsid w:val="007C5453"/>
    <w:rsid w:val="007C547C"/>
    <w:rsid w:val="007C6894"/>
    <w:rsid w:val="007C6CC9"/>
    <w:rsid w:val="007C71D0"/>
    <w:rsid w:val="007C7A9D"/>
    <w:rsid w:val="007D016B"/>
    <w:rsid w:val="007D04E0"/>
    <w:rsid w:val="007D1B36"/>
    <w:rsid w:val="007D1EAA"/>
    <w:rsid w:val="007D28F1"/>
    <w:rsid w:val="007D2C21"/>
    <w:rsid w:val="007D3351"/>
    <w:rsid w:val="007D356F"/>
    <w:rsid w:val="007D3D4B"/>
    <w:rsid w:val="007D46E5"/>
    <w:rsid w:val="007D4FE0"/>
    <w:rsid w:val="007D54D8"/>
    <w:rsid w:val="007D5A27"/>
    <w:rsid w:val="007D5C0A"/>
    <w:rsid w:val="007D5F55"/>
    <w:rsid w:val="007D6949"/>
    <w:rsid w:val="007D711D"/>
    <w:rsid w:val="007E0A84"/>
    <w:rsid w:val="007E1D78"/>
    <w:rsid w:val="007E242C"/>
    <w:rsid w:val="007E3A0D"/>
    <w:rsid w:val="007E50EC"/>
    <w:rsid w:val="007E5460"/>
    <w:rsid w:val="007E5788"/>
    <w:rsid w:val="007E5C51"/>
    <w:rsid w:val="007E5F3B"/>
    <w:rsid w:val="007E62FF"/>
    <w:rsid w:val="007E661C"/>
    <w:rsid w:val="007E6DE8"/>
    <w:rsid w:val="007F0798"/>
    <w:rsid w:val="007F098E"/>
    <w:rsid w:val="007F1537"/>
    <w:rsid w:val="007F224C"/>
    <w:rsid w:val="007F3AC8"/>
    <w:rsid w:val="007F4F2C"/>
    <w:rsid w:val="007F5664"/>
    <w:rsid w:val="007F58E9"/>
    <w:rsid w:val="007F5D1C"/>
    <w:rsid w:val="007F5D70"/>
    <w:rsid w:val="007F62CF"/>
    <w:rsid w:val="007F7043"/>
    <w:rsid w:val="007F7145"/>
    <w:rsid w:val="007F71C3"/>
    <w:rsid w:val="0080188C"/>
    <w:rsid w:val="00801EDA"/>
    <w:rsid w:val="00802955"/>
    <w:rsid w:val="00802ADD"/>
    <w:rsid w:val="0080355B"/>
    <w:rsid w:val="00803B52"/>
    <w:rsid w:val="00804C9A"/>
    <w:rsid w:val="0080508F"/>
    <w:rsid w:val="00805383"/>
    <w:rsid w:val="008059F3"/>
    <w:rsid w:val="00806262"/>
    <w:rsid w:val="00806529"/>
    <w:rsid w:val="00807363"/>
    <w:rsid w:val="00807854"/>
    <w:rsid w:val="00807951"/>
    <w:rsid w:val="008101B2"/>
    <w:rsid w:val="0081033D"/>
    <w:rsid w:val="008103E0"/>
    <w:rsid w:val="00810C1D"/>
    <w:rsid w:val="00810C77"/>
    <w:rsid w:val="00812307"/>
    <w:rsid w:val="008126DB"/>
    <w:rsid w:val="008149C5"/>
    <w:rsid w:val="00814A4D"/>
    <w:rsid w:val="00814B42"/>
    <w:rsid w:val="00814C23"/>
    <w:rsid w:val="00814FFC"/>
    <w:rsid w:val="00815979"/>
    <w:rsid w:val="00815A2B"/>
    <w:rsid w:val="00815EF3"/>
    <w:rsid w:val="0081649C"/>
    <w:rsid w:val="008164C2"/>
    <w:rsid w:val="008176E9"/>
    <w:rsid w:val="00817803"/>
    <w:rsid w:val="00817A8B"/>
    <w:rsid w:val="00817B91"/>
    <w:rsid w:val="00817BC9"/>
    <w:rsid w:val="0082163C"/>
    <w:rsid w:val="008219D4"/>
    <w:rsid w:val="00821F32"/>
    <w:rsid w:val="00821F70"/>
    <w:rsid w:val="00822004"/>
    <w:rsid w:val="0082275E"/>
    <w:rsid w:val="008228B6"/>
    <w:rsid w:val="00823C14"/>
    <w:rsid w:val="00823D3E"/>
    <w:rsid w:val="0082404D"/>
    <w:rsid w:val="00824D17"/>
    <w:rsid w:val="00824E19"/>
    <w:rsid w:val="00824F74"/>
    <w:rsid w:val="0082571C"/>
    <w:rsid w:val="00825968"/>
    <w:rsid w:val="00826143"/>
    <w:rsid w:val="00826662"/>
    <w:rsid w:val="0082673A"/>
    <w:rsid w:val="00826770"/>
    <w:rsid w:val="00826870"/>
    <w:rsid w:val="00826E12"/>
    <w:rsid w:val="00827B9A"/>
    <w:rsid w:val="008303DA"/>
    <w:rsid w:val="00830453"/>
    <w:rsid w:val="00831066"/>
    <w:rsid w:val="00832739"/>
    <w:rsid w:val="00834589"/>
    <w:rsid w:val="00835AE0"/>
    <w:rsid w:val="00835BC0"/>
    <w:rsid w:val="00835FE9"/>
    <w:rsid w:val="0083616C"/>
    <w:rsid w:val="008374EB"/>
    <w:rsid w:val="00837AA5"/>
    <w:rsid w:val="00840918"/>
    <w:rsid w:val="00840D36"/>
    <w:rsid w:val="00841A03"/>
    <w:rsid w:val="00841A88"/>
    <w:rsid w:val="00841D41"/>
    <w:rsid w:val="00841F85"/>
    <w:rsid w:val="0084448B"/>
    <w:rsid w:val="00844C98"/>
    <w:rsid w:val="00845D46"/>
    <w:rsid w:val="00846BE0"/>
    <w:rsid w:val="00847993"/>
    <w:rsid w:val="008501A9"/>
    <w:rsid w:val="00850CAA"/>
    <w:rsid w:val="00851567"/>
    <w:rsid w:val="00851A0D"/>
    <w:rsid w:val="008524BD"/>
    <w:rsid w:val="00852D9F"/>
    <w:rsid w:val="0085318E"/>
    <w:rsid w:val="00853423"/>
    <w:rsid w:val="00853528"/>
    <w:rsid w:val="00853919"/>
    <w:rsid w:val="00853D13"/>
    <w:rsid w:val="0085464A"/>
    <w:rsid w:val="008556F4"/>
    <w:rsid w:val="00856139"/>
    <w:rsid w:val="00856B54"/>
    <w:rsid w:val="00857137"/>
    <w:rsid w:val="0085791F"/>
    <w:rsid w:val="008579CC"/>
    <w:rsid w:val="00857BA3"/>
    <w:rsid w:val="00860CEA"/>
    <w:rsid w:val="00861C5C"/>
    <w:rsid w:val="00861E26"/>
    <w:rsid w:val="0086226C"/>
    <w:rsid w:val="0086248C"/>
    <w:rsid w:val="00862C19"/>
    <w:rsid w:val="00862E21"/>
    <w:rsid w:val="008634CF"/>
    <w:rsid w:val="00863F2F"/>
    <w:rsid w:val="00863F75"/>
    <w:rsid w:val="008644A2"/>
    <w:rsid w:val="00864FF8"/>
    <w:rsid w:val="00865330"/>
    <w:rsid w:val="008656BE"/>
    <w:rsid w:val="00867CB9"/>
    <w:rsid w:val="00867D4A"/>
    <w:rsid w:val="00867DE3"/>
    <w:rsid w:val="00870026"/>
    <w:rsid w:val="00870FC2"/>
    <w:rsid w:val="008710EB"/>
    <w:rsid w:val="00871628"/>
    <w:rsid w:val="00872C9B"/>
    <w:rsid w:val="00874EA1"/>
    <w:rsid w:val="0087659B"/>
    <w:rsid w:val="0087698A"/>
    <w:rsid w:val="00876B01"/>
    <w:rsid w:val="0087732F"/>
    <w:rsid w:val="00877460"/>
    <w:rsid w:val="00877619"/>
    <w:rsid w:val="00880564"/>
    <w:rsid w:val="008806D1"/>
    <w:rsid w:val="00881786"/>
    <w:rsid w:val="00881E86"/>
    <w:rsid w:val="00881E8B"/>
    <w:rsid w:val="00882890"/>
    <w:rsid w:val="00882A59"/>
    <w:rsid w:val="00882AF9"/>
    <w:rsid w:val="00882AFF"/>
    <w:rsid w:val="00882D8D"/>
    <w:rsid w:val="00882FBF"/>
    <w:rsid w:val="00884C6A"/>
    <w:rsid w:val="00884EF3"/>
    <w:rsid w:val="00884F85"/>
    <w:rsid w:val="0088514F"/>
    <w:rsid w:val="00885632"/>
    <w:rsid w:val="00885B44"/>
    <w:rsid w:val="00885D60"/>
    <w:rsid w:val="00886550"/>
    <w:rsid w:val="0088673E"/>
    <w:rsid w:val="00886A35"/>
    <w:rsid w:val="00886E10"/>
    <w:rsid w:val="00887117"/>
    <w:rsid w:val="00887999"/>
    <w:rsid w:val="00890611"/>
    <w:rsid w:val="00891D2E"/>
    <w:rsid w:val="00892307"/>
    <w:rsid w:val="00892D91"/>
    <w:rsid w:val="008934BC"/>
    <w:rsid w:val="00893B0B"/>
    <w:rsid w:val="00893BCE"/>
    <w:rsid w:val="0089494F"/>
    <w:rsid w:val="008949B9"/>
    <w:rsid w:val="00894A41"/>
    <w:rsid w:val="0089599F"/>
    <w:rsid w:val="00895BA0"/>
    <w:rsid w:val="00895EEE"/>
    <w:rsid w:val="00895F15"/>
    <w:rsid w:val="00896404"/>
    <w:rsid w:val="008967CD"/>
    <w:rsid w:val="008968C1"/>
    <w:rsid w:val="008A170B"/>
    <w:rsid w:val="008A1A0D"/>
    <w:rsid w:val="008A27EF"/>
    <w:rsid w:val="008A310C"/>
    <w:rsid w:val="008A579F"/>
    <w:rsid w:val="008A5BEB"/>
    <w:rsid w:val="008A5C32"/>
    <w:rsid w:val="008A624B"/>
    <w:rsid w:val="008A7A8D"/>
    <w:rsid w:val="008B07E9"/>
    <w:rsid w:val="008B0CDD"/>
    <w:rsid w:val="008B0D0A"/>
    <w:rsid w:val="008B0D3A"/>
    <w:rsid w:val="008B1050"/>
    <w:rsid w:val="008B1C75"/>
    <w:rsid w:val="008B21B0"/>
    <w:rsid w:val="008B2336"/>
    <w:rsid w:val="008B26B6"/>
    <w:rsid w:val="008B2D0B"/>
    <w:rsid w:val="008B314D"/>
    <w:rsid w:val="008B3177"/>
    <w:rsid w:val="008B339E"/>
    <w:rsid w:val="008B35FC"/>
    <w:rsid w:val="008B3C07"/>
    <w:rsid w:val="008B5B5A"/>
    <w:rsid w:val="008B639C"/>
    <w:rsid w:val="008B67F3"/>
    <w:rsid w:val="008B71EC"/>
    <w:rsid w:val="008C0DCC"/>
    <w:rsid w:val="008C0E43"/>
    <w:rsid w:val="008C162B"/>
    <w:rsid w:val="008C3C81"/>
    <w:rsid w:val="008C4684"/>
    <w:rsid w:val="008C4A59"/>
    <w:rsid w:val="008C542C"/>
    <w:rsid w:val="008C5B76"/>
    <w:rsid w:val="008C6509"/>
    <w:rsid w:val="008C6D3E"/>
    <w:rsid w:val="008C7212"/>
    <w:rsid w:val="008C77B4"/>
    <w:rsid w:val="008C7830"/>
    <w:rsid w:val="008C7EDB"/>
    <w:rsid w:val="008D0A69"/>
    <w:rsid w:val="008D0C80"/>
    <w:rsid w:val="008D0EFE"/>
    <w:rsid w:val="008D0F0B"/>
    <w:rsid w:val="008D17DB"/>
    <w:rsid w:val="008D18B6"/>
    <w:rsid w:val="008D24CD"/>
    <w:rsid w:val="008D3038"/>
    <w:rsid w:val="008D3127"/>
    <w:rsid w:val="008D3638"/>
    <w:rsid w:val="008D39DA"/>
    <w:rsid w:val="008D4BC8"/>
    <w:rsid w:val="008D4E42"/>
    <w:rsid w:val="008D516C"/>
    <w:rsid w:val="008D517F"/>
    <w:rsid w:val="008D5A55"/>
    <w:rsid w:val="008D5F2D"/>
    <w:rsid w:val="008D6AF0"/>
    <w:rsid w:val="008D767A"/>
    <w:rsid w:val="008D7B71"/>
    <w:rsid w:val="008D7CA1"/>
    <w:rsid w:val="008E16FA"/>
    <w:rsid w:val="008E2D4C"/>
    <w:rsid w:val="008E3400"/>
    <w:rsid w:val="008E4363"/>
    <w:rsid w:val="008E43F6"/>
    <w:rsid w:val="008E44EE"/>
    <w:rsid w:val="008E4743"/>
    <w:rsid w:val="008E56CE"/>
    <w:rsid w:val="008E60EE"/>
    <w:rsid w:val="008E64B5"/>
    <w:rsid w:val="008E73A9"/>
    <w:rsid w:val="008F0CC2"/>
    <w:rsid w:val="008F11F6"/>
    <w:rsid w:val="008F1636"/>
    <w:rsid w:val="008F2333"/>
    <w:rsid w:val="008F4330"/>
    <w:rsid w:val="008F43CB"/>
    <w:rsid w:val="008F4714"/>
    <w:rsid w:val="008F5604"/>
    <w:rsid w:val="008F725E"/>
    <w:rsid w:val="008F73A5"/>
    <w:rsid w:val="008F7E8C"/>
    <w:rsid w:val="00900486"/>
    <w:rsid w:val="00900849"/>
    <w:rsid w:val="00900A55"/>
    <w:rsid w:val="00900C08"/>
    <w:rsid w:val="00901128"/>
    <w:rsid w:val="00902420"/>
    <w:rsid w:val="00903020"/>
    <w:rsid w:val="0090347F"/>
    <w:rsid w:val="00903976"/>
    <w:rsid w:val="00903B7D"/>
    <w:rsid w:val="00903CF4"/>
    <w:rsid w:val="00905978"/>
    <w:rsid w:val="0090616B"/>
    <w:rsid w:val="0090647B"/>
    <w:rsid w:val="00906A53"/>
    <w:rsid w:val="00907368"/>
    <w:rsid w:val="00907623"/>
    <w:rsid w:val="009078FB"/>
    <w:rsid w:val="00907C0E"/>
    <w:rsid w:val="00911244"/>
    <w:rsid w:val="009117D5"/>
    <w:rsid w:val="00912335"/>
    <w:rsid w:val="0091250F"/>
    <w:rsid w:val="009132F9"/>
    <w:rsid w:val="00913420"/>
    <w:rsid w:val="0091347C"/>
    <w:rsid w:val="00913678"/>
    <w:rsid w:val="00913C47"/>
    <w:rsid w:val="00913FBD"/>
    <w:rsid w:val="00914926"/>
    <w:rsid w:val="009150E6"/>
    <w:rsid w:val="00915826"/>
    <w:rsid w:val="00915F3D"/>
    <w:rsid w:val="009170A1"/>
    <w:rsid w:val="00917228"/>
    <w:rsid w:val="009174FB"/>
    <w:rsid w:val="0091761E"/>
    <w:rsid w:val="00917BE6"/>
    <w:rsid w:val="00920794"/>
    <w:rsid w:val="0092090D"/>
    <w:rsid w:val="009212E8"/>
    <w:rsid w:val="00921AAD"/>
    <w:rsid w:val="00922F31"/>
    <w:rsid w:val="00923704"/>
    <w:rsid w:val="0092545E"/>
    <w:rsid w:val="00925544"/>
    <w:rsid w:val="009262DF"/>
    <w:rsid w:val="00926980"/>
    <w:rsid w:val="00926A68"/>
    <w:rsid w:val="00926D73"/>
    <w:rsid w:val="0093096D"/>
    <w:rsid w:val="009314F6"/>
    <w:rsid w:val="00931ECA"/>
    <w:rsid w:val="00932387"/>
    <w:rsid w:val="00932638"/>
    <w:rsid w:val="0093355F"/>
    <w:rsid w:val="009335CB"/>
    <w:rsid w:val="009346E7"/>
    <w:rsid w:val="00934736"/>
    <w:rsid w:val="00934A03"/>
    <w:rsid w:val="00935080"/>
    <w:rsid w:val="009350EB"/>
    <w:rsid w:val="0093520A"/>
    <w:rsid w:val="009358E6"/>
    <w:rsid w:val="009358EB"/>
    <w:rsid w:val="00935A28"/>
    <w:rsid w:val="00936236"/>
    <w:rsid w:val="00936C4A"/>
    <w:rsid w:val="00936F53"/>
    <w:rsid w:val="00937592"/>
    <w:rsid w:val="00940262"/>
    <w:rsid w:val="009408FC"/>
    <w:rsid w:val="00940966"/>
    <w:rsid w:val="00941187"/>
    <w:rsid w:val="0094134D"/>
    <w:rsid w:val="009418DD"/>
    <w:rsid w:val="00941A8B"/>
    <w:rsid w:val="00942818"/>
    <w:rsid w:val="00942B7C"/>
    <w:rsid w:val="00943BA7"/>
    <w:rsid w:val="00943DA3"/>
    <w:rsid w:val="00943E7E"/>
    <w:rsid w:val="009445A9"/>
    <w:rsid w:val="0094599B"/>
    <w:rsid w:val="00945B98"/>
    <w:rsid w:val="00946C07"/>
    <w:rsid w:val="00946D25"/>
    <w:rsid w:val="00947777"/>
    <w:rsid w:val="009503A4"/>
    <w:rsid w:val="00950E93"/>
    <w:rsid w:val="00950FFA"/>
    <w:rsid w:val="00951020"/>
    <w:rsid w:val="009512FF"/>
    <w:rsid w:val="00951A5B"/>
    <w:rsid w:val="009525EA"/>
    <w:rsid w:val="0095285A"/>
    <w:rsid w:val="00952AC1"/>
    <w:rsid w:val="00952BB8"/>
    <w:rsid w:val="00952D3C"/>
    <w:rsid w:val="00953078"/>
    <w:rsid w:val="00953143"/>
    <w:rsid w:val="00953C83"/>
    <w:rsid w:val="009550E8"/>
    <w:rsid w:val="00955359"/>
    <w:rsid w:val="0095608B"/>
    <w:rsid w:val="009560D5"/>
    <w:rsid w:val="00956261"/>
    <w:rsid w:val="009563AD"/>
    <w:rsid w:val="009568D7"/>
    <w:rsid w:val="0095767C"/>
    <w:rsid w:val="00960493"/>
    <w:rsid w:val="009612C4"/>
    <w:rsid w:val="009626D4"/>
    <w:rsid w:val="00963082"/>
    <w:rsid w:val="0096359E"/>
    <w:rsid w:val="00963965"/>
    <w:rsid w:val="00963E06"/>
    <w:rsid w:val="00964229"/>
    <w:rsid w:val="0096518A"/>
    <w:rsid w:val="00965FC2"/>
    <w:rsid w:val="0096627C"/>
    <w:rsid w:val="00966510"/>
    <w:rsid w:val="00967D91"/>
    <w:rsid w:val="009701B1"/>
    <w:rsid w:val="00970F04"/>
    <w:rsid w:val="00971779"/>
    <w:rsid w:val="00971EA1"/>
    <w:rsid w:val="00972161"/>
    <w:rsid w:val="0097266D"/>
    <w:rsid w:val="009729F1"/>
    <w:rsid w:val="00973454"/>
    <w:rsid w:val="00973494"/>
    <w:rsid w:val="00973DAC"/>
    <w:rsid w:val="009742B7"/>
    <w:rsid w:val="00975514"/>
    <w:rsid w:val="00975E3A"/>
    <w:rsid w:val="00976336"/>
    <w:rsid w:val="00976FD5"/>
    <w:rsid w:val="009772E9"/>
    <w:rsid w:val="00977419"/>
    <w:rsid w:val="00980B87"/>
    <w:rsid w:val="00981393"/>
    <w:rsid w:val="00981A9A"/>
    <w:rsid w:val="009824F4"/>
    <w:rsid w:val="00982D14"/>
    <w:rsid w:val="00984615"/>
    <w:rsid w:val="00984C46"/>
    <w:rsid w:val="00985226"/>
    <w:rsid w:val="009857F3"/>
    <w:rsid w:val="00985A0F"/>
    <w:rsid w:val="00986342"/>
    <w:rsid w:val="00986F69"/>
    <w:rsid w:val="009877C7"/>
    <w:rsid w:val="00987975"/>
    <w:rsid w:val="00987B6E"/>
    <w:rsid w:val="00990097"/>
    <w:rsid w:val="0099020D"/>
    <w:rsid w:val="00990351"/>
    <w:rsid w:val="0099075D"/>
    <w:rsid w:val="00990E26"/>
    <w:rsid w:val="00990F8B"/>
    <w:rsid w:val="00990FD6"/>
    <w:rsid w:val="00991146"/>
    <w:rsid w:val="0099143C"/>
    <w:rsid w:val="009926E1"/>
    <w:rsid w:val="0099285A"/>
    <w:rsid w:val="009937C4"/>
    <w:rsid w:val="00993837"/>
    <w:rsid w:val="00994892"/>
    <w:rsid w:val="00995199"/>
    <w:rsid w:val="009951AA"/>
    <w:rsid w:val="009954D7"/>
    <w:rsid w:val="00995618"/>
    <w:rsid w:val="00996A15"/>
    <w:rsid w:val="00996D0C"/>
    <w:rsid w:val="009A0265"/>
    <w:rsid w:val="009A0A7D"/>
    <w:rsid w:val="009A1EE1"/>
    <w:rsid w:val="009A20D4"/>
    <w:rsid w:val="009A2800"/>
    <w:rsid w:val="009A3318"/>
    <w:rsid w:val="009A333D"/>
    <w:rsid w:val="009A3FA7"/>
    <w:rsid w:val="009A48B0"/>
    <w:rsid w:val="009A49A0"/>
    <w:rsid w:val="009A5B55"/>
    <w:rsid w:val="009A5E89"/>
    <w:rsid w:val="009A6B5A"/>
    <w:rsid w:val="009A6BF6"/>
    <w:rsid w:val="009A75BC"/>
    <w:rsid w:val="009A7CD5"/>
    <w:rsid w:val="009A7EBB"/>
    <w:rsid w:val="009B08F7"/>
    <w:rsid w:val="009B16C2"/>
    <w:rsid w:val="009B19F1"/>
    <w:rsid w:val="009B2B96"/>
    <w:rsid w:val="009B2CC3"/>
    <w:rsid w:val="009B30C5"/>
    <w:rsid w:val="009B3396"/>
    <w:rsid w:val="009B361D"/>
    <w:rsid w:val="009B4022"/>
    <w:rsid w:val="009B4251"/>
    <w:rsid w:val="009B4BE3"/>
    <w:rsid w:val="009B528E"/>
    <w:rsid w:val="009B59EC"/>
    <w:rsid w:val="009B6A74"/>
    <w:rsid w:val="009B6AE1"/>
    <w:rsid w:val="009B6B08"/>
    <w:rsid w:val="009B7452"/>
    <w:rsid w:val="009B7D9E"/>
    <w:rsid w:val="009B7E96"/>
    <w:rsid w:val="009C0BEA"/>
    <w:rsid w:val="009C242C"/>
    <w:rsid w:val="009C40F0"/>
    <w:rsid w:val="009C4850"/>
    <w:rsid w:val="009C5D0A"/>
    <w:rsid w:val="009C5D69"/>
    <w:rsid w:val="009C5FFD"/>
    <w:rsid w:val="009C643A"/>
    <w:rsid w:val="009C67FD"/>
    <w:rsid w:val="009C7029"/>
    <w:rsid w:val="009C7C8E"/>
    <w:rsid w:val="009D0A97"/>
    <w:rsid w:val="009D1B82"/>
    <w:rsid w:val="009D2281"/>
    <w:rsid w:val="009D22D2"/>
    <w:rsid w:val="009D231E"/>
    <w:rsid w:val="009D257F"/>
    <w:rsid w:val="009D2970"/>
    <w:rsid w:val="009D3448"/>
    <w:rsid w:val="009D3668"/>
    <w:rsid w:val="009D5433"/>
    <w:rsid w:val="009D55B8"/>
    <w:rsid w:val="009D6A2F"/>
    <w:rsid w:val="009D6C2F"/>
    <w:rsid w:val="009D7AB3"/>
    <w:rsid w:val="009D7ABC"/>
    <w:rsid w:val="009D7CAD"/>
    <w:rsid w:val="009E0374"/>
    <w:rsid w:val="009E1A28"/>
    <w:rsid w:val="009E1E37"/>
    <w:rsid w:val="009E1E6C"/>
    <w:rsid w:val="009E21A1"/>
    <w:rsid w:val="009E22BF"/>
    <w:rsid w:val="009E2370"/>
    <w:rsid w:val="009E23AC"/>
    <w:rsid w:val="009E3C77"/>
    <w:rsid w:val="009E506D"/>
    <w:rsid w:val="009E5B20"/>
    <w:rsid w:val="009E6060"/>
    <w:rsid w:val="009E66C0"/>
    <w:rsid w:val="009E6725"/>
    <w:rsid w:val="009E6B67"/>
    <w:rsid w:val="009F084D"/>
    <w:rsid w:val="009F1289"/>
    <w:rsid w:val="009F1F13"/>
    <w:rsid w:val="009F1FA2"/>
    <w:rsid w:val="009F1FC0"/>
    <w:rsid w:val="009F3753"/>
    <w:rsid w:val="009F3973"/>
    <w:rsid w:val="009F41AF"/>
    <w:rsid w:val="009F4F05"/>
    <w:rsid w:val="009F4F5E"/>
    <w:rsid w:val="009F5ECD"/>
    <w:rsid w:val="009F60E0"/>
    <w:rsid w:val="009F621D"/>
    <w:rsid w:val="009F627E"/>
    <w:rsid w:val="009F7295"/>
    <w:rsid w:val="009F7ADC"/>
    <w:rsid w:val="00A01397"/>
    <w:rsid w:val="00A03CA2"/>
    <w:rsid w:val="00A03F2E"/>
    <w:rsid w:val="00A04162"/>
    <w:rsid w:val="00A0439D"/>
    <w:rsid w:val="00A0479D"/>
    <w:rsid w:val="00A0626A"/>
    <w:rsid w:val="00A0678D"/>
    <w:rsid w:val="00A06FFA"/>
    <w:rsid w:val="00A075DF"/>
    <w:rsid w:val="00A101AB"/>
    <w:rsid w:val="00A11207"/>
    <w:rsid w:val="00A118B5"/>
    <w:rsid w:val="00A11BC9"/>
    <w:rsid w:val="00A13109"/>
    <w:rsid w:val="00A138CA"/>
    <w:rsid w:val="00A13DF3"/>
    <w:rsid w:val="00A14057"/>
    <w:rsid w:val="00A142B3"/>
    <w:rsid w:val="00A148A7"/>
    <w:rsid w:val="00A14A17"/>
    <w:rsid w:val="00A15474"/>
    <w:rsid w:val="00A155BE"/>
    <w:rsid w:val="00A15769"/>
    <w:rsid w:val="00A15D46"/>
    <w:rsid w:val="00A16651"/>
    <w:rsid w:val="00A16940"/>
    <w:rsid w:val="00A16AE0"/>
    <w:rsid w:val="00A16D7A"/>
    <w:rsid w:val="00A16DF2"/>
    <w:rsid w:val="00A17174"/>
    <w:rsid w:val="00A17A55"/>
    <w:rsid w:val="00A17DAE"/>
    <w:rsid w:val="00A17E3C"/>
    <w:rsid w:val="00A17E57"/>
    <w:rsid w:val="00A207D5"/>
    <w:rsid w:val="00A20875"/>
    <w:rsid w:val="00A20E02"/>
    <w:rsid w:val="00A21BCB"/>
    <w:rsid w:val="00A21C78"/>
    <w:rsid w:val="00A22010"/>
    <w:rsid w:val="00A226CE"/>
    <w:rsid w:val="00A23039"/>
    <w:rsid w:val="00A23A20"/>
    <w:rsid w:val="00A240B7"/>
    <w:rsid w:val="00A24116"/>
    <w:rsid w:val="00A243AD"/>
    <w:rsid w:val="00A2646C"/>
    <w:rsid w:val="00A26718"/>
    <w:rsid w:val="00A2741B"/>
    <w:rsid w:val="00A27A79"/>
    <w:rsid w:val="00A27CBE"/>
    <w:rsid w:val="00A27D11"/>
    <w:rsid w:val="00A3011E"/>
    <w:rsid w:val="00A30A41"/>
    <w:rsid w:val="00A30CC8"/>
    <w:rsid w:val="00A31990"/>
    <w:rsid w:val="00A33054"/>
    <w:rsid w:val="00A33C77"/>
    <w:rsid w:val="00A33EBB"/>
    <w:rsid w:val="00A3450B"/>
    <w:rsid w:val="00A34C1E"/>
    <w:rsid w:val="00A34CE6"/>
    <w:rsid w:val="00A3550C"/>
    <w:rsid w:val="00A35C0D"/>
    <w:rsid w:val="00A367C7"/>
    <w:rsid w:val="00A36B99"/>
    <w:rsid w:val="00A36F69"/>
    <w:rsid w:val="00A37011"/>
    <w:rsid w:val="00A371C3"/>
    <w:rsid w:val="00A3754D"/>
    <w:rsid w:val="00A37FBD"/>
    <w:rsid w:val="00A42288"/>
    <w:rsid w:val="00A42EDA"/>
    <w:rsid w:val="00A46753"/>
    <w:rsid w:val="00A4694E"/>
    <w:rsid w:val="00A46A5A"/>
    <w:rsid w:val="00A46C3B"/>
    <w:rsid w:val="00A47BDD"/>
    <w:rsid w:val="00A47EAC"/>
    <w:rsid w:val="00A5010C"/>
    <w:rsid w:val="00A50531"/>
    <w:rsid w:val="00A508F6"/>
    <w:rsid w:val="00A50AB7"/>
    <w:rsid w:val="00A50BC1"/>
    <w:rsid w:val="00A50C32"/>
    <w:rsid w:val="00A50E48"/>
    <w:rsid w:val="00A51D30"/>
    <w:rsid w:val="00A52955"/>
    <w:rsid w:val="00A5328D"/>
    <w:rsid w:val="00A53E16"/>
    <w:rsid w:val="00A54256"/>
    <w:rsid w:val="00A54354"/>
    <w:rsid w:val="00A5435D"/>
    <w:rsid w:val="00A54BDE"/>
    <w:rsid w:val="00A54FCD"/>
    <w:rsid w:val="00A5557D"/>
    <w:rsid w:val="00A55B64"/>
    <w:rsid w:val="00A55FDB"/>
    <w:rsid w:val="00A5641C"/>
    <w:rsid w:val="00A565E3"/>
    <w:rsid w:val="00A57194"/>
    <w:rsid w:val="00A572BF"/>
    <w:rsid w:val="00A57B17"/>
    <w:rsid w:val="00A57BFD"/>
    <w:rsid w:val="00A57C71"/>
    <w:rsid w:val="00A60435"/>
    <w:rsid w:val="00A61088"/>
    <w:rsid w:val="00A6128B"/>
    <w:rsid w:val="00A6195E"/>
    <w:rsid w:val="00A62B20"/>
    <w:rsid w:val="00A630C8"/>
    <w:rsid w:val="00A63A7A"/>
    <w:rsid w:val="00A640EE"/>
    <w:rsid w:val="00A655ED"/>
    <w:rsid w:val="00A65AE8"/>
    <w:rsid w:val="00A65EE5"/>
    <w:rsid w:val="00A65F2E"/>
    <w:rsid w:val="00A66834"/>
    <w:rsid w:val="00A67680"/>
    <w:rsid w:val="00A6796F"/>
    <w:rsid w:val="00A67F6C"/>
    <w:rsid w:val="00A70E48"/>
    <w:rsid w:val="00A717BB"/>
    <w:rsid w:val="00A72BE9"/>
    <w:rsid w:val="00A73022"/>
    <w:rsid w:val="00A737F0"/>
    <w:rsid w:val="00A740D0"/>
    <w:rsid w:val="00A743EC"/>
    <w:rsid w:val="00A7490E"/>
    <w:rsid w:val="00A74E49"/>
    <w:rsid w:val="00A75591"/>
    <w:rsid w:val="00A75D0F"/>
    <w:rsid w:val="00A75F42"/>
    <w:rsid w:val="00A763B9"/>
    <w:rsid w:val="00A76A41"/>
    <w:rsid w:val="00A76AB6"/>
    <w:rsid w:val="00A7754D"/>
    <w:rsid w:val="00A77E19"/>
    <w:rsid w:val="00A80A43"/>
    <w:rsid w:val="00A81C01"/>
    <w:rsid w:val="00A81CEB"/>
    <w:rsid w:val="00A81DCE"/>
    <w:rsid w:val="00A821C7"/>
    <w:rsid w:val="00A82604"/>
    <w:rsid w:val="00A82B6A"/>
    <w:rsid w:val="00A82F56"/>
    <w:rsid w:val="00A83492"/>
    <w:rsid w:val="00A83927"/>
    <w:rsid w:val="00A850F6"/>
    <w:rsid w:val="00A86D56"/>
    <w:rsid w:val="00A8716B"/>
    <w:rsid w:val="00A87752"/>
    <w:rsid w:val="00A87C1E"/>
    <w:rsid w:val="00A87E7C"/>
    <w:rsid w:val="00A90194"/>
    <w:rsid w:val="00A90EB3"/>
    <w:rsid w:val="00A90F66"/>
    <w:rsid w:val="00A9350E"/>
    <w:rsid w:val="00A943AE"/>
    <w:rsid w:val="00A94909"/>
    <w:rsid w:val="00A95223"/>
    <w:rsid w:val="00A958ED"/>
    <w:rsid w:val="00A9682B"/>
    <w:rsid w:val="00A9743B"/>
    <w:rsid w:val="00A97530"/>
    <w:rsid w:val="00A9784B"/>
    <w:rsid w:val="00A97FCD"/>
    <w:rsid w:val="00AA0437"/>
    <w:rsid w:val="00AA09C6"/>
    <w:rsid w:val="00AA1D94"/>
    <w:rsid w:val="00AA1D9D"/>
    <w:rsid w:val="00AA200C"/>
    <w:rsid w:val="00AA24CE"/>
    <w:rsid w:val="00AA2868"/>
    <w:rsid w:val="00AA2B78"/>
    <w:rsid w:val="00AA3B4E"/>
    <w:rsid w:val="00AA3C5C"/>
    <w:rsid w:val="00AA51BC"/>
    <w:rsid w:val="00AA590D"/>
    <w:rsid w:val="00AA5A9D"/>
    <w:rsid w:val="00AA5EA0"/>
    <w:rsid w:val="00AA6180"/>
    <w:rsid w:val="00AA62E2"/>
    <w:rsid w:val="00AA62F2"/>
    <w:rsid w:val="00AA7801"/>
    <w:rsid w:val="00AB10D0"/>
    <w:rsid w:val="00AB1DB1"/>
    <w:rsid w:val="00AB2C40"/>
    <w:rsid w:val="00AB318E"/>
    <w:rsid w:val="00AB35D0"/>
    <w:rsid w:val="00AB393E"/>
    <w:rsid w:val="00AB458A"/>
    <w:rsid w:val="00AB51B0"/>
    <w:rsid w:val="00AB5435"/>
    <w:rsid w:val="00AB5633"/>
    <w:rsid w:val="00AB591B"/>
    <w:rsid w:val="00AB60C2"/>
    <w:rsid w:val="00AB6306"/>
    <w:rsid w:val="00AB6481"/>
    <w:rsid w:val="00AB6706"/>
    <w:rsid w:val="00AB6B00"/>
    <w:rsid w:val="00AB6CF0"/>
    <w:rsid w:val="00AB7B30"/>
    <w:rsid w:val="00AC0325"/>
    <w:rsid w:val="00AC08A2"/>
    <w:rsid w:val="00AC1372"/>
    <w:rsid w:val="00AC1C90"/>
    <w:rsid w:val="00AC1E64"/>
    <w:rsid w:val="00AC239C"/>
    <w:rsid w:val="00AC265E"/>
    <w:rsid w:val="00AC2E72"/>
    <w:rsid w:val="00AC3162"/>
    <w:rsid w:val="00AC32E9"/>
    <w:rsid w:val="00AC38AB"/>
    <w:rsid w:val="00AC3CBC"/>
    <w:rsid w:val="00AC3DC7"/>
    <w:rsid w:val="00AC3E59"/>
    <w:rsid w:val="00AC4A85"/>
    <w:rsid w:val="00AC55E9"/>
    <w:rsid w:val="00AC6E57"/>
    <w:rsid w:val="00AC7199"/>
    <w:rsid w:val="00AC72D8"/>
    <w:rsid w:val="00AD0085"/>
    <w:rsid w:val="00AD02BE"/>
    <w:rsid w:val="00AD0416"/>
    <w:rsid w:val="00AD05AE"/>
    <w:rsid w:val="00AD0663"/>
    <w:rsid w:val="00AD1223"/>
    <w:rsid w:val="00AD1A52"/>
    <w:rsid w:val="00AD1B35"/>
    <w:rsid w:val="00AD2073"/>
    <w:rsid w:val="00AD2573"/>
    <w:rsid w:val="00AD2F1A"/>
    <w:rsid w:val="00AD3448"/>
    <w:rsid w:val="00AD4B42"/>
    <w:rsid w:val="00AD4E34"/>
    <w:rsid w:val="00AD53B5"/>
    <w:rsid w:val="00AD5538"/>
    <w:rsid w:val="00AD55BA"/>
    <w:rsid w:val="00AD586A"/>
    <w:rsid w:val="00AD5EA6"/>
    <w:rsid w:val="00AD6145"/>
    <w:rsid w:val="00AD7073"/>
    <w:rsid w:val="00AD76BE"/>
    <w:rsid w:val="00AD7D8A"/>
    <w:rsid w:val="00AE00CF"/>
    <w:rsid w:val="00AE0160"/>
    <w:rsid w:val="00AE04B1"/>
    <w:rsid w:val="00AE04E9"/>
    <w:rsid w:val="00AE06C7"/>
    <w:rsid w:val="00AE0D93"/>
    <w:rsid w:val="00AE1F95"/>
    <w:rsid w:val="00AE1FB7"/>
    <w:rsid w:val="00AE2359"/>
    <w:rsid w:val="00AE2D81"/>
    <w:rsid w:val="00AE33D4"/>
    <w:rsid w:val="00AE3512"/>
    <w:rsid w:val="00AE3BDC"/>
    <w:rsid w:val="00AE4457"/>
    <w:rsid w:val="00AE44CF"/>
    <w:rsid w:val="00AE4765"/>
    <w:rsid w:val="00AE5307"/>
    <w:rsid w:val="00AE587D"/>
    <w:rsid w:val="00AE5C62"/>
    <w:rsid w:val="00AE6C90"/>
    <w:rsid w:val="00AE799B"/>
    <w:rsid w:val="00AF1370"/>
    <w:rsid w:val="00AF16A7"/>
    <w:rsid w:val="00AF225B"/>
    <w:rsid w:val="00AF4015"/>
    <w:rsid w:val="00AF4E25"/>
    <w:rsid w:val="00AF557C"/>
    <w:rsid w:val="00AF58A4"/>
    <w:rsid w:val="00AF6307"/>
    <w:rsid w:val="00AF68BD"/>
    <w:rsid w:val="00AF70C0"/>
    <w:rsid w:val="00AF70EC"/>
    <w:rsid w:val="00B001CB"/>
    <w:rsid w:val="00B0071F"/>
    <w:rsid w:val="00B00A15"/>
    <w:rsid w:val="00B00A7D"/>
    <w:rsid w:val="00B00AAE"/>
    <w:rsid w:val="00B00AD8"/>
    <w:rsid w:val="00B03AAA"/>
    <w:rsid w:val="00B04267"/>
    <w:rsid w:val="00B04890"/>
    <w:rsid w:val="00B05169"/>
    <w:rsid w:val="00B063CA"/>
    <w:rsid w:val="00B07020"/>
    <w:rsid w:val="00B07395"/>
    <w:rsid w:val="00B076E7"/>
    <w:rsid w:val="00B10D19"/>
    <w:rsid w:val="00B10E30"/>
    <w:rsid w:val="00B1197C"/>
    <w:rsid w:val="00B119CE"/>
    <w:rsid w:val="00B11C2B"/>
    <w:rsid w:val="00B12256"/>
    <w:rsid w:val="00B122CA"/>
    <w:rsid w:val="00B12BAC"/>
    <w:rsid w:val="00B12BC1"/>
    <w:rsid w:val="00B12CE7"/>
    <w:rsid w:val="00B1351B"/>
    <w:rsid w:val="00B14962"/>
    <w:rsid w:val="00B14EB6"/>
    <w:rsid w:val="00B15D95"/>
    <w:rsid w:val="00B174E2"/>
    <w:rsid w:val="00B176E0"/>
    <w:rsid w:val="00B17775"/>
    <w:rsid w:val="00B179FE"/>
    <w:rsid w:val="00B17A23"/>
    <w:rsid w:val="00B20787"/>
    <w:rsid w:val="00B20B5B"/>
    <w:rsid w:val="00B2176E"/>
    <w:rsid w:val="00B21824"/>
    <w:rsid w:val="00B21D76"/>
    <w:rsid w:val="00B226B1"/>
    <w:rsid w:val="00B231BE"/>
    <w:rsid w:val="00B2437B"/>
    <w:rsid w:val="00B24797"/>
    <w:rsid w:val="00B24D57"/>
    <w:rsid w:val="00B25663"/>
    <w:rsid w:val="00B25984"/>
    <w:rsid w:val="00B2633E"/>
    <w:rsid w:val="00B2648C"/>
    <w:rsid w:val="00B26783"/>
    <w:rsid w:val="00B267AE"/>
    <w:rsid w:val="00B271E1"/>
    <w:rsid w:val="00B27303"/>
    <w:rsid w:val="00B31067"/>
    <w:rsid w:val="00B31617"/>
    <w:rsid w:val="00B319D2"/>
    <w:rsid w:val="00B324A0"/>
    <w:rsid w:val="00B32A96"/>
    <w:rsid w:val="00B3315D"/>
    <w:rsid w:val="00B33160"/>
    <w:rsid w:val="00B337B9"/>
    <w:rsid w:val="00B3451C"/>
    <w:rsid w:val="00B34F49"/>
    <w:rsid w:val="00B35FD1"/>
    <w:rsid w:val="00B3608F"/>
    <w:rsid w:val="00B40044"/>
    <w:rsid w:val="00B401A7"/>
    <w:rsid w:val="00B40458"/>
    <w:rsid w:val="00B40CAF"/>
    <w:rsid w:val="00B40CB8"/>
    <w:rsid w:val="00B40FF0"/>
    <w:rsid w:val="00B412A5"/>
    <w:rsid w:val="00B416B2"/>
    <w:rsid w:val="00B41CC5"/>
    <w:rsid w:val="00B422B7"/>
    <w:rsid w:val="00B42545"/>
    <w:rsid w:val="00B452B6"/>
    <w:rsid w:val="00B46252"/>
    <w:rsid w:val="00B463D0"/>
    <w:rsid w:val="00B4729C"/>
    <w:rsid w:val="00B4737D"/>
    <w:rsid w:val="00B47590"/>
    <w:rsid w:val="00B47D4D"/>
    <w:rsid w:val="00B504EE"/>
    <w:rsid w:val="00B508A1"/>
    <w:rsid w:val="00B509EC"/>
    <w:rsid w:val="00B50EBF"/>
    <w:rsid w:val="00B515C4"/>
    <w:rsid w:val="00B516FF"/>
    <w:rsid w:val="00B52057"/>
    <w:rsid w:val="00B523B2"/>
    <w:rsid w:val="00B5257B"/>
    <w:rsid w:val="00B52631"/>
    <w:rsid w:val="00B52D7B"/>
    <w:rsid w:val="00B52F3A"/>
    <w:rsid w:val="00B54D6A"/>
    <w:rsid w:val="00B54F18"/>
    <w:rsid w:val="00B55BE2"/>
    <w:rsid w:val="00B56950"/>
    <w:rsid w:val="00B6016D"/>
    <w:rsid w:val="00B60328"/>
    <w:rsid w:val="00B6073A"/>
    <w:rsid w:val="00B60B73"/>
    <w:rsid w:val="00B61091"/>
    <w:rsid w:val="00B61159"/>
    <w:rsid w:val="00B61583"/>
    <w:rsid w:val="00B618A9"/>
    <w:rsid w:val="00B61BC8"/>
    <w:rsid w:val="00B62C28"/>
    <w:rsid w:val="00B63250"/>
    <w:rsid w:val="00B63DC3"/>
    <w:rsid w:val="00B641F2"/>
    <w:rsid w:val="00B65F35"/>
    <w:rsid w:val="00B6611F"/>
    <w:rsid w:val="00B66445"/>
    <w:rsid w:val="00B665DA"/>
    <w:rsid w:val="00B675CC"/>
    <w:rsid w:val="00B703D9"/>
    <w:rsid w:val="00B710AC"/>
    <w:rsid w:val="00B711DB"/>
    <w:rsid w:val="00B71666"/>
    <w:rsid w:val="00B718DB"/>
    <w:rsid w:val="00B7193D"/>
    <w:rsid w:val="00B719C6"/>
    <w:rsid w:val="00B71A81"/>
    <w:rsid w:val="00B720C7"/>
    <w:rsid w:val="00B72136"/>
    <w:rsid w:val="00B721C7"/>
    <w:rsid w:val="00B736EF"/>
    <w:rsid w:val="00B73722"/>
    <w:rsid w:val="00B739A7"/>
    <w:rsid w:val="00B745DA"/>
    <w:rsid w:val="00B746DF"/>
    <w:rsid w:val="00B75B66"/>
    <w:rsid w:val="00B75C88"/>
    <w:rsid w:val="00B75D38"/>
    <w:rsid w:val="00B762E9"/>
    <w:rsid w:val="00B764E3"/>
    <w:rsid w:val="00B76A02"/>
    <w:rsid w:val="00B76B95"/>
    <w:rsid w:val="00B76CF1"/>
    <w:rsid w:val="00B76DB5"/>
    <w:rsid w:val="00B76FFD"/>
    <w:rsid w:val="00B77173"/>
    <w:rsid w:val="00B7719C"/>
    <w:rsid w:val="00B773C3"/>
    <w:rsid w:val="00B77BCD"/>
    <w:rsid w:val="00B80371"/>
    <w:rsid w:val="00B80893"/>
    <w:rsid w:val="00B80C6E"/>
    <w:rsid w:val="00B81147"/>
    <w:rsid w:val="00B82833"/>
    <w:rsid w:val="00B82FB0"/>
    <w:rsid w:val="00B83FB0"/>
    <w:rsid w:val="00B84978"/>
    <w:rsid w:val="00B84A6F"/>
    <w:rsid w:val="00B8581A"/>
    <w:rsid w:val="00B86ABE"/>
    <w:rsid w:val="00B87538"/>
    <w:rsid w:val="00B90284"/>
    <w:rsid w:val="00B910CF"/>
    <w:rsid w:val="00B911E3"/>
    <w:rsid w:val="00B9232B"/>
    <w:rsid w:val="00B9234B"/>
    <w:rsid w:val="00B93220"/>
    <w:rsid w:val="00B935C2"/>
    <w:rsid w:val="00B937F3"/>
    <w:rsid w:val="00B94741"/>
    <w:rsid w:val="00B94FBF"/>
    <w:rsid w:val="00B951CF"/>
    <w:rsid w:val="00B95E62"/>
    <w:rsid w:val="00B962EC"/>
    <w:rsid w:val="00B96692"/>
    <w:rsid w:val="00B96FAE"/>
    <w:rsid w:val="00B9766D"/>
    <w:rsid w:val="00B97705"/>
    <w:rsid w:val="00B9788D"/>
    <w:rsid w:val="00BA061B"/>
    <w:rsid w:val="00BA0F21"/>
    <w:rsid w:val="00BA1269"/>
    <w:rsid w:val="00BA13A8"/>
    <w:rsid w:val="00BA1459"/>
    <w:rsid w:val="00BA170C"/>
    <w:rsid w:val="00BA1D87"/>
    <w:rsid w:val="00BA2056"/>
    <w:rsid w:val="00BA2F77"/>
    <w:rsid w:val="00BA3965"/>
    <w:rsid w:val="00BA3DFE"/>
    <w:rsid w:val="00BA3F5E"/>
    <w:rsid w:val="00BA43B4"/>
    <w:rsid w:val="00BA4A9D"/>
    <w:rsid w:val="00BA4FFD"/>
    <w:rsid w:val="00BA6790"/>
    <w:rsid w:val="00BA6A75"/>
    <w:rsid w:val="00BA6EDE"/>
    <w:rsid w:val="00BA7A06"/>
    <w:rsid w:val="00BB00D2"/>
    <w:rsid w:val="00BB04DF"/>
    <w:rsid w:val="00BB0799"/>
    <w:rsid w:val="00BB1660"/>
    <w:rsid w:val="00BB1A23"/>
    <w:rsid w:val="00BB1F20"/>
    <w:rsid w:val="00BB216A"/>
    <w:rsid w:val="00BB2700"/>
    <w:rsid w:val="00BB2A3F"/>
    <w:rsid w:val="00BB2D13"/>
    <w:rsid w:val="00BB359A"/>
    <w:rsid w:val="00BB38A1"/>
    <w:rsid w:val="00BB3902"/>
    <w:rsid w:val="00BB4A43"/>
    <w:rsid w:val="00BB4AAB"/>
    <w:rsid w:val="00BB4F4C"/>
    <w:rsid w:val="00BB503C"/>
    <w:rsid w:val="00BB5939"/>
    <w:rsid w:val="00BB5A91"/>
    <w:rsid w:val="00BB5CB3"/>
    <w:rsid w:val="00BB5E06"/>
    <w:rsid w:val="00BB5FAA"/>
    <w:rsid w:val="00BB5FE7"/>
    <w:rsid w:val="00BB61BD"/>
    <w:rsid w:val="00BB6D7A"/>
    <w:rsid w:val="00BB71E3"/>
    <w:rsid w:val="00BB78BD"/>
    <w:rsid w:val="00BC02A6"/>
    <w:rsid w:val="00BC12AD"/>
    <w:rsid w:val="00BC193F"/>
    <w:rsid w:val="00BC20E7"/>
    <w:rsid w:val="00BC2250"/>
    <w:rsid w:val="00BC26C7"/>
    <w:rsid w:val="00BC26E3"/>
    <w:rsid w:val="00BC2A83"/>
    <w:rsid w:val="00BC2CEA"/>
    <w:rsid w:val="00BC327A"/>
    <w:rsid w:val="00BC32C7"/>
    <w:rsid w:val="00BC38AA"/>
    <w:rsid w:val="00BC39FF"/>
    <w:rsid w:val="00BC3EE0"/>
    <w:rsid w:val="00BC4316"/>
    <w:rsid w:val="00BC4845"/>
    <w:rsid w:val="00BC4C83"/>
    <w:rsid w:val="00BC5313"/>
    <w:rsid w:val="00BC55B8"/>
    <w:rsid w:val="00BC6761"/>
    <w:rsid w:val="00BC6CF6"/>
    <w:rsid w:val="00BC7B6D"/>
    <w:rsid w:val="00BC7CA7"/>
    <w:rsid w:val="00BC7EF4"/>
    <w:rsid w:val="00BD00A5"/>
    <w:rsid w:val="00BD0133"/>
    <w:rsid w:val="00BD0EB2"/>
    <w:rsid w:val="00BD138B"/>
    <w:rsid w:val="00BD2343"/>
    <w:rsid w:val="00BD24EB"/>
    <w:rsid w:val="00BD34D8"/>
    <w:rsid w:val="00BD3515"/>
    <w:rsid w:val="00BD374F"/>
    <w:rsid w:val="00BD39A1"/>
    <w:rsid w:val="00BD39EF"/>
    <w:rsid w:val="00BD3F25"/>
    <w:rsid w:val="00BD41EC"/>
    <w:rsid w:val="00BD4C6A"/>
    <w:rsid w:val="00BD54CF"/>
    <w:rsid w:val="00BD58FD"/>
    <w:rsid w:val="00BD5907"/>
    <w:rsid w:val="00BD5C94"/>
    <w:rsid w:val="00BD6760"/>
    <w:rsid w:val="00BD6AB0"/>
    <w:rsid w:val="00BD7B38"/>
    <w:rsid w:val="00BD7DE3"/>
    <w:rsid w:val="00BD7EBA"/>
    <w:rsid w:val="00BD7F62"/>
    <w:rsid w:val="00BE049D"/>
    <w:rsid w:val="00BE0BE6"/>
    <w:rsid w:val="00BE1033"/>
    <w:rsid w:val="00BE1B3E"/>
    <w:rsid w:val="00BE3397"/>
    <w:rsid w:val="00BE4B50"/>
    <w:rsid w:val="00BE516A"/>
    <w:rsid w:val="00BE5C9B"/>
    <w:rsid w:val="00BE5ED2"/>
    <w:rsid w:val="00BE6076"/>
    <w:rsid w:val="00BE711B"/>
    <w:rsid w:val="00BE7E55"/>
    <w:rsid w:val="00BF0AB0"/>
    <w:rsid w:val="00BF145E"/>
    <w:rsid w:val="00BF17E7"/>
    <w:rsid w:val="00BF2B94"/>
    <w:rsid w:val="00BF329A"/>
    <w:rsid w:val="00BF3FDB"/>
    <w:rsid w:val="00BF4731"/>
    <w:rsid w:val="00BF4E2D"/>
    <w:rsid w:val="00BF520B"/>
    <w:rsid w:val="00BF5A08"/>
    <w:rsid w:val="00BF66EF"/>
    <w:rsid w:val="00BF76A3"/>
    <w:rsid w:val="00BF781E"/>
    <w:rsid w:val="00BF799B"/>
    <w:rsid w:val="00BF7A4B"/>
    <w:rsid w:val="00BF7C55"/>
    <w:rsid w:val="00BF7FAE"/>
    <w:rsid w:val="00C00A90"/>
    <w:rsid w:val="00C00F19"/>
    <w:rsid w:val="00C0104D"/>
    <w:rsid w:val="00C01425"/>
    <w:rsid w:val="00C01910"/>
    <w:rsid w:val="00C01E0B"/>
    <w:rsid w:val="00C032CE"/>
    <w:rsid w:val="00C03358"/>
    <w:rsid w:val="00C03D2E"/>
    <w:rsid w:val="00C03D69"/>
    <w:rsid w:val="00C04666"/>
    <w:rsid w:val="00C04F65"/>
    <w:rsid w:val="00C04FA2"/>
    <w:rsid w:val="00C05C4F"/>
    <w:rsid w:val="00C05EE2"/>
    <w:rsid w:val="00C06232"/>
    <w:rsid w:val="00C06914"/>
    <w:rsid w:val="00C10AD8"/>
    <w:rsid w:val="00C10DD5"/>
    <w:rsid w:val="00C115E9"/>
    <w:rsid w:val="00C11792"/>
    <w:rsid w:val="00C12927"/>
    <w:rsid w:val="00C12A11"/>
    <w:rsid w:val="00C12BA1"/>
    <w:rsid w:val="00C13AA3"/>
    <w:rsid w:val="00C1516B"/>
    <w:rsid w:val="00C15F73"/>
    <w:rsid w:val="00C1601F"/>
    <w:rsid w:val="00C165CC"/>
    <w:rsid w:val="00C16FD9"/>
    <w:rsid w:val="00C174DC"/>
    <w:rsid w:val="00C20181"/>
    <w:rsid w:val="00C207AC"/>
    <w:rsid w:val="00C20828"/>
    <w:rsid w:val="00C217E9"/>
    <w:rsid w:val="00C21B31"/>
    <w:rsid w:val="00C22B5C"/>
    <w:rsid w:val="00C233B9"/>
    <w:rsid w:val="00C23D4F"/>
    <w:rsid w:val="00C24252"/>
    <w:rsid w:val="00C24E27"/>
    <w:rsid w:val="00C25436"/>
    <w:rsid w:val="00C25A07"/>
    <w:rsid w:val="00C25FF5"/>
    <w:rsid w:val="00C260B7"/>
    <w:rsid w:val="00C26DC4"/>
    <w:rsid w:val="00C273AA"/>
    <w:rsid w:val="00C278F5"/>
    <w:rsid w:val="00C27A91"/>
    <w:rsid w:val="00C3047A"/>
    <w:rsid w:val="00C30F85"/>
    <w:rsid w:val="00C31208"/>
    <w:rsid w:val="00C317EB"/>
    <w:rsid w:val="00C31A0F"/>
    <w:rsid w:val="00C32B42"/>
    <w:rsid w:val="00C34425"/>
    <w:rsid w:val="00C34648"/>
    <w:rsid w:val="00C354DE"/>
    <w:rsid w:val="00C35A1D"/>
    <w:rsid w:val="00C36512"/>
    <w:rsid w:val="00C37D09"/>
    <w:rsid w:val="00C40582"/>
    <w:rsid w:val="00C41254"/>
    <w:rsid w:val="00C42632"/>
    <w:rsid w:val="00C42899"/>
    <w:rsid w:val="00C42AEC"/>
    <w:rsid w:val="00C42B3F"/>
    <w:rsid w:val="00C42BD9"/>
    <w:rsid w:val="00C43A99"/>
    <w:rsid w:val="00C442FC"/>
    <w:rsid w:val="00C443D8"/>
    <w:rsid w:val="00C44662"/>
    <w:rsid w:val="00C4569E"/>
    <w:rsid w:val="00C4586C"/>
    <w:rsid w:val="00C45925"/>
    <w:rsid w:val="00C463D7"/>
    <w:rsid w:val="00C463E0"/>
    <w:rsid w:val="00C46B2A"/>
    <w:rsid w:val="00C47335"/>
    <w:rsid w:val="00C47858"/>
    <w:rsid w:val="00C47E6D"/>
    <w:rsid w:val="00C50463"/>
    <w:rsid w:val="00C50B6B"/>
    <w:rsid w:val="00C51060"/>
    <w:rsid w:val="00C51749"/>
    <w:rsid w:val="00C517EF"/>
    <w:rsid w:val="00C51CD9"/>
    <w:rsid w:val="00C52142"/>
    <w:rsid w:val="00C52310"/>
    <w:rsid w:val="00C5273D"/>
    <w:rsid w:val="00C536E9"/>
    <w:rsid w:val="00C53975"/>
    <w:rsid w:val="00C53CF7"/>
    <w:rsid w:val="00C547C8"/>
    <w:rsid w:val="00C5588E"/>
    <w:rsid w:val="00C55E24"/>
    <w:rsid w:val="00C55E9D"/>
    <w:rsid w:val="00C561E5"/>
    <w:rsid w:val="00C563C3"/>
    <w:rsid w:val="00C56AA7"/>
    <w:rsid w:val="00C56CFA"/>
    <w:rsid w:val="00C57517"/>
    <w:rsid w:val="00C60449"/>
    <w:rsid w:val="00C60A51"/>
    <w:rsid w:val="00C60B96"/>
    <w:rsid w:val="00C60DD1"/>
    <w:rsid w:val="00C60E52"/>
    <w:rsid w:val="00C613CD"/>
    <w:rsid w:val="00C616F3"/>
    <w:rsid w:val="00C61C6D"/>
    <w:rsid w:val="00C61D74"/>
    <w:rsid w:val="00C629B7"/>
    <w:rsid w:val="00C62A01"/>
    <w:rsid w:val="00C63131"/>
    <w:rsid w:val="00C63D8D"/>
    <w:rsid w:val="00C63DD1"/>
    <w:rsid w:val="00C63F29"/>
    <w:rsid w:val="00C63FE7"/>
    <w:rsid w:val="00C648EE"/>
    <w:rsid w:val="00C6635D"/>
    <w:rsid w:val="00C664EA"/>
    <w:rsid w:val="00C66B06"/>
    <w:rsid w:val="00C66BE9"/>
    <w:rsid w:val="00C675D7"/>
    <w:rsid w:val="00C67C0E"/>
    <w:rsid w:val="00C71370"/>
    <w:rsid w:val="00C7161A"/>
    <w:rsid w:val="00C716B8"/>
    <w:rsid w:val="00C71F86"/>
    <w:rsid w:val="00C7209D"/>
    <w:rsid w:val="00C72667"/>
    <w:rsid w:val="00C72788"/>
    <w:rsid w:val="00C72A1F"/>
    <w:rsid w:val="00C738D8"/>
    <w:rsid w:val="00C73F32"/>
    <w:rsid w:val="00C74107"/>
    <w:rsid w:val="00C74297"/>
    <w:rsid w:val="00C746D5"/>
    <w:rsid w:val="00C7511C"/>
    <w:rsid w:val="00C754BA"/>
    <w:rsid w:val="00C755A2"/>
    <w:rsid w:val="00C75E9A"/>
    <w:rsid w:val="00C772FA"/>
    <w:rsid w:val="00C77D5C"/>
    <w:rsid w:val="00C77E23"/>
    <w:rsid w:val="00C8086C"/>
    <w:rsid w:val="00C80ECF"/>
    <w:rsid w:val="00C80F9C"/>
    <w:rsid w:val="00C81280"/>
    <w:rsid w:val="00C818DF"/>
    <w:rsid w:val="00C81A9B"/>
    <w:rsid w:val="00C81F1A"/>
    <w:rsid w:val="00C837E6"/>
    <w:rsid w:val="00C83A68"/>
    <w:rsid w:val="00C84E9D"/>
    <w:rsid w:val="00C84ED5"/>
    <w:rsid w:val="00C85018"/>
    <w:rsid w:val="00C856EF"/>
    <w:rsid w:val="00C86E02"/>
    <w:rsid w:val="00C872FD"/>
    <w:rsid w:val="00C91168"/>
    <w:rsid w:val="00C916E7"/>
    <w:rsid w:val="00C91BE1"/>
    <w:rsid w:val="00C91D1E"/>
    <w:rsid w:val="00C91FAD"/>
    <w:rsid w:val="00C91FB3"/>
    <w:rsid w:val="00C92294"/>
    <w:rsid w:val="00C9278F"/>
    <w:rsid w:val="00C92C44"/>
    <w:rsid w:val="00C93480"/>
    <w:rsid w:val="00C934A3"/>
    <w:rsid w:val="00C93690"/>
    <w:rsid w:val="00C93696"/>
    <w:rsid w:val="00C94C65"/>
    <w:rsid w:val="00C94EA2"/>
    <w:rsid w:val="00C9550E"/>
    <w:rsid w:val="00C962F5"/>
    <w:rsid w:val="00C96A2B"/>
    <w:rsid w:val="00C96EA0"/>
    <w:rsid w:val="00C9718E"/>
    <w:rsid w:val="00C973D5"/>
    <w:rsid w:val="00C97596"/>
    <w:rsid w:val="00C97772"/>
    <w:rsid w:val="00CA0E0F"/>
    <w:rsid w:val="00CA0FCB"/>
    <w:rsid w:val="00CA1931"/>
    <w:rsid w:val="00CA1B1D"/>
    <w:rsid w:val="00CA2B37"/>
    <w:rsid w:val="00CA2F5B"/>
    <w:rsid w:val="00CA381B"/>
    <w:rsid w:val="00CA39AB"/>
    <w:rsid w:val="00CA3A73"/>
    <w:rsid w:val="00CA3B63"/>
    <w:rsid w:val="00CA3C06"/>
    <w:rsid w:val="00CA58BB"/>
    <w:rsid w:val="00CA5A21"/>
    <w:rsid w:val="00CA5FA1"/>
    <w:rsid w:val="00CA6BA7"/>
    <w:rsid w:val="00CA6D28"/>
    <w:rsid w:val="00CA7831"/>
    <w:rsid w:val="00CA7B27"/>
    <w:rsid w:val="00CB1BD2"/>
    <w:rsid w:val="00CB2B9A"/>
    <w:rsid w:val="00CB3171"/>
    <w:rsid w:val="00CB32F1"/>
    <w:rsid w:val="00CB38A6"/>
    <w:rsid w:val="00CB3FDE"/>
    <w:rsid w:val="00CB5168"/>
    <w:rsid w:val="00CB56A5"/>
    <w:rsid w:val="00CB59AB"/>
    <w:rsid w:val="00CB5D72"/>
    <w:rsid w:val="00CB6301"/>
    <w:rsid w:val="00CB6968"/>
    <w:rsid w:val="00CB6B95"/>
    <w:rsid w:val="00CB765F"/>
    <w:rsid w:val="00CC0553"/>
    <w:rsid w:val="00CC0918"/>
    <w:rsid w:val="00CC0D26"/>
    <w:rsid w:val="00CC16B2"/>
    <w:rsid w:val="00CC2513"/>
    <w:rsid w:val="00CC2BAA"/>
    <w:rsid w:val="00CC2C4E"/>
    <w:rsid w:val="00CC35A9"/>
    <w:rsid w:val="00CC3BFD"/>
    <w:rsid w:val="00CC3D2A"/>
    <w:rsid w:val="00CC414A"/>
    <w:rsid w:val="00CC475A"/>
    <w:rsid w:val="00CC4CE0"/>
    <w:rsid w:val="00CC57F1"/>
    <w:rsid w:val="00CC5B42"/>
    <w:rsid w:val="00CC5D18"/>
    <w:rsid w:val="00CC679D"/>
    <w:rsid w:val="00CC6BCA"/>
    <w:rsid w:val="00CC7161"/>
    <w:rsid w:val="00CC7A28"/>
    <w:rsid w:val="00CD0FD1"/>
    <w:rsid w:val="00CD15F8"/>
    <w:rsid w:val="00CD23F8"/>
    <w:rsid w:val="00CD25FF"/>
    <w:rsid w:val="00CD2915"/>
    <w:rsid w:val="00CD34D9"/>
    <w:rsid w:val="00CD3D92"/>
    <w:rsid w:val="00CD40D3"/>
    <w:rsid w:val="00CD49B7"/>
    <w:rsid w:val="00CD5993"/>
    <w:rsid w:val="00CD63F3"/>
    <w:rsid w:val="00CD687A"/>
    <w:rsid w:val="00CE0227"/>
    <w:rsid w:val="00CE0601"/>
    <w:rsid w:val="00CE0F6D"/>
    <w:rsid w:val="00CE1A5F"/>
    <w:rsid w:val="00CE1B0A"/>
    <w:rsid w:val="00CE1B90"/>
    <w:rsid w:val="00CE28F4"/>
    <w:rsid w:val="00CE375A"/>
    <w:rsid w:val="00CE3927"/>
    <w:rsid w:val="00CE4BE7"/>
    <w:rsid w:val="00CE4D78"/>
    <w:rsid w:val="00CE5E30"/>
    <w:rsid w:val="00CE6716"/>
    <w:rsid w:val="00CE6DA2"/>
    <w:rsid w:val="00CE718B"/>
    <w:rsid w:val="00CE7DE4"/>
    <w:rsid w:val="00CF01EB"/>
    <w:rsid w:val="00CF0650"/>
    <w:rsid w:val="00CF188F"/>
    <w:rsid w:val="00CF1ECC"/>
    <w:rsid w:val="00CF1F95"/>
    <w:rsid w:val="00CF2379"/>
    <w:rsid w:val="00CF2511"/>
    <w:rsid w:val="00CF273E"/>
    <w:rsid w:val="00CF2A02"/>
    <w:rsid w:val="00CF2E79"/>
    <w:rsid w:val="00CF2FDA"/>
    <w:rsid w:val="00CF3340"/>
    <w:rsid w:val="00CF378F"/>
    <w:rsid w:val="00CF3B63"/>
    <w:rsid w:val="00CF45E4"/>
    <w:rsid w:val="00CF4E2D"/>
    <w:rsid w:val="00CF513C"/>
    <w:rsid w:val="00CF5154"/>
    <w:rsid w:val="00CF53D0"/>
    <w:rsid w:val="00CF5E07"/>
    <w:rsid w:val="00CF6011"/>
    <w:rsid w:val="00CF6881"/>
    <w:rsid w:val="00CF6F3C"/>
    <w:rsid w:val="00CF75F1"/>
    <w:rsid w:val="00D00546"/>
    <w:rsid w:val="00D00D13"/>
    <w:rsid w:val="00D0103F"/>
    <w:rsid w:val="00D01180"/>
    <w:rsid w:val="00D0175D"/>
    <w:rsid w:val="00D01830"/>
    <w:rsid w:val="00D01B21"/>
    <w:rsid w:val="00D02A38"/>
    <w:rsid w:val="00D03439"/>
    <w:rsid w:val="00D03978"/>
    <w:rsid w:val="00D039A6"/>
    <w:rsid w:val="00D0456B"/>
    <w:rsid w:val="00D048C8"/>
    <w:rsid w:val="00D05108"/>
    <w:rsid w:val="00D061AA"/>
    <w:rsid w:val="00D067B8"/>
    <w:rsid w:val="00D068CC"/>
    <w:rsid w:val="00D06A6D"/>
    <w:rsid w:val="00D10298"/>
    <w:rsid w:val="00D1227B"/>
    <w:rsid w:val="00D12658"/>
    <w:rsid w:val="00D12FBE"/>
    <w:rsid w:val="00D14CF1"/>
    <w:rsid w:val="00D14D9B"/>
    <w:rsid w:val="00D15618"/>
    <w:rsid w:val="00D15863"/>
    <w:rsid w:val="00D16670"/>
    <w:rsid w:val="00D16D98"/>
    <w:rsid w:val="00D173BD"/>
    <w:rsid w:val="00D17745"/>
    <w:rsid w:val="00D17E8F"/>
    <w:rsid w:val="00D211C5"/>
    <w:rsid w:val="00D2148E"/>
    <w:rsid w:val="00D2169D"/>
    <w:rsid w:val="00D220A0"/>
    <w:rsid w:val="00D2289A"/>
    <w:rsid w:val="00D23764"/>
    <w:rsid w:val="00D238E7"/>
    <w:rsid w:val="00D24036"/>
    <w:rsid w:val="00D24221"/>
    <w:rsid w:val="00D24C6B"/>
    <w:rsid w:val="00D250C1"/>
    <w:rsid w:val="00D25329"/>
    <w:rsid w:val="00D255C9"/>
    <w:rsid w:val="00D25A4F"/>
    <w:rsid w:val="00D26488"/>
    <w:rsid w:val="00D26508"/>
    <w:rsid w:val="00D268F0"/>
    <w:rsid w:val="00D26A84"/>
    <w:rsid w:val="00D26FF6"/>
    <w:rsid w:val="00D275E2"/>
    <w:rsid w:val="00D27E37"/>
    <w:rsid w:val="00D27ED8"/>
    <w:rsid w:val="00D30D5E"/>
    <w:rsid w:val="00D30FF8"/>
    <w:rsid w:val="00D31C2A"/>
    <w:rsid w:val="00D32A80"/>
    <w:rsid w:val="00D32C9F"/>
    <w:rsid w:val="00D3309D"/>
    <w:rsid w:val="00D3318B"/>
    <w:rsid w:val="00D35503"/>
    <w:rsid w:val="00D35AF0"/>
    <w:rsid w:val="00D36561"/>
    <w:rsid w:val="00D3659A"/>
    <w:rsid w:val="00D36DBF"/>
    <w:rsid w:val="00D36DCF"/>
    <w:rsid w:val="00D36E25"/>
    <w:rsid w:val="00D404A8"/>
    <w:rsid w:val="00D4059A"/>
    <w:rsid w:val="00D414D7"/>
    <w:rsid w:val="00D41E9E"/>
    <w:rsid w:val="00D4246D"/>
    <w:rsid w:val="00D42703"/>
    <w:rsid w:val="00D42BBA"/>
    <w:rsid w:val="00D42C0B"/>
    <w:rsid w:val="00D42F1D"/>
    <w:rsid w:val="00D43607"/>
    <w:rsid w:val="00D44124"/>
    <w:rsid w:val="00D446C5"/>
    <w:rsid w:val="00D45371"/>
    <w:rsid w:val="00D4561B"/>
    <w:rsid w:val="00D4615E"/>
    <w:rsid w:val="00D46276"/>
    <w:rsid w:val="00D472F1"/>
    <w:rsid w:val="00D476EC"/>
    <w:rsid w:val="00D47E80"/>
    <w:rsid w:val="00D47EB6"/>
    <w:rsid w:val="00D50B00"/>
    <w:rsid w:val="00D50F9F"/>
    <w:rsid w:val="00D51342"/>
    <w:rsid w:val="00D51AD3"/>
    <w:rsid w:val="00D53DC5"/>
    <w:rsid w:val="00D53E77"/>
    <w:rsid w:val="00D54547"/>
    <w:rsid w:val="00D554AE"/>
    <w:rsid w:val="00D555C6"/>
    <w:rsid w:val="00D557F1"/>
    <w:rsid w:val="00D5677F"/>
    <w:rsid w:val="00D56873"/>
    <w:rsid w:val="00D56D47"/>
    <w:rsid w:val="00D605F9"/>
    <w:rsid w:val="00D60833"/>
    <w:rsid w:val="00D60C7F"/>
    <w:rsid w:val="00D614BF"/>
    <w:rsid w:val="00D62B15"/>
    <w:rsid w:val="00D64756"/>
    <w:rsid w:val="00D648DB"/>
    <w:rsid w:val="00D649DE"/>
    <w:rsid w:val="00D65569"/>
    <w:rsid w:val="00D65A9B"/>
    <w:rsid w:val="00D65C60"/>
    <w:rsid w:val="00D6631C"/>
    <w:rsid w:val="00D6665B"/>
    <w:rsid w:val="00D7130A"/>
    <w:rsid w:val="00D715FB"/>
    <w:rsid w:val="00D717DE"/>
    <w:rsid w:val="00D72C95"/>
    <w:rsid w:val="00D7370C"/>
    <w:rsid w:val="00D73E37"/>
    <w:rsid w:val="00D73EF5"/>
    <w:rsid w:val="00D743E9"/>
    <w:rsid w:val="00D745C4"/>
    <w:rsid w:val="00D74864"/>
    <w:rsid w:val="00D74F62"/>
    <w:rsid w:val="00D750D3"/>
    <w:rsid w:val="00D75235"/>
    <w:rsid w:val="00D752D8"/>
    <w:rsid w:val="00D75EE2"/>
    <w:rsid w:val="00D764DD"/>
    <w:rsid w:val="00D80191"/>
    <w:rsid w:val="00D80216"/>
    <w:rsid w:val="00D80A0F"/>
    <w:rsid w:val="00D81397"/>
    <w:rsid w:val="00D8211B"/>
    <w:rsid w:val="00D82D5A"/>
    <w:rsid w:val="00D83608"/>
    <w:rsid w:val="00D83AB8"/>
    <w:rsid w:val="00D83B02"/>
    <w:rsid w:val="00D84061"/>
    <w:rsid w:val="00D840FC"/>
    <w:rsid w:val="00D84EDD"/>
    <w:rsid w:val="00D85285"/>
    <w:rsid w:val="00D8666F"/>
    <w:rsid w:val="00D86FC1"/>
    <w:rsid w:val="00D8700F"/>
    <w:rsid w:val="00D87886"/>
    <w:rsid w:val="00D87BA6"/>
    <w:rsid w:val="00D90C58"/>
    <w:rsid w:val="00D90F85"/>
    <w:rsid w:val="00D912F9"/>
    <w:rsid w:val="00D91ED5"/>
    <w:rsid w:val="00D92A57"/>
    <w:rsid w:val="00D92D27"/>
    <w:rsid w:val="00D92DFF"/>
    <w:rsid w:val="00D93A9B"/>
    <w:rsid w:val="00D93CF9"/>
    <w:rsid w:val="00D94783"/>
    <w:rsid w:val="00D94B1F"/>
    <w:rsid w:val="00D95163"/>
    <w:rsid w:val="00D9580E"/>
    <w:rsid w:val="00D95FCD"/>
    <w:rsid w:val="00D96A05"/>
    <w:rsid w:val="00D97B7F"/>
    <w:rsid w:val="00D97C3D"/>
    <w:rsid w:val="00D97C5A"/>
    <w:rsid w:val="00DA0211"/>
    <w:rsid w:val="00DA09AE"/>
    <w:rsid w:val="00DA0C85"/>
    <w:rsid w:val="00DA1573"/>
    <w:rsid w:val="00DA1BBE"/>
    <w:rsid w:val="00DA2807"/>
    <w:rsid w:val="00DA3448"/>
    <w:rsid w:val="00DA4417"/>
    <w:rsid w:val="00DA4C73"/>
    <w:rsid w:val="00DA5092"/>
    <w:rsid w:val="00DA50F7"/>
    <w:rsid w:val="00DA5550"/>
    <w:rsid w:val="00DA6779"/>
    <w:rsid w:val="00DA6832"/>
    <w:rsid w:val="00DA7394"/>
    <w:rsid w:val="00DA7AC2"/>
    <w:rsid w:val="00DB032F"/>
    <w:rsid w:val="00DB09EC"/>
    <w:rsid w:val="00DB0E78"/>
    <w:rsid w:val="00DB1435"/>
    <w:rsid w:val="00DB15D6"/>
    <w:rsid w:val="00DB23FD"/>
    <w:rsid w:val="00DB2C41"/>
    <w:rsid w:val="00DB3267"/>
    <w:rsid w:val="00DB4ED9"/>
    <w:rsid w:val="00DB50D6"/>
    <w:rsid w:val="00DB5F23"/>
    <w:rsid w:val="00DB6297"/>
    <w:rsid w:val="00DB699B"/>
    <w:rsid w:val="00DB6C58"/>
    <w:rsid w:val="00DB799F"/>
    <w:rsid w:val="00DC04BA"/>
    <w:rsid w:val="00DC148B"/>
    <w:rsid w:val="00DC1DD6"/>
    <w:rsid w:val="00DC1F8A"/>
    <w:rsid w:val="00DC23F6"/>
    <w:rsid w:val="00DC2B15"/>
    <w:rsid w:val="00DC300C"/>
    <w:rsid w:val="00DC30DF"/>
    <w:rsid w:val="00DC3A23"/>
    <w:rsid w:val="00DC3B3C"/>
    <w:rsid w:val="00DC5AEA"/>
    <w:rsid w:val="00DC5F2F"/>
    <w:rsid w:val="00DC6398"/>
    <w:rsid w:val="00DC664F"/>
    <w:rsid w:val="00DC68E8"/>
    <w:rsid w:val="00DC6952"/>
    <w:rsid w:val="00DC6BD7"/>
    <w:rsid w:val="00DC7621"/>
    <w:rsid w:val="00DC7B04"/>
    <w:rsid w:val="00DD0ADD"/>
    <w:rsid w:val="00DD0E06"/>
    <w:rsid w:val="00DD1E02"/>
    <w:rsid w:val="00DD2E57"/>
    <w:rsid w:val="00DD343D"/>
    <w:rsid w:val="00DD4990"/>
    <w:rsid w:val="00DD4EC1"/>
    <w:rsid w:val="00DD55F5"/>
    <w:rsid w:val="00DD6F1D"/>
    <w:rsid w:val="00DD7741"/>
    <w:rsid w:val="00DD7B49"/>
    <w:rsid w:val="00DD7B76"/>
    <w:rsid w:val="00DD7FFA"/>
    <w:rsid w:val="00DE07B9"/>
    <w:rsid w:val="00DE1BEB"/>
    <w:rsid w:val="00DE1DD5"/>
    <w:rsid w:val="00DE22FA"/>
    <w:rsid w:val="00DE2939"/>
    <w:rsid w:val="00DE2A61"/>
    <w:rsid w:val="00DE2E9F"/>
    <w:rsid w:val="00DE5044"/>
    <w:rsid w:val="00DE51BE"/>
    <w:rsid w:val="00DE543A"/>
    <w:rsid w:val="00DE567E"/>
    <w:rsid w:val="00DE5B5B"/>
    <w:rsid w:val="00DE637D"/>
    <w:rsid w:val="00DE704F"/>
    <w:rsid w:val="00DE77CC"/>
    <w:rsid w:val="00DF019A"/>
    <w:rsid w:val="00DF061F"/>
    <w:rsid w:val="00DF161D"/>
    <w:rsid w:val="00DF200E"/>
    <w:rsid w:val="00DF3A88"/>
    <w:rsid w:val="00DF3D27"/>
    <w:rsid w:val="00DF3D78"/>
    <w:rsid w:val="00DF3F2C"/>
    <w:rsid w:val="00DF43C2"/>
    <w:rsid w:val="00DF4A24"/>
    <w:rsid w:val="00DF4F27"/>
    <w:rsid w:val="00DF5715"/>
    <w:rsid w:val="00DF5CF7"/>
    <w:rsid w:val="00DF5D6C"/>
    <w:rsid w:val="00DF5F4D"/>
    <w:rsid w:val="00DF6765"/>
    <w:rsid w:val="00DF7217"/>
    <w:rsid w:val="00DF7361"/>
    <w:rsid w:val="00E00576"/>
    <w:rsid w:val="00E00B2F"/>
    <w:rsid w:val="00E031ED"/>
    <w:rsid w:val="00E03970"/>
    <w:rsid w:val="00E03AB9"/>
    <w:rsid w:val="00E03EC5"/>
    <w:rsid w:val="00E040D0"/>
    <w:rsid w:val="00E0444F"/>
    <w:rsid w:val="00E0458A"/>
    <w:rsid w:val="00E0483F"/>
    <w:rsid w:val="00E0582F"/>
    <w:rsid w:val="00E0734C"/>
    <w:rsid w:val="00E07477"/>
    <w:rsid w:val="00E07BB2"/>
    <w:rsid w:val="00E10ADA"/>
    <w:rsid w:val="00E10FA9"/>
    <w:rsid w:val="00E11D5D"/>
    <w:rsid w:val="00E121CD"/>
    <w:rsid w:val="00E12573"/>
    <w:rsid w:val="00E12AB8"/>
    <w:rsid w:val="00E12F74"/>
    <w:rsid w:val="00E13F9B"/>
    <w:rsid w:val="00E1513B"/>
    <w:rsid w:val="00E1535A"/>
    <w:rsid w:val="00E168BC"/>
    <w:rsid w:val="00E20514"/>
    <w:rsid w:val="00E2069A"/>
    <w:rsid w:val="00E21C43"/>
    <w:rsid w:val="00E244C2"/>
    <w:rsid w:val="00E2476C"/>
    <w:rsid w:val="00E24C0D"/>
    <w:rsid w:val="00E24C5E"/>
    <w:rsid w:val="00E25902"/>
    <w:rsid w:val="00E25E66"/>
    <w:rsid w:val="00E272E8"/>
    <w:rsid w:val="00E27E0F"/>
    <w:rsid w:val="00E31D9F"/>
    <w:rsid w:val="00E333C8"/>
    <w:rsid w:val="00E336B6"/>
    <w:rsid w:val="00E33B16"/>
    <w:rsid w:val="00E33F99"/>
    <w:rsid w:val="00E35A34"/>
    <w:rsid w:val="00E35A72"/>
    <w:rsid w:val="00E3645B"/>
    <w:rsid w:val="00E36B80"/>
    <w:rsid w:val="00E40D19"/>
    <w:rsid w:val="00E41280"/>
    <w:rsid w:val="00E413E7"/>
    <w:rsid w:val="00E41A3C"/>
    <w:rsid w:val="00E41B1A"/>
    <w:rsid w:val="00E423C0"/>
    <w:rsid w:val="00E42663"/>
    <w:rsid w:val="00E42B23"/>
    <w:rsid w:val="00E42B41"/>
    <w:rsid w:val="00E43754"/>
    <w:rsid w:val="00E445EF"/>
    <w:rsid w:val="00E4487A"/>
    <w:rsid w:val="00E44C16"/>
    <w:rsid w:val="00E45155"/>
    <w:rsid w:val="00E45BDF"/>
    <w:rsid w:val="00E4732A"/>
    <w:rsid w:val="00E47573"/>
    <w:rsid w:val="00E475A8"/>
    <w:rsid w:val="00E47AB9"/>
    <w:rsid w:val="00E47F3D"/>
    <w:rsid w:val="00E5009A"/>
    <w:rsid w:val="00E503E7"/>
    <w:rsid w:val="00E50579"/>
    <w:rsid w:val="00E506A7"/>
    <w:rsid w:val="00E50A9C"/>
    <w:rsid w:val="00E50AB8"/>
    <w:rsid w:val="00E50E07"/>
    <w:rsid w:val="00E50E43"/>
    <w:rsid w:val="00E51011"/>
    <w:rsid w:val="00E511E3"/>
    <w:rsid w:val="00E5176C"/>
    <w:rsid w:val="00E5181E"/>
    <w:rsid w:val="00E51CE7"/>
    <w:rsid w:val="00E52BDE"/>
    <w:rsid w:val="00E52FC7"/>
    <w:rsid w:val="00E5332F"/>
    <w:rsid w:val="00E53720"/>
    <w:rsid w:val="00E53977"/>
    <w:rsid w:val="00E54D80"/>
    <w:rsid w:val="00E552FB"/>
    <w:rsid w:val="00E55F49"/>
    <w:rsid w:val="00E565AE"/>
    <w:rsid w:val="00E56A13"/>
    <w:rsid w:val="00E607A5"/>
    <w:rsid w:val="00E619E7"/>
    <w:rsid w:val="00E61D26"/>
    <w:rsid w:val="00E62916"/>
    <w:rsid w:val="00E62A93"/>
    <w:rsid w:val="00E62AF7"/>
    <w:rsid w:val="00E63183"/>
    <w:rsid w:val="00E6576F"/>
    <w:rsid w:val="00E66063"/>
    <w:rsid w:val="00E660E2"/>
    <w:rsid w:val="00E66BF1"/>
    <w:rsid w:val="00E674EC"/>
    <w:rsid w:val="00E67B67"/>
    <w:rsid w:val="00E707E1"/>
    <w:rsid w:val="00E70E75"/>
    <w:rsid w:val="00E71310"/>
    <w:rsid w:val="00E721E5"/>
    <w:rsid w:val="00E725FB"/>
    <w:rsid w:val="00E732D7"/>
    <w:rsid w:val="00E733B9"/>
    <w:rsid w:val="00E738FC"/>
    <w:rsid w:val="00E73C4F"/>
    <w:rsid w:val="00E74372"/>
    <w:rsid w:val="00E743BC"/>
    <w:rsid w:val="00E75C5E"/>
    <w:rsid w:val="00E75E26"/>
    <w:rsid w:val="00E75E3B"/>
    <w:rsid w:val="00E765A6"/>
    <w:rsid w:val="00E76600"/>
    <w:rsid w:val="00E76C45"/>
    <w:rsid w:val="00E777BC"/>
    <w:rsid w:val="00E77B65"/>
    <w:rsid w:val="00E77DB3"/>
    <w:rsid w:val="00E80687"/>
    <w:rsid w:val="00E80B77"/>
    <w:rsid w:val="00E80CF0"/>
    <w:rsid w:val="00E816F3"/>
    <w:rsid w:val="00E81A56"/>
    <w:rsid w:val="00E81B66"/>
    <w:rsid w:val="00E82A1A"/>
    <w:rsid w:val="00E838A6"/>
    <w:rsid w:val="00E83A17"/>
    <w:rsid w:val="00E83F6F"/>
    <w:rsid w:val="00E8468E"/>
    <w:rsid w:val="00E847DA"/>
    <w:rsid w:val="00E8484B"/>
    <w:rsid w:val="00E849A6"/>
    <w:rsid w:val="00E84FBF"/>
    <w:rsid w:val="00E850E9"/>
    <w:rsid w:val="00E85F12"/>
    <w:rsid w:val="00E86BD3"/>
    <w:rsid w:val="00E86FF0"/>
    <w:rsid w:val="00E8745D"/>
    <w:rsid w:val="00E918C7"/>
    <w:rsid w:val="00E91B43"/>
    <w:rsid w:val="00E930DD"/>
    <w:rsid w:val="00E933FD"/>
    <w:rsid w:val="00E934A6"/>
    <w:rsid w:val="00E94711"/>
    <w:rsid w:val="00E95EBF"/>
    <w:rsid w:val="00E961AA"/>
    <w:rsid w:val="00E9654A"/>
    <w:rsid w:val="00E96A5E"/>
    <w:rsid w:val="00E9760E"/>
    <w:rsid w:val="00E97C85"/>
    <w:rsid w:val="00EA01E4"/>
    <w:rsid w:val="00EA0494"/>
    <w:rsid w:val="00EA0A6A"/>
    <w:rsid w:val="00EA1EA3"/>
    <w:rsid w:val="00EA3397"/>
    <w:rsid w:val="00EA3486"/>
    <w:rsid w:val="00EA3542"/>
    <w:rsid w:val="00EA4DE5"/>
    <w:rsid w:val="00EA548F"/>
    <w:rsid w:val="00EA6743"/>
    <w:rsid w:val="00EA7F54"/>
    <w:rsid w:val="00EB0DD9"/>
    <w:rsid w:val="00EB15A0"/>
    <w:rsid w:val="00EB1C0B"/>
    <w:rsid w:val="00EB1DC6"/>
    <w:rsid w:val="00EB262D"/>
    <w:rsid w:val="00EB36E5"/>
    <w:rsid w:val="00EB3964"/>
    <w:rsid w:val="00EB3BEC"/>
    <w:rsid w:val="00EB3BFB"/>
    <w:rsid w:val="00EB3C10"/>
    <w:rsid w:val="00EB4C67"/>
    <w:rsid w:val="00EB529A"/>
    <w:rsid w:val="00EB52A5"/>
    <w:rsid w:val="00EB59AA"/>
    <w:rsid w:val="00EB622C"/>
    <w:rsid w:val="00EB706D"/>
    <w:rsid w:val="00EB7468"/>
    <w:rsid w:val="00EB75EB"/>
    <w:rsid w:val="00EC0237"/>
    <w:rsid w:val="00EC03F7"/>
    <w:rsid w:val="00EC0D54"/>
    <w:rsid w:val="00EC0FE8"/>
    <w:rsid w:val="00EC15CA"/>
    <w:rsid w:val="00EC2988"/>
    <w:rsid w:val="00EC3257"/>
    <w:rsid w:val="00EC3631"/>
    <w:rsid w:val="00EC3AB8"/>
    <w:rsid w:val="00EC471A"/>
    <w:rsid w:val="00EC4D88"/>
    <w:rsid w:val="00EC518E"/>
    <w:rsid w:val="00EC5CDA"/>
    <w:rsid w:val="00EC5F18"/>
    <w:rsid w:val="00EC647D"/>
    <w:rsid w:val="00EC649E"/>
    <w:rsid w:val="00ED1594"/>
    <w:rsid w:val="00ED1833"/>
    <w:rsid w:val="00ED1F6F"/>
    <w:rsid w:val="00ED1FC3"/>
    <w:rsid w:val="00ED27B4"/>
    <w:rsid w:val="00ED3441"/>
    <w:rsid w:val="00ED409F"/>
    <w:rsid w:val="00ED5C5A"/>
    <w:rsid w:val="00ED606C"/>
    <w:rsid w:val="00ED622D"/>
    <w:rsid w:val="00ED6B8A"/>
    <w:rsid w:val="00ED6DE5"/>
    <w:rsid w:val="00ED730D"/>
    <w:rsid w:val="00ED785B"/>
    <w:rsid w:val="00ED7D92"/>
    <w:rsid w:val="00EE0425"/>
    <w:rsid w:val="00EE1138"/>
    <w:rsid w:val="00EE157F"/>
    <w:rsid w:val="00EE17F8"/>
    <w:rsid w:val="00EE1E65"/>
    <w:rsid w:val="00EE23EC"/>
    <w:rsid w:val="00EE2D2C"/>
    <w:rsid w:val="00EE360B"/>
    <w:rsid w:val="00EE38D4"/>
    <w:rsid w:val="00EE4E74"/>
    <w:rsid w:val="00EE4F5F"/>
    <w:rsid w:val="00EE4F78"/>
    <w:rsid w:val="00EE54A0"/>
    <w:rsid w:val="00EE5DE7"/>
    <w:rsid w:val="00EE6155"/>
    <w:rsid w:val="00EE6941"/>
    <w:rsid w:val="00EE6FA1"/>
    <w:rsid w:val="00EE70B2"/>
    <w:rsid w:val="00EF0F82"/>
    <w:rsid w:val="00EF2856"/>
    <w:rsid w:val="00EF2EF2"/>
    <w:rsid w:val="00EF32FD"/>
    <w:rsid w:val="00EF38AF"/>
    <w:rsid w:val="00EF3DF3"/>
    <w:rsid w:val="00EF4032"/>
    <w:rsid w:val="00EF4230"/>
    <w:rsid w:val="00EF4240"/>
    <w:rsid w:val="00EF4A2E"/>
    <w:rsid w:val="00EF4A8C"/>
    <w:rsid w:val="00EF4BFF"/>
    <w:rsid w:val="00EF51BF"/>
    <w:rsid w:val="00EF590B"/>
    <w:rsid w:val="00EF61A1"/>
    <w:rsid w:val="00EF6A6A"/>
    <w:rsid w:val="00EF6C86"/>
    <w:rsid w:val="00EF6DBE"/>
    <w:rsid w:val="00EF76D6"/>
    <w:rsid w:val="00EF7CC4"/>
    <w:rsid w:val="00EF7E1C"/>
    <w:rsid w:val="00F00A0F"/>
    <w:rsid w:val="00F00FD4"/>
    <w:rsid w:val="00F0146B"/>
    <w:rsid w:val="00F01687"/>
    <w:rsid w:val="00F0180D"/>
    <w:rsid w:val="00F01D67"/>
    <w:rsid w:val="00F0254D"/>
    <w:rsid w:val="00F025B7"/>
    <w:rsid w:val="00F02FBA"/>
    <w:rsid w:val="00F031B2"/>
    <w:rsid w:val="00F05038"/>
    <w:rsid w:val="00F06DCE"/>
    <w:rsid w:val="00F0739F"/>
    <w:rsid w:val="00F075C3"/>
    <w:rsid w:val="00F1007C"/>
    <w:rsid w:val="00F101BE"/>
    <w:rsid w:val="00F1160E"/>
    <w:rsid w:val="00F1197D"/>
    <w:rsid w:val="00F134E1"/>
    <w:rsid w:val="00F13AD6"/>
    <w:rsid w:val="00F14518"/>
    <w:rsid w:val="00F14FEC"/>
    <w:rsid w:val="00F15C4D"/>
    <w:rsid w:val="00F1604F"/>
    <w:rsid w:val="00F16136"/>
    <w:rsid w:val="00F16204"/>
    <w:rsid w:val="00F200C7"/>
    <w:rsid w:val="00F20368"/>
    <w:rsid w:val="00F216BF"/>
    <w:rsid w:val="00F21D72"/>
    <w:rsid w:val="00F22D91"/>
    <w:rsid w:val="00F230ED"/>
    <w:rsid w:val="00F2358F"/>
    <w:rsid w:val="00F23A68"/>
    <w:rsid w:val="00F23C09"/>
    <w:rsid w:val="00F23F88"/>
    <w:rsid w:val="00F24160"/>
    <w:rsid w:val="00F2429E"/>
    <w:rsid w:val="00F24530"/>
    <w:rsid w:val="00F24628"/>
    <w:rsid w:val="00F24CC0"/>
    <w:rsid w:val="00F255D9"/>
    <w:rsid w:val="00F25AD5"/>
    <w:rsid w:val="00F25DB9"/>
    <w:rsid w:val="00F25EDC"/>
    <w:rsid w:val="00F262EE"/>
    <w:rsid w:val="00F26698"/>
    <w:rsid w:val="00F26D0C"/>
    <w:rsid w:val="00F3044B"/>
    <w:rsid w:val="00F304BE"/>
    <w:rsid w:val="00F30EBA"/>
    <w:rsid w:val="00F310B0"/>
    <w:rsid w:val="00F31A3E"/>
    <w:rsid w:val="00F31CF5"/>
    <w:rsid w:val="00F3279A"/>
    <w:rsid w:val="00F3298B"/>
    <w:rsid w:val="00F32E96"/>
    <w:rsid w:val="00F331F2"/>
    <w:rsid w:val="00F3344C"/>
    <w:rsid w:val="00F33466"/>
    <w:rsid w:val="00F33779"/>
    <w:rsid w:val="00F33B25"/>
    <w:rsid w:val="00F34426"/>
    <w:rsid w:val="00F3446D"/>
    <w:rsid w:val="00F34CAC"/>
    <w:rsid w:val="00F34E25"/>
    <w:rsid w:val="00F350E3"/>
    <w:rsid w:val="00F35998"/>
    <w:rsid w:val="00F35CD3"/>
    <w:rsid w:val="00F35E3A"/>
    <w:rsid w:val="00F35F04"/>
    <w:rsid w:val="00F36211"/>
    <w:rsid w:val="00F37623"/>
    <w:rsid w:val="00F37AD4"/>
    <w:rsid w:val="00F37C7D"/>
    <w:rsid w:val="00F37FE9"/>
    <w:rsid w:val="00F40362"/>
    <w:rsid w:val="00F40865"/>
    <w:rsid w:val="00F40BB3"/>
    <w:rsid w:val="00F40ED4"/>
    <w:rsid w:val="00F40F9B"/>
    <w:rsid w:val="00F412E5"/>
    <w:rsid w:val="00F413DD"/>
    <w:rsid w:val="00F4155B"/>
    <w:rsid w:val="00F41678"/>
    <w:rsid w:val="00F41AB4"/>
    <w:rsid w:val="00F434D9"/>
    <w:rsid w:val="00F4362E"/>
    <w:rsid w:val="00F4385A"/>
    <w:rsid w:val="00F449B8"/>
    <w:rsid w:val="00F44B76"/>
    <w:rsid w:val="00F454DB"/>
    <w:rsid w:val="00F455E2"/>
    <w:rsid w:val="00F46A23"/>
    <w:rsid w:val="00F50082"/>
    <w:rsid w:val="00F5023E"/>
    <w:rsid w:val="00F50B9E"/>
    <w:rsid w:val="00F50C20"/>
    <w:rsid w:val="00F5135B"/>
    <w:rsid w:val="00F513E6"/>
    <w:rsid w:val="00F518BF"/>
    <w:rsid w:val="00F52984"/>
    <w:rsid w:val="00F52D2A"/>
    <w:rsid w:val="00F530E2"/>
    <w:rsid w:val="00F53670"/>
    <w:rsid w:val="00F53783"/>
    <w:rsid w:val="00F53989"/>
    <w:rsid w:val="00F53ACF"/>
    <w:rsid w:val="00F53CFC"/>
    <w:rsid w:val="00F54400"/>
    <w:rsid w:val="00F5452D"/>
    <w:rsid w:val="00F547A0"/>
    <w:rsid w:val="00F54C7B"/>
    <w:rsid w:val="00F54CB1"/>
    <w:rsid w:val="00F54F01"/>
    <w:rsid w:val="00F5520B"/>
    <w:rsid w:val="00F56288"/>
    <w:rsid w:val="00F575BF"/>
    <w:rsid w:val="00F575FA"/>
    <w:rsid w:val="00F578CC"/>
    <w:rsid w:val="00F578ED"/>
    <w:rsid w:val="00F57E2C"/>
    <w:rsid w:val="00F61AD4"/>
    <w:rsid w:val="00F6248E"/>
    <w:rsid w:val="00F62AA5"/>
    <w:rsid w:val="00F63158"/>
    <w:rsid w:val="00F634CE"/>
    <w:rsid w:val="00F637BB"/>
    <w:rsid w:val="00F63B54"/>
    <w:rsid w:val="00F63BE5"/>
    <w:rsid w:val="00F641A9"/>
    <w:rsid w:val="00F64E3E"/>
    <w:rsid w:val="00F658B8"/>
    <w:rsid w:val="00F65B7A"/>
    <w:rsid w:val="00F6601D"/>
    <w:rsid w:val="00F66E38"/>
    <w:rsid w:val="00F677FC"/>
    <w:rsid w:val="00F70857"/>
    <w:rsid w:val="00F710E3"/>
    <w:rsid w:val="00F72064"/>
    <w:rsid w:val="00F73030"/>
    <w:rsid w:val="00F73861"/>
    <w:rsid w:val="00F73ABC"/>
    <w:rsid w:val="00F744AE"/>
    <w:rsid w:val="00F74C96"/>
    <w:rsid w:val="00F75739"/>
    <w:rsid w:val="00F76285"/>
    <w:rsid w:val="00F768FC"/>
    <w:rsid w:val="00F770A8"/>
    <w:rsid w:val="00F77B34"/>
    <w:rsid w:val="00F805A5"/>
    <w:rsid w:val="00F8097A"/>
    <w:rsid w:val="00F809B0"/>
    <w:rsid w:val="00F81682"/>
    <w:rsid w:val="00F81801"/>
    <w:rsid w:val="00F828CD"/>
    <w:rsid w:val="00F83315"/>
    <w:rsid w:val="00F8345A"/>
    <w:rsid w:val="00F83682"/>
    <w:rsid w:val="00F83CEB"/>
    <w:rsid w:val="00F84B5A"/>
    <w:rsid w:val="00F853F6"/>
    <w:rsid w:val="00F85715"/>
    <w:rsid w:val="00F85A5B"/>
    <w:rsid w:val="00F864DA"/>
    <w:rsid w:val="00F8679A"/>
    <w:rsid w:val="00F874EE"/>
    <w:rsid w:val="00F87A23"/>
    <w:rsid w:val="00F901D9"/>
    <w:rsid w:val="00F90214"/>
    <w:rsid w:val="00F905F6"/>
    <w:rsid w:val="00F90CA5"/>
    <w:rsid w:val="00F915C2"/>
    <w:rsid w:val="00F91AC7"/>
    <w:rsid w:val="00F91C1F"/>
    <w:rsid w:val="00F91F56"/>
    <w:rsid w:val="00F91F64"/>
    <w:rsid w:val="00F9270A"/>
    <w:rsid w:val="00F92740"/>
    <w:rsid w:val="00F92C10"/>
    <w:rsid w:val="00F931EA"/>
    <w:rsid w:val="00F935C4"/>
    <w:rsid w:val="00F93810"/>
    <w:rsid w:val="00F94B43"/>
    <w:rsid w:val="00F95572"/>
    <w:rsid w:val="00F956E3"/>
    <w:rsid w:val="00F9660F"/>
    <w:rsid w:val="00F96D8D"/>
    <w:rsid w:val="00F972D5"/>
    <w:rsid w:val="00F97346"/>
    <w:rsid w:val="00FA16C5"/>
    <w:rsid w:val="00FA1BE4"/>
    <w:rsid w:val="00FA2780"/>
    <w:rsid w:val="00FA2EF0"/>
    <w:rsid w:val="00FA353A"/>
    <w:rsid w:val="00FA3AC2"/>
    <w:rsid w:val="00FA3B90"/>
    <w:rsid w:val="00FA3D62"/>
    <w:rsid w:val="00FA3FF2"/>
    <w:rsid w:val="00FA43DE"/>
    <w:rsid w:val="00FA5C04"/>
    <w:rsid w:val="00FA6A4C"/>
    <w:rsid w:val="00FA7A56"/>
    <w:rsid w:val="00FB0459"/>
    <w:rsid w:val="00FB0ABD"/>
    <w:rsid w:val="00FB0FFF"/>
    <w:rsid w:val="00FB1B9A"/>
    <w:rsid w:val="00FB206A"/>
    <w:rsid w:val="00FB3707"/>
    <w:rsid w:val="00FB3DC3"/>
    <w:rsid w:val="00FB3FFF"/>
    <w:rsid w:val="00FB516E"/>
    <w:rsid w:val="00FB5731"/>
    <w:rsid w:val="00FB7CF2"/>
    <w:rsid w:val="00FC07C9"/>
    <w:rsid w:val="00FC239B"/>
    <w:rsid w:val="00FC2947"/>
    <w:rsid w:val="00FC2B7C"/>
    <w:rsid w:val="00FC2CD7"/>
    <w:rsid w:val="00FC3312"/>
    <w:rsid w:val="00FC3981"/>
    <w:rsid w:val="00FC3A7A"/>
    <w:rsid w:val="00FC415C"/>
    <w:rsid w:val="00FC4574"/>
    <w:rsid w:val="00FC4E39"/>
    <w:rsid w:val="00FC5112"/>
    <w:rsid w:val="00FC5284"/>
    <w:rsid w:val="00FC5384"/>
    <w:rsid w:val="00FC5EFC"/>
    <w:rsid w:val="00FC710D"/>
    <w:rsid w:val="00FC7350"/>
    <w:rsid w:val="00FD0529"/>
    <w:rsid w:val="00FD053A"/>
    <w:rsid w:val="00FD0FAC"/>
    <w:rsid w:val="00FD1280"/>
    <w:rsid w:val="00FD12BB"/>
    <w:rsid w:val="00FD274C"/>
    <w:rsid w:val="00FD2774"/>
    <w:rsid w:val="00FD34D0"/>
    <w:rsid w:val="00FD361D"/>
    <w:rsid w:val="00FD4975"/>
    <w:rsid w:val="00FD5959"/>
    <w:rsid w:val="00FD59B7"/>
    <w:rsid w:val="00FD678E"/>
    <w:rsid w:val="00FD6792"/>
    <w:rsid w:val="00FD7076"/>
    <w:rsid w:val="00FD7FF6"/>
    <w:rsid w:val="00FE07E3"/>
    <w:rsid w:val="00FE0AB7"/>
    <w:rsid w:val="00FE1576"/>
    <w:rsid w:val="00FE297F"/>
    <w:rsid w:val="00FE2E6B"/>
    <w:rsid w:val="00FE34D8"/>
    <w:rsid w:val="00FE434F"/>
    <w:rsid w:val="00FE4633"/>
    <w:rsid w:val="00FE4A20"/>
    <w:rsid w:val="00FE50D2"/>
    <w:rsid w:val="00FE515D"/>
    <w:rsid w:val="00FE5891"/>
    <w:rsid w:val="00FE635E"/>
    <w:rsid w:val="00FE63F7"/>
    <w:rsid w:val="00FE6C66"/>
    <w:rsid w:val="00FE6D38"/>
    <w:rsid w:val="00FE751C"/>
    <w:rsid w:val="00FE7A09"/>
    <w:rsid w:val="00FF0739"/>
    <w:rsid w:val="00FF08C9"/>
    <w:rsid w:val="00FF08DC"/>
    <w:rsid w:val="00FF0B72"/>
    <w:rsid w:val="00FF0D75"/>
    <w:rsid w:val="00FF2204"/>
    <w:rsid w:val="00FF300D"/>
    <w:rsid w:val="00FF33AF"/>
    <w:rsid w:val="00FF3433"/>
    <w:rsid w:val="00FF4033"/>
    <w:rsid w:val="00FF4431"/>
    <w:rsid w:val="00FF590F"/>
    <w:rsid w:val="00FF6693"/>
    <w:rsid w:val="00FF66E4"/>
    <w:rsid w:val="00FF6CB5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6B5BAE-E926-4C25-9578-5E78555C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4A13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7C4A13"/>
    <w:pPr>
      <w:keepNext/>
      <w:outlineLvl w:val="0"/>
    </w:pPr>
    <w:rPr>
      <w:b/>
      <w:bCs/>
      <w:i/>
      <w:iCs/>
      <w:u w:val="single"/>
    </w:rPr>
  </w:style>
  <w:style w:type="paragraph" w:styleId="Nadpis2">
    <w:name w:val="heading 2"/>
    <w:basedOn w:val="Normlny"/>
    <w:next w:val="Normlny"/>
    <w:qFormat/>
    <w:rsid w:val="007C4A13"/>
    <w:pPr>
      <w:keepNext/>
      <w:outlineLvl w:val="1"/>
    </w:pPr>
    <w:rPr>
      <w:i/>
      <w:iCs/>
    </w:rPr>
  </w:style>
  <w:style w:type="paragraph" w:styleId="Nadpis3">
    <w:name w:val="heading 3"/>
    <w:basedOn w:val="Normlny"/>
    <w:next w:val="Normlny"/>
    <w:qFormat/>
    <w:rsid w:val="007C4A13"/>
    <w:pPr>
      <w:keepNext/>
      <w:outlineLvl w:val="2"/>
    </w:pPr>
    <w:rPr>
      <w:b/>
      <w:bCs/>
      <w:i/>
      <w:iCs/>
      <w:sz w:val="28"/>
    </w:rPr>
  </w:style>
  <w:style w:type="paragraph" w:styleId="Nadpis4">
    <w:name w:val="heading 4"/>
    <w:basedOn w:val="Normlny"/>
    <w:next w:val="Normlny"/>
    <w:qFormat/>
    <w:rsid w:val="007C4A13"/>
    <w:pPr>
      <w:keepNext/>
      <w:jc w:val="center"/>
      <w:outlineLvl w:val="3"/>
    </w:pPr>
    <w:rPr>
      <w:b/>
      <w:bCs/>
      <w:i/>
      <w:iCs/>
    </w:rPr>
  </w:style>
  <w:style w:type="paragraph" w:styleId="Nadpis5">
    <w:name w:val="heading 5"/>
    <w:basedOn w:val="Normlny"/>
    <w:next w:val="Normlny"/>
    <w:qFormat/>
    <w:rsid w:val="007C4A13"/>
    <w:pPr>
      <w:keepNext/>
      <w:outlineLvl w:val="4"/>
    </w:pPr>
    <w:rPr>
      <w:b/>
      <w:bCs/>
      <w:i/>
      <w:iCs/>
      <w:sz w:val="28"/>
      <w:u w:val="single"/>
    </w:rPr>
  </w:style>
  <w:style w:type="paragraph" w:styleId="Nadpis6">
    <w:name w:val="heading 6"/>
    <w:basedOn w:val="Normlny"/>
    <w:next w:val="Normlny"/>
    <w:qFormat/>
    <w:rsid w:val="007C4A13"/>
    <w:pPr>
      <w:keepNext/>
      <w:ind w:left="360"/>
      <w:jc w:val="center"/>
      <w:outlineLvl w:val="5"/>
    </w:pPr>
    <w:rPr>
      <w:i/>
      <w:iCs/>
      <w:sz w:val="36"/>
    </w:rPr>
  </w:style>
  <w:style w:type="paragraph" w:styleId="Nadpis7">
    <w:name w:val="heading 7"/>
    <w:basedOn w:val="Normlny"/>
    <w:next w:val="Normlny"/>
    <w:qFormat/>
    <w:rsid w:val="007C4A13"/>
    <w:pPr>
      <w:keepNext/>
      <w:outlineLvl w:val="6"/>
    </w:pPr>
    <w:rPr>
      <w:b/>
      <w:bCs/>
      <w:i/>
      <w:i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7C4A13"/>
    <w:rPr>
      <w:i/>
      <w:iCs/>
    </w:rPr>
  </w:style>
  <w:style w:type="paragraph" w:styleId="Hlavika">
    <w:name w:val="header"/>
    <w:basedOn w:val="Normlny"/>
    <w:link w:val="HlavikaChar"/>
    <w:rsid w:val="00467E23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7C4A13"/>
    <w:rPr>
      <w:color w:val="0000FF"/>
      <w:u w:val="single"/>
    </w:rPr>
  </w:style>
  <w:style w:type="character" w:styleId="slostrany">
    <w:name w:val="page number"/>
    <w:basedOn w:val="Predvolenpsmoodseku"/>
    <w:rsid w:val="00467E23"/>
  </w:style>
  <w:style w:type="paragraph" w:styleId="Zkladntext2">
    <w:name w:val="Body Text 2"/>
    <w:basedOn w:val="Normlny"/>
    <w:rsid w:val="00FF08DC"/>
    <w:pPr>
      <w:spacing w:after="120" w:line="480" w:lineRule="auto"/>
    </w:pPr>
  </w:style>
  <w:style w:type="paragraph" w:styleId="Nzov">
    <w:name w:val="Title"/>
    <w:basedOn w:val="Normlny"/>
    <w:qFormat/>
    <w:rsid w:val="00FF08DC"/>
    <w:pPr>
      <w:ind w:right="-468"/>
      <w:jc w:val="center"/>
    </w:pPr>
    <w:rPr>
      <w:b/>
      <w:bCs/>
      <w:sz w:val="72"/>
      <w:szCs w:val="72"/>
    </w:rPr>
  </w:style>
  <w:style w:type="paragraph" w:styleId="Odsekzoznamu">
    <w:name w:val="List Paragraph"/>
    <w:basedOn w:val="Normlny"/>
    <w:uiPriority w:val="34"/>
    <w:qFormat/>
    <w:rsid w:val="0079046F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rsid w:val="00AB458A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4C1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enka">
    <w:name w:val="Pismenka"/>
    <w:basedOn w:val="Zkladntext"/>
    <w:rsid w:val="009E66C0"/>
    <w:pPr>
      <w:tabs>
        <w:tab w:val="num" w:pos="426"/>
      </w:tabs>
      <w:ind w:left="426" w:hanging="426"/>
      <w:jc w:val="both"/>
    </w:pPr>
    <w:rPr>
      <w:b/>
      <w:i w:val="0"/>
      <w:iCs w:val="0"/>
      <w:sz w:val="18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F01687"/>
    <w:rPr>
      <w:b/>
      <w:bCs/>
    </w:rPr>
  </w:style>
  <w:style w:type="character" w:styleId="Zvraznenie">
    <w:name w:val="Emphasis"/>
    <w:basedOn w:val="Predvolenpsmoodseku"/>
    <w:uiPriority w:val="20"/>
    <w:qFormat/>
    <w:rsid w:val="00F01687"/>
    <w:rPr>
      <w:i/>
      <w:iCs/>
    </w:rPr>
  </w:style>
  <w:style w:type="character" w:customStyle="1" w:styleId="HlavikaChar">
    <w:name w:val="Hlavička Char"/>
    <w:basedOn w:val="Predvolenpsmoodseku"/>
    <w:link w:val="Hlavika"/>
    <w:rsid w:val="0093355F"/>
    <w:rPr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93355F"/>
    <w:rPr>
      <w:sz w:val="24"/>
      <w:szCs w:val="24"/>
      <w:lang w:eastAsia="cs-CZ"/>
    </w:rPr>
  </w:style>
  <w:style w:type="table" w:styleId="Elegantntabuka">
    <w:name w:val="Table Elegant"/>
    <w:basedOn w:val="Normlnatabuka"/>
    <w:rsid w:val="0093355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ZkladntextChar">
    <w:name w:val="Základný text Char"/>
    <w:basedOn w:val="Predvolenpsmoodseku"/>
    <w:link w:val="Zkladntext"/>
    <w:rsid w:val="00516BF1"/>
    <w:rPr>
      <w:i/>
      <w:iCs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semiHidden/>
    <w:unhideWhenUsed/>
    <w:rsid w:val="00C936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C93696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1C2D4-F4D1-486F-BA47-5496F942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34</Pages>
  <Words>9447</Words>
  <Characters>53848</Characters>
  <Application>Microsoft Office Word</Application>
  <DocSecurity>0</DocSecurity>
  <Lines>448</Lines>
  <Paragraphs>126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 á v e r e č n ý    ú č e t    m e s t a   S p i š s k á   B e l á</vt:lpstr>
      <vt:lpstr>Z á v e r e č n ý    ú č e t    m e s t a   S p i š s k á   B e l á</vt:lpstr>
    </vt:vector>
  </TitlesOfParts>
  <Company>Hewlett-Packard Company</Company>
  <LinksUpToDate>false</LinksUpToDate>
  <CharactersWithSpaces>63169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v e r e č n ý    ú č e t    m e s t a   S p i š s k á   B e l á</dc:title>
  <dc:creator>Kušmirek</dc:creator>
  <cp:lastModifiedBy>KUŠMÍREKOVÁ Mária</cp:lastModifiedBy>
  <cp:revision>176</cp:revision>
  <cp:lastPrinted>2016-04-05T10:18:00Z</cp:lastPrinted>
  <dcterms:created xsi:type="dcterms:W3CDTF">2016-01-19T12:51:00Z</dcterms:created>
  <dcterms:modified xsi:type="dcterms:W3CDTF">2016-04-05T11:14:00Z</dcterms:modified>
</cp:coreProperties>
</file>